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84E47" w14:textId="77777777" w:rsidR="00DC137B" w:rsidRPr="00ED0CB0" w:rsidRDefault="00DC137B" w:rsidP="00DC137B">
      <w:pPr>
        <w:tabs>
          <w:tab w:val="left" w:pos="3690"/>
        </w:tabs>
        <w:ind w:left="567" w:right="567" w:firstLine="851"/>
        <w:rPr>
          <w:sz w:val="24"/>
        </w:rPr>
      </w:pPr>
      <w:r>
        <w:rPr>
          <w:noProof/>
        </w:rPr>
        <mc:AlternateContent>
          <mc:Choice Requires="wps">
            <w:drawing>
              <wp:anchor distT="0" distB="0" distL="114935" distR="114935" simplePos="0" relativeHeight="251659264" behindDoc="0" locked="0" layoutInCell="1" allowOverlap="1" wp14:anchorId="0130FBEF" wp14:editId="4AADF984">
                <wp:simplePos x="0" y="0"/>
                <wp:positionH relativeFrom="column">
                  <wp:posOffset>3711237</wp:posOffset>
                </wp:positionH>
                <wp:positionV relativeFrom="paragraph">
                  <wp:posOffset>-263025</wp:posOffset>
                </wp:positionV>
                <wp:extent cx="2934970" cy="1303506"/>
                <wp:effectExtent l="0" t="0" r="11430"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4970" cy="1303506"/>
                        </a:xfrm>
                        <a:prstGeom prst="rect">
                          <a:avLst/>
                        </a:prstGeom>
                        <a:solidFill>
                          <a:srgbClr val="FFFFFF"/>
                        </a:solidFill>
                        <a:ln w="6350">
                          <a:solidFill>
                            <a:srgbClr val="FFFFFF"/>
                          </a:solidFill>
                          <a:miter lim="800000"/>
                          <a:headEnd/>
                          <a:tailEnd/>
                        </a:ln>
                      </wps:spPr>
                      <wps:txbx>
                        <w:txbxContent>
                          <w:p w14:paraId="29D4CA70" w14:textId="77777777" w:rsidR="00DC137B" w:rsidRPr="00ED0CB0" w:rsidRDefault="00DC137B" w:rsidP="00DC137B">
                            <w:pPr>
                              <w:jc w:val="right"/>
                              <w:rPr>
                                <w:sz w:val="24"/>
                              </w:rPr>
                            </w:pPr>
                            <w:r w:rsidRPr="00ED0CB0">
                              <w:rPr>
                                <w:b/>
                                <w:sz w:val="24"/>
                              </w:rPr>
                              <w:t>УТВЕРЖДЕНО:</w:t>
                            </w:r>
                          </w:p>
                          <w:p w14:paraId="6367001B" w14:textId="77777777" w:rsidR="00DC137B" w:rsidRPr="00ED0CB0" w:rsidRDefault="00DC137B" w:rsidP="00DC137B">
                            <w:pPr>
                              <w:jc w:val="right"/>
                              <w:rPr>
                                <w:sz w:val="24"/>
                              </w:rPr>
                            </w:pPr>
                            <w:r w:rsidRPr="00ED0CB0">
                              <w:rPr>
                                <w:sz w:val="24"/>
                              </w:rPr>
                              <w:t xml:space="preserve">Протокол Наблюдательного совета </w:t>
                            </w:r>
                          </w:p>
                          <w:p w14:paraId="017BE859" w14:textId="29BBFE83" w:rsidR="00DC137B" w:rsidRPr="00041994" w:rsidRDefault="00DC137B" w:rsidP="00DC137B">
                            <w:pPr>
                              <w:jc w:val="right"/>
                              <w:rPr>
                                <w:color w:val="FF0000"/>
                                <w:sz w:val="24"/>
                              </w:rPr>
                            </w:pPr>
                            <w:r w:rsidRPr="00041994">
                              <w:rPr>
                                <w:color w:val="FF0000"/>
                                <w:sz w:val="24"/>
                              </w:rPr>
                              <w:t xml:space="preserve">№ </w:t>
                            </w:r>
                            <w:r w:rsidR="00E93D41">
                              <w:rPr>
                                <w:color w:val="FF0000"/>
                                <w:sz w:val="24"/>
                              </w:rPr>
                              <w:t>3</w:t>
                            </w:r>
                            <w:r w:rsidRPr="00041994">
                              <w:rPr>
                                <w:color w:val="FF0000"/>
                                <w:sz w:val="24"/>
                              </w:rPr>
                              <w:t xml:space="preserve"> от «</w:t>
                            </w:r>
                            <w:r w:rsidR="00E93D41">
                              <w:rPr>
                                <w:color w:val="FF0000"/>
                                <w:sz w:val="24"/>
                              </w:rPr>
                              <w:t>09</w:t>
                            </w:r>
                            <w:r w:rsidRPr="00041994">
                              <w:rPr>
                                <w:color w:val="FF0000"/>
                                <w:sz w:val="24"/>
                              </w:rPr>
                              <w:t>»</w:t>
                            </w:r>
                            <w:r w:rsidR="00584172" w:rsidRPr="00041994">
                              <w:rPr>
                                <w:color w:val="FF0000"/>
                                <w:sz w:val="24"/>
                              </w:rPr>
                              <w:t xml:space="preserve"> </w:t>
                            </w:r>
                            <w:r w:rsidR="00E93D41">
                              <w:rPr>
                                <w:color w:val="FF0000"/>
                                <w:sz w:val="24"/>
                              </w:rPr>
                              <w:t>апреля</w:t>
                            </w:r>
                            <w:r w:rsidR="00584172" w:rsidRPr="00041994">
                              <w:rPr>
                                <w:color w:val="FF0000"/>
                                <w:sz w:val="24"/>
                              </w:rPr>
                              <w:t xml:space="preserve"> </w:t>
                            </w:r>
                            <w:r w:rsidR="0005413B">
                              <w:rPr>
                                <w:color w:val="FF0000"/>
                                <w:sz w:val="24"/>
                              </w:rPr>
                              <w:t>2025г</w:t>
                            </w:r>
                            <w:r w:rsidRPr="00041994">
                              <w:rPr>
                                <w:color w:val="FF0000"/>
                                <w:sz w:val="24"/>
                              </w:rPr>
                              <w:t>.</w:t>
                            </w:r>
                          </w:p>
                          <w:p w14:paraId="098D5E53" w14:textId="77777777" w:rsidR="00DC137B" w:rsidRPr="00ED0CB0" w:rsidRDefault="00DC137B" w:rsidP="00DC137B">
                            <w:pPr>
                              <w:jc w:val="right"/>
                              <w:rPr>
                                <w:sz w:val="24"/>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2pt;margin-top:-20.7pt;width:231.1pt;height:102.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" strokecolor="white" strokeweight=".5pt">
                <v:path arrowok="t"/>
                <v:textbox inset="7.45pt,3.85pt,7.45pt,3.85pt">
                  <w:txbxContent>
                    <w:p w14:paraId="29D4CA70" w14:textId="77777777" w:rsidR="00DC137B" w:rsidRPr="00ED0CB0" w:rsidRDefault="00DC137B" w:rsidP="00DC137B">
                      <w:pPr>
                        <w:jc w:val="right"/>
                        <w:rPr>
                          <w:sz w:val="24"/>
                        </w:rPr>
                      </w:pPr>
                      <w:r w:rsidRPr="00ED0CB0">
                        <w:rPr>
                          <w:b/>
                          <w:sz w:val="24"/>
                        </w:rPr>
                        <w:t>УТВЕРЖДЕНО:</w:t>
                      </w:r>
                    </w:p>
                    <w:p w14:paraId="6367001B" w14:textId="77777777" w:rsidR="00DC137B" w:rsidRPr="00ED0CB0" w:rsidRDefault="00DC137B" w:rsidP="00DC137B">
                      <w:pPr>
                        <w:jc w:val="right"/>
                        <w:rPr>
                          <w:sz w:val="24"/>
                        </w:rPr>
                      </w:pPr>
                      <w:r w:rsidRPr="00ED0CB0">
                        <w:rPr>
                          <w:sz w:val="24"/>
                        </w:rPr>
                        <w:t xml:space="preserve">Протокол Наблюдательного совета </w:t>
                      </w:r>
                    </w:p>
                    <w:p w14:paraId="017BE859" w14:textId="29BBFE83" w:rsidR="00DC137B" w:rsidRPr="00041994" w:rsidRDefault="00DC137B" w:rsidP="00DC137B">
                      <w:pPr>
                        <w:jc w:val="right"/>
                        <w:rPr>
                          <w:color w:val="FF0000"/>
                          <w:sz w:val="24"/>
                        </w:rPr>
                      </w:pPr>
                      <w:r w:rsidRPr="00041994">
                        <w:rPr>
                          <w:color w:val="FF0000"/>
                          <w:sz w:val="24"/>
                        </w:rPr>
                        <w:t xml:space="preserve">№ </w:t>
                      </w:r>
                      <w:r w:rsidR="00E93D41">
                        <w:rPr>
                          <w:color w:val="FF0000"/>
                          <w:sz w:val="24"/>
                        </w:rPr>
                        <w:t>3</w:t>
                      </w:r>
                      <w:r w:rsidRPr="00041994">
                        <w:rPr>
                          <w:color w:val="FF0000"/>
                          <w:sz w:val="24"/>
                        </w:rPr>
                        <w:t xml:space="preserve"> от «</w:t>
                      </w:r>
                      <w:r w:rsidR="00E93D41">
                        <w:rPr>
                          <w:color w:val="FF0000"/>
                          <w:sz w:val="24"/>
                        </w:rPr>
                        <w:t>09</w:t>
                      </w:r>
                      <w:r w:rsidRPr="00041994">
                        <w:rPr>
                          <w:color w:val="FF0000"/>
                          <w:sz w:val="24"/>
                        </w:rPr>
                        <w:t>»</w:t>
                      </w:r>
                      <w:r w:rsidR="00584172" w:rsidRPr="00041994">
                        <w:rPr>
                          <w:color w:val="FF0000"/>
                          <w:sz w:val="24"/>
                        </w:rPr>
                        <w:t xml:space="preserve"> </w:t>
                      </w:r>
                      <w:r w:rsidR="00E93D41">
                        <w:rPr>
                          <w:color w:val="FF0000"/>
                          <w:sz w:val="24"/>
                        </w:rPr>
                        <w:t>апреля</w:t>
                      </w:r>
                      <w:r w:rsidR="00584172" w:rsidRPr="00041994">
                        <w:rPr>
                          <w:color w:val="FF0000"/>
                          <w:sz w:val="24"/>
                        </w:rPr>
                        <w:t xml:space="preserve"> </w:t>
                      </w:r>
                      <w:r w:rsidR="0005413B">
                        <w:rPr>
                          <w:color w:val="FF0000"/>
                          <w:sz w:val="24"/>
                        </w:rPr>
                        <w:t>2025г</w:t>
                      </w:r>
                      <w:r w:rsidRPr="00041994">
                        <w:rPr>
                          <w:color w:val="FF0000"/>
                          <w:sz w:val="24"/>
                        </w:rPr>
                        <w:t>.</w:t>
                      </w:r>
                    </w:p>
                    <w:p w14:paraId="098D5E53" w14:textId="77777777" w:rsidR="00DC137B" w:rsidRPr="00ED0CB0" w:rsidRDefault="00DC137B" w:rsidP="00DC137B">
                      <w:pPr>
                        <w:jc w:val="right"/>
                        <w:rPr>
                          <w:sz w:val="24"/>
                        </w:rPr>
                      </w:pPr>
                    </w:p>
                  </w:txbxContent>
                </v:textbox>
              </v:shape>
            </w:pict>
          </mc:Fallback>
        </mc:AlternateContent>
      </w:r>
    </w:p>
    <w:p w14:paraId="2F8FBAA5" w14:textId="77777777" w:rsidR="00DC137B" w:rsidRPr="00ED0CB0" w:rsidRDefault="00DC137B" w:rsidP="00DC137B">
      <w:pPr>
        <w:tabs>
          <w:tab w:val="left" w:pos="8700"/>
        </w:tabs>
        <w:ind w:left="567" w:right="567" w:firstLine="851"/>
        <w:rPr>
          <w:sz w:val="24"/>
        </w:rPr>
      </w:pPr>
    </w:p>
    <w:p w14:paraId="37F81AA8" w14:textId="77777777" w:rsidR="00DC137B" w:rsidRPr="00ED0CB0" w:rsidRDefault="00DC137B" w:rsidP="00DC137B">
      <w:pPr>
        <w:ind w:left="567" w:right="567" w:firstLine="851"/>
        <w:rPr>
          <w:sz w:val="24"/>
        </w:rPr>
      </w:pPr>
    </w:p>
    <w:p w14:paraId="44235E88" w14:textId="77777777" w:rsidR="00DC137B" w:rsidRPr="00ED0CB0" w:rsidRDefault="00DC137B" w:rsidP="00DC137B">
      <w:pPr>
        <w:ind w:left="567" w:right="567" w:firstLine="851"/>
        <w:rPr>
          <w:sz w:val="24"/>
        </w:rPr>
      </w:pPr>
    </w:p>
    <w:p w14:paraId="1BEE721B" w14:textId="77777777" w:rsidR="00DC137B" w:rsidRPr="00ED0CB0" w:rsidRDefault="00DC137B" w:rsidP="00DC137B">
      <w:pPr>
        <w:ind w:left="567" w:right="567" w:firstLine="851"/>
        <w:rPr>
          <w:sz w:val="24"/>
        </w:rPr>
      </w:pPr>
    </w:p>
    <w:p w14:paraId="259C4276" w14:textId="77777777" w:rsidR="00DC137B" w:rsidRPr="00ED0CB0" w:rsidRDefault="00DC137B" w:rsidP="00DC137B">
      <w:pPr>
        <w:ind w:left="567" w:right="567" w:firstLine="851"/>
        <w:rPr>
          <w:sz w:val="24"/>
        </w:rPr>
      </w:pPr>
    </w:p>
    <w:p w14:paraId="76AE7BBC" w14:textId="77777777" w:rsidR="00DC137B" w:rsidRPr="00ED0CB0" w:rsidRDefault="00DC137B" w:rsidP="00DC137B">
      <w:pPr>
        <w:ind w:left="567" w:right="567" w:firstLine="851"/>
        <w:rPr>
          <w:sz w:val="24"/>
        </w:rPr>
      </w:pPr>
    </w:p>
    <w:p w14:paraId="1ECDD775" w14:textId="77777777" w:rsidR="00DC137B" w:rsidRPr="00ED0CB0" w:rsidRDefault="00DC137B" w:rsidP="00DC137B">
      <w:pPr>
        <w:ind w:left="567" w:right="567" w:firstLine="851"/>
        <w:rPr>
          <w:sz w:val="24"/>
        </w:rPr>
      </w:pPr>
    </w:p>
    <w:p w14:paraId="59CF563B" w14:textId="77777777" w:rsidR="00DC137B" w:rsidRPr="00ED0CB0" w:rsidRDefault="00DC137B" w:rsidP="00DC137B">
      <w:pPr>
        <w:ind w:left="567" w:right="567" w:firstLine="851"/>
        <w:rPr>
          <w:sz w:val="24"/>
        </w:rPr>
      </w:pPr>
    </w:p>
    <w:p w14:paraId="022BEE27" w14:textId="77777777" w:rsidR="00DC137B" w:rsidRPr="00ED0CB0" w:rsidRDefault="00DC137B" w:rsidP="00DC137B">
      <w:pPr>
        <w:ind w:left="567" w:right="567" w:firstLine="851"/>
        <w:rPr>
          <w:sz w:val="24"/>
        </w:rPr>
      </w:pPr>
    </w:p>
    <w:p w14:paraId="6A5C040A" w14:textId="77777777" w:rsidR="00DC137B" w:rsidRPr="00ED0CB0" w:rsidRDefault="00DC137B" w:rsidP="00DC137B">
      <w:pPr>
        <w:tabs>
          <w:tab w:val="left" w:pos="3450"/>
        </w:tabs>
        <w:ind w:left="567" w:right="567" w:firstLine="851"/>
        <w:rPr>
          <w:sz w:val="24"/>
        </w:rPr>
      </w:pPr>
      <w:r w:rsidRPr="00ED0CB0">
        <w:rPr>
          <w:sz w:val="24"/>
        </w:rPr>
        <w:tab/>
      </w:r>
    </w:p>
    <w:p w14:paraId="14881DEC" w14:textId="44F0AA65" w:rsidR="00F65894" w:rsidRDefault="00DC137B" w:rsidP="00F65894">
      <w:pPr>
        <w:tabs>
          <w:tab w:val="left" w:pos="3450"/>
        </w:tabs>
        <w:ind w:left="567" w:right="567" w:firstLine="851"/>
        <w:jc w:val="center"/>
        <w:rPr>
          <w:b/>
          <w:sz w:val="24"/>
          <w:szCs w:val="24"/>
        </w:rPr>
      </w:pPr>
      <w:r w:rsidRPr="00842E9A">
        <w:rPr>
          <w:sz w:val="24"/>
        </w:rPr>
        <w:t>Положение о закупке товаров, работ, услуг для</w:t>
      </w:r>
      <w:r w:rsidR="00F65894" w:rsidRPr="00F65894">
        <w:rPr>
          <w:sz w:val="24"/>
        </w:rPr>
        <w:t xml:space="preserve"> </w:t>
      </w:r>
      <w:r w:rsidR="00F65894" w:rsidRPr="009C65E3">
        <w:rPr>
          <w:sz w:val="24"/>
        </w:rPr>
        <w:t>Муниципального автономного дошкольного образовательного учреждения детский сад № 3 «Улыбка»</w:t>
      </w:r>
    </w:p>
    <w:p w14:paraId="42E1D19A" w14:textId="22904A89" w:rsidR="00AB760C" w:rsidRDefault="00AB760C" w:rsidP="00842E9A">
      <w:pPr>
        <w:tabs>
          <w:tab w:val="left" w:pos="3450"/>
        </w:tabs>
        <w:ind w:left="567" w:right="567" w:firstLine="851"/>
        <w:jc w:val="center"/>
        <w:rPr>
          <w:b/>
          <w:sz w:val="24"/>
          <w:szCs w:val="24"/>
        </w:rPr>
      </w:pPr>
    </w:p>
    <w:p w14:paraId="6C32EB91" w14:textId="77777777" w:rsidR="00AB760C" w:rsidRDefault="00AB760C">
      <w:pPr>
        <w:jc w:val="center"/>
        <w:rPr>
          <w:b/>
          <w:sz w:val="24"/>
          <w:szCs w:val="24"/>
        </w:rPr>
      </w:pPr>
    </w:p>
    <w:p w14:paraId="788405B8" w14:textId="7E1058CB" w:rsidR="00AB760C" w:rsidRDefault="00AB760C" w:rsidP="003779AA">
      <w:pPr>
        <w:spacing w:after="0" w:line="240" w:lineRule="auto"/>
        <w:contextualSpacing/>
        <w:jc w:val="center"/>
        <w:rPr>
          <w:b/>
          <w:sz w:val="24"/>
          <w:szCs w:val="24"/>
        </w:rPr>
      </w:pPr>
    </w:p>
    <w:p w14:paraId="542B5E07" w14:textId="1EC31D2B" w:rsidR="00DC137B" w:rsidRDefault="00DC137B" w:rsidP="003779AA">
      <w:pPr>
        <w:spacing w:after="0" w:line="240" w:lineRule="auto"/>
        <w:contextualSpacing/>
        <w:jc w:val="center"/>
        <w:rPr>
          <w:b/>
          <w:sz w:val="24"/>
          <w:szCs w:val="24"/>
        </w:rPr>
      </w:pPr>
    </w:p>
    <w:p w14:paraId="3E42C04E" w14:textId="21D84754" w:rsidR="00DC137B" w:rsidRDefault="00DC137B" w:rsidP="003779AA">
      <w:pPr>
        <w:spacing w:after="0" w:line="240" w:lineRule="auto"/>
        <w:contextualSpacing/>
        <w:jc w:val="center"/>
        <w:rPr>
          <w:b/>
          <w:sz w:val="24"/>
          <w:szCs w:val="24"/>
        </w:rPr>
      </w:pPr>
    </w:p>
    <w:p w14:paraId="013536F0" w14:textId="71894B5C" w:rsidR="00DC137B" w:rsidRDefault="00DC137B" w:rsidP="003779AA">
      <w:pPr>
        <w:spacing w:after="0" w:line="240" w:lineRule="auto"/>
        <w:contextualSpacing/>
        <w:jc w:val="center"/>
        <w:rPr>
          <w:b/>
          <w:sz w:val="24"/>
          <w:szCs w:val="24"/>
        </w:rPr>
      </w:pPr>
    </w:p>
    <w:p w14:paraId="3B1CEEC7" w14:textId="60010BF4" w:rsidR="00DC137B" w:rsidRDefault="00DC137B" w:rsidP="003779AA">
      <w:pPr>
        <w:spacing w:after="0" w:line="240" w:lineRule="auto"/>
        <w:contextualSpacing/>
        <w:jc w:val="center"/>
        <w:rPr>
          <w:b/>
          <w:sz w:val="24"/>
          <w:szCs w:val="24"/>
        </w:rPr>
      </w:pPr>
    </w:p>
    <w:p w14:paraId="23346A4E" w14:textId="2CDF03EF" w:rsidR="00DC137B" w:rsidRDefault="00DC137B" w:rsidP="003779AA">
      <w:pPr>
        <w:spacing w:after="0" w:line="240" w:lineRule="auto"/>
        <w:contextualSpacing/>
        <w:jc w:val="center"/>
        <w:rPr>
          <w:b/>
          <w:sz w:val="24"/>
          <w:szCs w:val="24"/>
        </w:rPr>
      </w:pPr>
    </w:p>
    <w:p w14:paraId="02A6BA40" w14:textId="5143D53B" w:rsidR="00DC137B" w:rsidRDefault="00DC137B" w:rsidP="003779AA">
      <w:pPr>
        <w:spacing w:after="0" w:line="240" w:lineRule="auto"/>
        <w:contextualSpacing/>
        <w:jc w:val="center"/>
        <w:rPr>
          <w:b/>
          <w:sz w:val="24"/>
          <w:szCs w:val="24"/>
        </w:rPr>
      </w:pPr>
    </w:p>
    <w:p w14:paraId="32582A2E" w14:textId="7B56E6D9" w:rsidR="00DC137B" w:rsidRDefault="00DC137B" w:rsidP="003779AA">
      <w:pPr>
        <w:spacing w:after="0" w:line="240" w:lineRule="auto"/>
        <w:contextualSpacing/>
        <w:jc w:val="center"/>
        <w:rPr>
          <w:b/>
          <w:sz w:val="24"/>
          <w:szCs w:val="24"/>
        </w:rPr>
      </w:pPr>
    </w:p>
    <w:p w14:paraId="4FE2FF41" w14:textId="0F4A0C28" w:rsidR="00DC137B" w:rsidRDefault="00DC137B" w:rsidP="003779AA">
      <w:pPr>
        <w:spacing w:after="0" w:line="240" w:lineRule="auto"/>
        <w:contextualSpacing/>
        <w:jc w:val="center"/>
        <w:rPr>
          <w:b/>
          <w:sz w:val="24"/>
          <w:szCs w:val="24"/>
        </w:rPr>
      </w:pPr>
    </w:p>
    <w:p w14:paraId="26C10DC9" w14:textId="573A94C9" w:rsidR="00DC137B" w:rsidRDefault="00DC137B" w:rsidP="003779AA">
      <w:pPr>
        <w:spacing w:after="0" w:line="240" w:lineRule="auto"/>
        <w:contextualSpacing/>
        <w:jc w:val="center"/>
        <w:rPr>
          <w:b/>
          <w:sz w:val="24"/>
          <w:szCs w:val="24"/>
        </w:rPr>
      </w:pPr>
    </w:p>
    <w:p w14:paraId="7D6AC8C5" w14:textId="04A52109" w:rsidR="00DC137B" w:rsidRDefault="00DC137B" w:rsidP="003779AA">
      <w:pPr>
        <w:spacing w:after="0" w:line="240" w:lineRule="auto"/>
        <w:contextualSpacing/>
        <w:jc w:val="center"/>
        <w:rPr>
          <w:b/>
          <w:sz w:val="24"/>
          <w:szCs w:val="24"/>
        </w:rPr>
      </w:pPr>
    </w:p>
    <w:p w14:paraId="4DF1064C" w14:textId="328B7C02" w:rsidR="00DC137B" w:rsidRDefault="00DC137B" w:rsidP="003779AA">
      <w:pPr>
        <w:spacing w:after="0" w:line="240" w:lineRule="auto"/>
        <w:contextualSpacing/>
        <w:jc w:val="center"/>
        <w:rPr>
          <w:b/>
          <w:sz w:val="24"/>
          <w:szCs w:val="24"/>
        </w:rPr>
      </w:pPr>
    </w:p>
    <w:p w14:paraId="2C212FDF" w14:textId="10363B02" w:rsidR="00DC137B" w:rsidRDefault="00DC137B" w:rsidP="003779AA">
      <w:pPr>
        <w:spacing w:after="0" w:line="240" w:lineRule="auto"/>
        <w:contextualSpacing/>
        <w:jc w:val="center"/>
        <w:rPr>
          <w:b/>
          <w:sz w:val="24"/>
          <w:szCs w:val="24"/>
        </w:rPr>
      </w:pPr>
    </w:p>
    <w:p w14:paraId="0B8269A9" w14:textId="251C3922" w:rsidR="00DC137B" w:rsidRDefault="00DC137B" w:rsidP="003779AA">
      <w:pPr>
        <w:spacing w:after="0" w:line="240" w:lineRule="auto"/>
        <w:contextualSpacing/>
        <w:jc w:val="center"/>
        <w:rPr>
          <w:b/>
          <w:sz w:val="24"/>
          <w:szCs w:val="24"/>
        </w:rPr>
      </w:pPr>
    </w:p>
    <w:p w14:paraId="46C8A4CB" w14:textId="1A66D89D" w:rsidR="00DC137B" w:rsidRDefault="00DC137B" w:rsidP="003779AA">
      <w:pPr>
        <w:spacing w:after="0" w:line="240" w:lineRule="auto"/>
        <w:contextualSpacing/>
        <w:jc w:val="center"/>
        <w:rPr>
          <w:b/>
          <w:sz w:val="24"/>
          <w:szCs w:val="24"/>
        </w:rPr>
      </w:pPr>
    </w:p>
    <w:p w14:paraId="7690C2D8" w14:textId="2A8FC112" w:rsidR="00DC137B" w:rsidRDefault="00DC137B" w:rsidP="003779AA">
      <w:pPr>
        <w:spacing w:after="0" w:line="240" w:lineRule="auto"/>
        <w:contextualSpacing/>
        <w:jc w:val="center"/>
        <w:rPr>
          <w:b/>
          <w:sz w:val="24"/>
          <w:szCs w:val="24"/>
        </w:rPr>
      </w:pPr>
    </w:p>
    <w:p w14:paraId="67EE98E4" w14:textId="476C5C5D" w:rsidR="00DC137B" w:rsidRDefault="00DC137B" w:rsidP="003779AA">
      <w:pPr>
        <w:spacing w:after="0" w:line="240" w:lineRule="auto"/>
        <w:contextualSpacing/>
        <w:jc w:val="center"/>
        <w:rPr>
          <w:b/>
          <w:sz w:val="24"/>
          <w:szCs w:val="24"/>
        </w:rPr>
      </w:pPr>
    </w:p>
    <w:p w14:paraId="23202717" w14:textId="77777777" w:rsidR="00DC137B" w:rsidRDefault="00DC137B" w:rsidP="003779AA">
      <w:pPr>
        <w:spacing w:after="0" w:line="240" w:lineRule="auto"/>
        <w:contextualSpacing/>
        <w:jc w:val="center"/>
        <w:rPr>
          <w:b/>
          <w:sz w:val="24"/>
          <w:szCs w:val="24"/>
        </w:rPr>
      </w:pPr>
    </w:p>
    <w:p w14:paraId="5C48D0AD" w14:textId="77777777" w:rsidR="00DC137B" w:rsidRDefault="00DC137B" w:rsidP="003779AA">
      <w:pPr>
        <w:spacing w:after="0" w:line="240" w:lineRule="auto"/>
        <w:contextualSpacing/>
        <w:jc w:val="center"/>
        <w:rPr>
          <w:b/>
          <w:sz w:val="24"/>
          <w:szCs w:val="24"/>
        </w:rPr>
      </w:pPr>
    </w:p>
    <w:p w14:paraId="7BDC6158" w14:textId="77777777" w:rsidR="00AB760C" w:rsidRDefault="00AB760C" w:rsidP="003779AA">
      <w:pPr>
        <w:spacing w:after="0" w:line="240" w:lineRule="auto"/>
        <w:contextualSpacing/>
        <w:jc w:val="center"/>
        <w:rPr>
          <w:b/>
          <w:sz w:val="24"/>
          <w:szCs w:val="24"/>
        </w:rPr>
      </w:pPr>
    </w:p>
    <w:p w14:paraId="508F76C3" w14:textId="77777777" w:rsidR="00AB760C" w:rsidRDefault="00AB760C" w:rsidP="003779AA">
      <w:pPr>
        <w:spacing w:after="0" w:line="240" w:lineRule="auto"/>
        <w:contextualSpacing/>
        <w:rPr>
          <w:b/>
          <w:sz w:val="24"/>
          <w:szCs w:val="24"/>
        </w:rPr>
      </w:pPr>
    </w:p>
    <w:p w14:paraId="2ACBF22E" w14:textId="41010246" w:rsidR="00AB760C" w:rsidRDefault="0005413B" w:rsidP="003779AA">
      <w:pPr>
        <w:spacing w:after="0" w:line="240" w:lineRule="auto"/>
        <w:contextualSpacing/>
        <w:jc w:val="center"/>
        <w:rPr>
          <w:sz w:val="24"/>
          <w:szCs w:val="24"/>
        </w:rPr>
      </w:pPr>
      <w:r>
        <w:rPr>
          <w:sz w:val="24"/>
          <w:szCs w:val="24"/>
        </w:rPr>
        <w:t>2025</w:t>
      </w:r>
      <w:r w:rsidR="00A26FCC">
        <w:rPr>
          <w:sz w:val="24"/>
          <w:szCs w:val="24"/>
        </w:rPr>
        <w:t xml:space="preserve"> г.</w:t>
      </w:r>
    </w:p>
    <w:p w14:paraId="6D16924B" w14:textId="77777777" w:rsidR="00AB760C" w:rsidRDefault="00A26FCC" w:rsidP="003779AA">
      <w:pPr>
        <w:autoSpaceDE/>
        <w:autoSpaceDN/>
        <w:spacing w:after="0" w:line="240" w:lineRule="auto"/>
        <w:contextualSpacing/>
        <w:rPr>
          <w:sz w:val="24"/>
          <w:szCs w:val="24"/>
        </w:rPr>
      </w:pPr>
      <w:r>
        <w:rPr>
          <w:sz w:val="24"/>
          <w:szCs w:val="24"/>
        </w:rPr>
        <w:br w:type="page"/>
      </w:r>
    </w:p>
    <w:p w14:paraId="4B6270FE" w14:textId="77777777" w:rsidR="00AB760C" w:rsidRPr="00E403E0" w:rsidRDefault="00A26FCC" w:rsidP="00E403E0">
      <w:pPr>
        <w:spacing w:after="0" w:line="240" w:lineRule="auto"/>
        <w:contextualSpacing/>
        <w:jc w:val="center"/>
        <w:rPr>
          <w:sz w:val="24"/>
          <w:szCs w:val="24"/>
        </w:rPr>
      </w:pPr>
      <w:r w:rsidRPr="00E403E0">
        <w:rPr>
          <w:sz w:val="24"/>
          <w:szCs w:val="24"/>
        </w:rPr>
        <w:lastRenderedPageBreak/>
        <w:t>Оглавление</w:t>
      </w:r>
    </w:p>
    <w:p w14:paraId="433A98B2" w14:textId="3D5F1C47" w:rsidR="00E403E0" w:rsidRPr="00E403E0" w:rsidRDefault="00A26FCC"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r w:rsidRPr="00E403E0">
        <w:rPr>
          <w:rFonts w:ascii="Times New Roman" w:hAnsi="Times New Roman" w:cs="Times New Roman"/>
          <w:b w:val="0"/>
          <w:bCs w:val="0"/>
          <w:sz w:val="24"/>
          <w:szCs w:val="24"/>
        </w:rPr>
        <w:fldChar w:fldCharType="begin"/>
      </w:r>
      <w:r w:rsidRPr="00E403E0">
        <w:rPr>
          <w:rFonts w:ascii="Times New Roman" w:hAnsi="Times New Roman" w:cs="Times New Roman"/>
          <w:b w:val="0"/>
          <w:bCs w:val="0"/>
          <w:sz w:val="24"/>
          <w:szCs w:val="24"/>
        </w:rPr>
        <w:instrText xml:space="preserve"> TOC \o "1-1" \h \z \u </w:instrText>
      </w:r>
      <w:r w:rsidRPr="00E403E0">
        <w:rPr>
          <w:rFonts w:ascii="Times New Roman" w:hAnsi="Times New Roman" w:cs="Times New Roman"/>
          <w:b w:val="0"/>
          <w:bCs w:val="0"/>
          <w:sz w:val="24"/>
          <w:szCs w:val="24"/>
        </w:rPr>
        <w:fldChar w:fldCharType="separate"/>
      </w:r>
      <w:hyperlink w:anchor="_Toc180411159" w:history="1">
        <w:r w:rsidR="00E403E0" w:rsidRPr="00E403E0">
          <w:rPr>
            <w:rStyle w:val="af3"/>
            <w:rFonts w:ascii="Times New Roman" w:hAnsi="Times New Roman"/>
            <w:b w:val="0"/>
            <w:bCs w:val="0"/>
            <w:noProof/>
            <w:sz w:val="24"/>
            <w:szCs w:val="24"/>
          </w:rPr>
          <w:t>1.</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Правовые основы осуществления закупок, цели и принципы</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_Toc180411159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w:t>
        </w:r>
        <w:r w:rsidR="00E403E0" w:rsidRPr="00E403E0">
          <w:rPr>
            <w:rFonts w:ascii="Times New Roman" w:hAnsi="Times New Roman" w:cs="Times New Roman"/>
            <w:b w:val="0"/>
            <w:bCs w:val="0"/>
            <w:noProof/>
            <w:webHidden/>
            <w:sz w:val="24"/>
            <w:szCs w:val="24"/>
          </w:rPr>
          <w:fldChar w:fldCharType="end"/>
        </w:r>
      </w:hyperlink>
    </w:p>
    <w:p w14:paraId="3A00BF67" w14:textId="035300FC"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0" w:history="1">
        <w:r w:rsidR="00E403E0" w:rsidRPr="00E403E0">
          <w:rPr>
            <w:rStyle w:val="af3"/>
            <w:rFonts w:ascii="Times New Roman" w:hAnsi="Times New Roman"/>
            <w:b w:val="0"/>
            <w:bCs w:val="0"/>
            <w:noProof/>
            <w:sz w:val="24"/>
            <w:szCs w:val="24"/>
          </w:rPr>
          <w:t>2.</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Способы закупок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_Toc180411160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w:t>
        </w:r>
        <w:r w:rsidR="00E403E0" w:rsidRPr="00E403E0">
          <w:rPr>
            <w:rFonts w:ascii="Times New Roman" w:hAnsi="Times New Roman" w:cs="Times New Roman"/>
            <w:b w:val="0"/>
            <w:bCs w:val="0"/>
            <w:noProof/>
            <w:webHidden/>
            <w:sz w:val="24"/>
            <w:szCs w:val="24"/>
          </w:rPr>
          <w:fldChar w:fldCharType="end"/>
        </w:r>
      </w:hyperlink>
    </w:p>
    <w:p w14:paraId="49BBAAFC" w14:textId="4F9A0737"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1" w:history="1">
        <w:r w:rsidR="00E403E0" w:rsidRPr="00E403E0">
          <w:rPr>
            <w:rStyle w:val="af3"/>
            <w:rFonts w:ascii="Times New Roman" w:hAnsi="Times New Roman"/>
            <w:b w:val="0"/>
            <w:bCs w:val="0"/>
            <w:noProof/>
            <w:sz w:val="24"/>
            <w:szCs w:val="24"/>
          </w:rPr>
          <w:t>3.</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Информационное обеспечение закупок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_Toc180411161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5</w:t>
        </w:r>
        <w:r w:rsidR="00E403E0" w:rsidRPr="00E403E0">
          <w:rPr>
            <w:rFonts w:ascii="Times New Roman" w:hAnsi="Times New Roman" w:cs="Times New Roman"/>
            <w:b w:val="0"/>
            <w:bCs w:val="0"/>
            <w:noProof/>
            <w:webHidden/>
            <w:sz w:val="24"/>
            <w:szCs w:val="24"/>
          </w:rPr>
          <w:fldChar w:fldCharType="end"/>
        </w:r>
      </w:hyperlink>
    </w:p>
    <w:p w14:paraId="3F9B53D9" w14:textId="5DB3B419"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2" w:history="1">
        <w:r w:rsidR="00E403E0" w:rsidRPr="00E403E0">
          <w:rPr>
            <w:rStyle w:val="af3"/>
            <w:rFonts w:ascii="Times New Roman" w:hAnsi="Times New Roman"/>
            <w:b w:val="0"/>
            <w:bCs w:val="0"/>
            <w:noProof/>
            <w:sz w:val="24"/>
            <w:szCs w:val="24"/>
          </w:rPr>
          <w:t>4.</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Планирование закупок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_Toc180411162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7</w:t>
        </w:r>
        <w:r w:rsidR="00E403E0" w:rsidRPr="00E403E0">
          <w:rPr>
            <w:rFonts w:ascii="Times New Roman" w:hAnsi="Times New Roman" w:cs="Times New Roman"/>
            <w:b w:val="0"/>
            <w:bCs w:val="0"/>
            <w:noProof/>
            <w:webHidden/>
            <w:sz w:val="24"/>
            <w:szCs w:val="24"/>
          </w:rPr>
          <w:fldChar w:fldCharType="end"/>
        </w:r>
      </w:hyperlink>
    </w:p>
    <w:p w14:paraId="44EC7E8E" w14:textId="066DE091"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3" w:history="1">
        <w:r w:rsidR="00E403E0" w:rsidRPr="00E403E0">
          <w:rPr>
            <w:rStyle w:val="af3"/>
            <w:rFonts w:ascii="Times New Roman" w:hAnsi="Times New Roman"/>
            <w:b w:val="0"/>
            <w:bCs w:val="0"/>
            <w:noProof/>
            <w:sz w:val="24"/>
            <w:szCs w:val="24"/>
          </w:rPr>
          <w:t>5.</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Комиссия по осуществлению конкурентных закупок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_Toc180411163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7</w:t>
        </w:r>
        <w:r w:rsidR="00E403E0" w:rsidRPr="00E403E0">
          <w:rPr>
            <w:rFonts w:ascii="Times New Roman" w:hAnsi="Times New Roman" w:cs="Times New Roman"/>
            <w:b w:val="0"/>
            <w:bCs w:val="0"/>
            <w:noProof/>
            <w:webHidden/>
            <w:sz w:val="24"/>
            <w:szCs w:val="24"/>
          </w:rPr>
          <w:fldChar w:fldCharType="end"/>
        </w:r>
      </w:hyperlink>
    </w:p>
    <w:p w14:paraId="3FBFD571" w14:textId="6E222471"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4" w:history="1">
        <w:r w:rsidR="00E403E0" w:rsidRPr="00E403E0">
          <w:rPr>
            <w:rStyle w:val="af3"/>
            <w:rFonts w:ascii="Times New Roman" w:hAnsi="Times New Roman"/>
            <w:b w:val="0"/>
            <w:bCs w:val="0"/>
            <w:noProof/>
            <w:sz w:val="24"/>
            <w:szCs w:val="24"/>
          </w:rPr>
          <w:t>6.</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Документация о конкурентной закупке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_Toc180411164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8</w:t>
        </w:r>
        <w:r w:rsidR="00E403E0" w:rsidRPr="00E403E0">
          <w:rPr>
            <w:rFonts w:ascii="Times New Roman" w:hAnsi="Times New Roman" w:cs="Times New Roman"/>
            <w:b w:val="0"/>
            <w:bCs w:val="0"/>
            <w:noProof/>
            <w:webHidden/>
            <w:sz w:val="24"/>
            <w:szCs w:val="24"/>
          </w:rPr>
          <w:fldChar w:fldCharType="end"/>
        </w:r>
      </w:hyperlink>
    </w:p>
    <w:p w14:paraId="3D6C314F" w14:textId="51E7CEFC"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5" w:history="1">
        <w:r w:rsidR="00E403E0" w:rsidRPr="00E403E0">
          <w:rPr>
            <w:rStyle w:val="af3"/>
            <w:rFonts w:ascii="Times New Roman" w:hAnsi="Times New Roman"/>
            <w:b w:val="0"/>
            <w:bCs w:val="0"/>
            <w:noProof/>
            <w:sz w:val="24"/>
            <w:szCs w:val="24"/>
          </w:rPr>
          <w:t>7.</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Требования к участникам закупки</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_Toc180411165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10</w:t>
        </w:r>
        <w:r w:rsidR="00E403E0" w:rsidRPr="00E403E0">
          <w:rPr>
            <w:rFonts w:ascii="Times New Roman" w:hAnsi="Times New Roman" w:cs="Times New Roman"/>
            <w:b w:val="0"/>
            <w:bCs w:val="0"/>
            <w:noProof/>
            <w:webHidden/>
            <w:sz w:val="24"/>
            <w:szCs w:val="24"/>
          </w:rPr>
          <w:fldChar w:fldCharType="end"/>
        </w:r>
      </w:hyperlink>
    </w:p>
    <w:p w14:paraId="7AAC74B2" w14:textId="3C43EDA9"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6" w:history="1">
        <w:r w:rsidR="00E403E0" w:rsidRPr="00E403E0">
          <w:rPr>
            <w:rStyle w:val="af3"/>
            <w:rFonts w:ascii="Times New Roman" w:hAnsi="Times New Roman"/>
            <w:b w:val="0"/>
            <w:bCs w:val="0"/>
            <w:noProof/>
            <w:sz w:val="24"/>
            <w:szCs w:val="24"/>
          </w:rPr>
          <w:t>8.</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Условия допуска к участию и отстранения от участия в закупках</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_Toc180411166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12</w:t>
        </w:r>
        <w:r w:rsidR="00E403E0" w:rsidRPr="00E403E0">
          <w:rPr>
            <w:rFonts w:ascii="Times New Roman" w:hAnsi="Times New Roman" w:cs="Times New Roman"/>
            <w:b w:val="0"/>
            <w:bCs w:val="0"/>
            <w:noProof/>
            <w:webHidden/>
            <w:sz w:val="24"/>
            <w:szCs w:val="24"/>
          </w:rPr>
          <w:fldChar w:fldCharType="end"/>
        </w:r>
      </w:hyperlink>
    </w:p>
    <w:p w14:paraId="4505B811" w14:textId="28829711" w:rsidR="00E403E0" w:rsidRPr="00E403E0" w:rsidRDefault="00E73230" w:rsidP="00E403E0">
      <w:pPr>
        <w:pStyle w:val="11"/>
        <w:tabs>
          <w:tab w:val="left" w:pos="4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7" w:history="1">
        <w:r w:rsidR="00E403E0" w:rsidRPr="00E403E0">
          <w:rPr>
            <w:rStyle w:val="af3"/>
            <w:rFonts w:ascii="Times New Roman" w:hAnsi="Times New Roman"/>
            <w:b w:val="0"/>
            <w:bCs w:val="0"/>
            <w:noProof/>
            <w:sz w:val="24"/>
            <w:szCs w:val="24"/>
          </w:rPr>
          <w:t>9.</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заключения и исполнения договора</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_Toc180411167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12</w:t>
        </w:r>
        <w:r w:rsidR="00E403E0" w:rsidRPr="00E403E0">
          <w:rPr>
            <w:rFonts w:ascii="Times New Roman" w:hAnsi="Times New Roman" w:cs="Times New Roman"/>
            <w:b w:val="0"/>
            <w:bCs w:val="0"/>
            <w:noProof/>
            <w:webHidden/>
            <w:sz w:val="24"/>
            <w:szCs w:val="24"/>
          </w:rPr>
          <w:fldChar w:fldCharType="end"/>
        </w:r>
      </w:hyperlink>
    </w:p>
    <w:p w14:paraId="07733122" w14:textId="70668523"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8" w:history="1">
        <w:r w:rsidR="00E403E0" w:rsidRPr="00E403E0">
          <w:rPr>
            <w:rStyle w:val="af3"/>
            <w:rFonts w:ascii="Times New Roman" w:hAnsi="Times New Roman"/>
            <w:b w:val="0"/>
            <w:bCs w:val="0"/>
            <w:noProof/>
            <w:sz w:val="24"/>
            <w:szCs w:val="24"/>
          </w:rPr>
          <w:t>10.</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ведения реестра договоров</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_Toc180411168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17</w:t>
        </w:r>
        <w:r w:rsidR="00E403E0" w:rsidRPr="00E403E0">
          <w:rPr>
            <w:rFonts w:ascii="Times New Roman" w:hAnsi="Times New Roman" w:cs="Times New Roman"/>
            <w:b w:val="0"/>
            <w:bCs w:val="0"/>
            <w:noProof/>
            <w:webHidden/>
            <w:sz w:val="24"/>
            <w:szCs w:val="24"/>
          </w:rPr>
          <w:fldChar w:fldCharType="end"/>
        </w:r>
      </w:hyperlink>
    </w:p>
    <w:p w14:paraId="6930875E" w14:textId="02D704F0"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69" w:history="1">
        <w:r w:rsidR="00E403E0" w:rsidRPr="00E403E0">
          <w:rPr>
            <w:rStyle w:val="af3"/>
            <w:rFonts w:ascii="Times New Roman" w:hAnsi="Times New Roman"/>
            <w:b w:val="0"/>
            <w:bCs w:val="0"/>
            <w:noProof/>
            <w:sz w:val="24"/>
            <w:szCs w:val="24"/>
          </w:rPr>
          <w:t>11.</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Открытый конкурс</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_Toc180411169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20</w:t>
        </w:r>
        <w:r w:rsidR="00E403E0" w:rsidRPr="00E403E0">
          <w:rPr>
            <w:rFonts w:ascii="Times New Roman" w:hAnsi="Times New Roman" w:cs="Times New Roman"/>
            <w:b w:val="0"/>
            <w:bCs w:val="0"/>
            <w:noProof/>
            <w:webHidden/>
            <w:sz w:val="24"/>
            <w:szCs w:val="24"/>
          </w:rPr>
          <w:fldChar w:fldCharType="end"/>
        </w:r>
      </w:hyperlink>
    </w:p>
    <w:p w14:paraId="05C60CD3" w14:textId="2A72FA5D"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0" w:history="1">
        <w:r w:rsidR="00E403E0" w:rsidRPr="00E403E0">
          <w:rPr>
            <w:rStyle w:val="af3"/>
            <w:rFonts w:ascii="Times New Roman" w:hAnsi="Times New Roman"/>
            <w:b w:val="0"/>
            <w:bCs w:val="0"/>
            <w:noProof/>
            <w:sz w:val="24"/>
            <w:szCs w:val="24"/>
          </w:rPr>
          <w:t>12.</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Критерии оценки заявок на участие в конкурсе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_Toc180411170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21</w:t>
        </w:r>
        <w:r w:rsidR="00E403E0" w:rsidRPr="00E403E0">
          <w:rPr>
            <w:rFonts w:ascii="Times New Roman" w:hAnsi="Times New Roman" w:cs="Times New Roman"/>
            <w:b w:val="0"/>
            <w:bCs w:val="0"/>
            <w:noProof/>
            <w:webHidden/>
            <w:sz w:val="24"/>
            <w:szCs w:val="24"/>
          </w:rPr>
          <w:fldChar w:fldCharType="end"/>
        </w:r>
      </w:hyperlink>
    </w:p>
    <w:p w14:paraId="19E6AECE" w14:textId="4F2291C7"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1" w:history="1">
        <w:r w:rsidR="00E403E0" w:rsidRPr="00E403E0">
          <w:rPr>
            <w:rStyle w:val="af3"/>
            <w:rFonts w:ascii="Times New Roman" w:hAnsi="Times New Roman"/>
            <w:b w:val="0"/>
            <w:bCs w:val="0"/>
            <w:noProof/>
            <w:sz w:val="24"/>
            <w:szCs w:val="24"/>
          </w:rPr>
          <w:t>13.</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подачи заявок на участие в конкурсе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_Toc180411171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22</w:t>
        </w:r>
        <w:r w:rsidR="00E403E0" w:rsidRPr="00E403E0">
          <w:rPr>
            <w:rFonts w:ascii="Times New Roman" w:hAnsi="Times New Roman" w:cs="Times New Roman"/>
            <w:b w:val="0"/>
            <w:bCs w:val="0"/>
            <w:noProof/>
            <w:webHidden/>
            <w:sz w:val="24"/>
            <w:szCs w:val="24"/>
          </w:rPr>
          <w:fldChar w:fldCharType="end"/>
        </w:r>
      </w:hyperlink>
    </w:p>
    <w:p w14:paraId="41CCD87F" w14:textId="0340AB5F"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2" w:history="1">
        <w:r w:rsidR="00E403E0" w:rsidRPr="00E403E0">
          <w:rPr>
            <w:rStyle w:val="af3"/>
            <w:rFonts w:ascii="Times New Roman" w:hAnsi="Times New Roman"/>
            <w:b w:val="0"/>
            <w:bCs w:val="0"/>
            <w:noProof/>
            <w:sz w:val="24"/>
            <w:szCs w:val="24"/>
          </w:rPr>
          <w:t>14.</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вскрытия конвертов с заявками на участие в конкурсе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_Toc180411172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24</w:t>
        </w:r>
        <w:r w:rsidR="00E403E0" w:rsidRPr="00E403E0">
          <w:rPr>
            <w:rFonts w:ascii="Times New Roman" w:hAnsi="Times New Roman" w:cs="Times New Roman"/>
            <w:b w:val="0"/>
            <w:bCs w:val="0"/>
            <w:noProof/>
            <w:webHidden/>
            <w:sz w:val="24"/>
            <w:szCs w:val="24"/>
          </w:rPr>
          <w:fldChar w:fldCharType="end"/>
        </w:r>
      </w:hyperlink>
    </w:p>
    <w:p w14:paraId="6A9A5ACC" w14:textId="340CA86D"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3" w:history="1">
        <w:r w:rsidR="00E403E0" w:rsidRPr="00E403E0">
          <w:rPr>
            <w:rStyle w:val="af3"/>
            <w:rFonts w:ascii="Times New Roman" w:hAnsi="Times New Roman"/>
            <w:b w:val="0"/>
            <w:bCs w:val="0"/>
            <w:noProof/>
            <w:sz w:val="24"/>
            <w:szCs w:val="24"/>
          </w:rPr>
          <w:t>15.</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рассмотрения заявок на участие в конкурсе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_Toc180411173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24</w:t>
        </w:r>
        <w:r w:rsidR="00E403E0" w:rsidRPr="00E403E0">
          <w:rPr>
            <w:rFonts w:ascii="Times New Roman" w:hAnsi="Times New Roman" w:cs="Times New Roman"/>
            <w:b w:val="0"/>
            <w:bCs w:val="0"/>
            <w:noProof/>
            <w:webHidden/>
            <w:sz w:val="24"/>
            <w:szCs w:val="24"/>
          </w:rPr>
          <w:fldChar w:fldCharType="end"/>
        </w:r>
      </w:hyperlink>
    </w:p>
    <w:p w14:paraId="3E9A3C12" w14:textId="4D1B64F9"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4" w:history="1">
        <w:r w:rsidR="00E403E0" w:rsidRPr="00E403E0">
          <w:rPr>
            <w:rStyle w:val="af3"/>
            <w:rFonts w:ascii="Times New Roman" w:hAnsi="Times New Roman"/>
            <w:b w:val="0"/>
            <w:bCs w:val="0"/>
            <w:noProof/>
            <w:sz w:val="24"/>
            <w:szCs w:val="24"/>
          </w:rPr>
          <w:t>16.</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Оценка и сопоставление заявок на участие в конкурсе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_Toc180411174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25</w:t>
        </w:r>
        <w:r w:rsidR="00E403E0" w:rsidRPr="00E403E0">
          <w:rPr>
            <w:rFonts w:ascii="Times New Roman" w:hAnsi="Times New Roman" w:cs="Times New Roman"/>
            <w:b w:val="0"/>
            <w:bCs w:val="0"/>
            <w:noProof/>
            <w:webHidden/>
            <w:sz w:val="24"/>
            <w:szCs w:val="24"/>
          </w:rPr>
          <w:fldChar w:fldCharType="end"/>
        </w:r>
      </w:hyperlink>
    </w:p>
    <w:p w14:paraId="3DFF50F6" w14:textId="0F9E0548"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5" w:history="1">
        <w:r w:rsidR="00E403E0" w:rsidRPr="00E403E0">
          <w:rPr>
            <w:rStyle w:val="af3"/>
            <w:rFonts w:ascii="Times New Roman" w:hAnsi="Times New Roman"/>
            <w:b w:val="0"/>
            <w:bCs w:val="0"/>
            <w:noProof/>
            <w:sz w:val="24"/>
            <w:szCs w:val="24"/>
          </w:rPr>
          <w:t>17.</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Последствия признания конкурса несостоявшимся.</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_Toc180411175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26</w:t>
        </w:r>
        <w:r w:rsidR="00E403E0" w:rsidRPr="00E403E0">
          <w:rPr>
            <w:rFonts w:ascii="Times New Roman" w:hAnsi="Times New Roman" w:cs="Times New Roman"/>
            <w:b w:val="0"/>
            <w:bCs w:val="0"/>
            <w:noProof/>
            <w:webHidden/>
            <w:sz w:val="24"/>
            <w:szCs w:val="24"/>
          </w:rPr>
          <w:fldChar w:fldCharType="end"/>
        </w:r>
      </w:hyperlink>
    </w:p>
    <w:p w14:paraId="06D1BFB8" w14:textId="26B4B1F2"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6" w:history="1">
        <w:r w:rsidR="00E403E0" w:rsidRPr="00E403E0">
          <w:rPr>
            <w:rStyle w:val="af3"/>
            <w:rFonts w:ascii="Times New Roman" w:hAnsi="Times New Roman"/>
            <w:b w:val="0"/>
            <w:bCs w:val="0"/>
            <w:noProof/>
            <w:sz w:val="24"/>
            <w:szCs w:val="24"/>
          </w:rPr>
          <w:t>18.</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Аукцион в электронной форме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_Toc180411176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26</w:t>
        </w:r>
        <w:r w:rsidR="00E403E0" w:rsidRPr="00E403E0">
          <w:rPr>
            <w:rFonts w:ascii="Times New Roman" w:hAnsi="Times New Roman" w:cs="Times New Roman"/>
            <w:b w:val="0"/>
            <w:bCs w:val="0"/>
            <w:noProof/>
            <w:webHidden/>
            <w:sz w:val="24"/>
            <w:szCs w:val="24"/>
          </w:rPr>
          <w:fldChar w:fldCharType="end"/>
        </w:r>
      </w:hyperlink>
    </w:p>
    <w:p w14:paraId="37B49ADC" w14:textId="08396692"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7" w:history="1">
        <w:r w:rsidR="00E403E0" w:rsidRPr="00E403E0">
          <w:rPr>
            <w:rStyle w:val="af3"/>
            <w:rFonts w:ascii="Times New Roman" w:hAnsi="Times New Roman"/>
            <w:b w:val="0"/>
            <w:bCs w:val="0"/>
            <w:noProof/>
            <w:sz w:val="24"/>
            <w:szCs w:val="24"/>
          </w:rPr>
          <w:t>19.</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подачи заявок на участие в электронном аукционе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_Toc180411177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27</w:t>
        </w:r>
        <w:r w:rsidR="00E403E0" w:rsidRPr="00E403E0">
          <w:rPr>
            <w:rFonts w:ascii="Times New Roman" w:hAnsi="Times New Roman" w:cs="Times New Roman"/>
            <w:b w:val="0"/>
            <w:bCs w:val="0"/>
            <w:noProof/>
            <w:webHidden/>
            <w:sz w:val="24"/>
            <w:szCs w:val="24"/>
          </w:rPr>
          <w:fldChar w:fldCharType="end"/>
        </w:r>
      </w:hyperlink>
    </w:p>
    <w:p w14:paraId="26A5B96C" w14:textId="018F3F4C"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8" w:history="1">
        <w:r w:rsidR="00E403E0" w:rsidRPr="00E403E0">
          <w:rPr>
            <w:rStyle w:val="af3"/>
            <w:rFonts w:ascii="Times New Roman" w:hAnsi="Times New Roman"/>
            <w:b w:val="0"/>
            <w:bCs w:val="0"/>
            <w:noProof/>
            <w:sz w:val="24"/>
            <w:szCs w:val="24"/>
          </w:rPr>
          <w:t>20.</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рассмотрения первых частей заявок на участие в электронном аукционе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_Toc180411178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29</w:t>
        </w:r>
        <w:r w:rsidR="00E403E0" w:rsidRPr="00E403E0">
          <w:rPr>
            <w:rFonts w:ascii="Times New Roman" w:hAnsi="Times New Roman" w:cs="Times New Roman"/>
            <w:b w:val="0"/>
            <w:bCs w:val="0"/>
            <w:noProof/>
            <w:webHidden/>
            <w:sz w:val="24"/>
            <w:szCs w:val="24"/>
          </w:rPr>
          <w:fldChar w:fldCharType="end"/>
        </w:r>
      </w:hyperlink>
    </w:p>
    <w:p w14:paraId="3EC7335C" w14:textId="2479EB8E"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79" w:history="1">
        <w:r w:rsidR="00E403E0" w:rsidRPr="00E403E0">
          <w:rPr>
            <w:rStyle w:val="af3"/>
            <w:rFonts w:ascii="Times New Roman" w:hAnsi="Times New Roman"/>
            <w:b w:val="0"/>
            <w:bCs w:val="0"/>
            <w:noProof/>
            <w:sz w:val="24"/>
            <w:szCs w:val="24"/>
          </w:rPr>
          <w:t>21.</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проведения электронного аукциона</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_Toc180411179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29</w:t>
        </w:r>
        <w:r w:rsidR="00E403E0" w:rsidRPr="00E403E0">
          <w:rPr>
            <w:rFonts w:ascii="Times New Roman" w:hAnsi="Times New Roman" w:cs="Times New Roman"/>
            <w:b w:val="0"/>
            <w:bCs w:val="0"/>
            <w:noProof/>
            <w:webHidden/>
            <w:sz w:val="24"/>
            <w:szCs w:val="24"/>
          </w:rPr>
          <w:fldChar w:fldCharType="end"/>
        </w:r>
      </w:hyperlink>
    </w:p>
    <w:p w14:paraId="7B0A2311" w14:textId="0848B03E"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0" w:history="1">
        <w:r w:rsidR="00E403E0" w:rsidRPr="00E403E0">
          <w:rPr>
            <w:rStyle w:val="af3"/>
            <w:rFonts w:ascii="Times New Roman" w:hAnsi="Times New Roman"/>
            <w:b w:val="0"/>
            <w:bCs w:val="0"/>
            <w:noProof/>
            <w:sz w:val="24"/>
            <w:szCs w:val="24"/>
          </w:rPr>
          <w:t>22.</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рассмотрения вторых частей заявок на участие в электронном аукционе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_Toc180411180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30</w:t>
        </w:r>
        <w:r w:rsidR="00E403E0" w:rsidRPr="00E403E0">
          <w:rPr>
            <w:rFonts w:ascii="Times New Roman" w:hAnsi="Times New Roman" w:cs="Times New Roman"/>
            <w:b w:val="0"/>
            <w:bCs w:val="0"/>
            <w:noProof/>
            <w:webHidden/>
            <w:sz w:val="24"/>
            <w:szCs w:val="24"/>
          </w:rPr>
          <w:fldChar w:fldCharType="end"/>
        </w:r>
      </w:hyperlink>
    </w:p>
    <w:p w14:paraId="4EF02A6D" w14:textId="2DA0AE86"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1" w:history="1">
        <w:r w:rsidR="00E403E0" w:rsidRPr="00E403E0">
          <w:rPr>
            <w:rStyle w:val="af3"/>
            <w:rFonts w:ascii="Times New Roman" w:hAnsi="Times New Roman"/>
            <w:b w:val="0"/>
            <w:bCs w:val="0"/>
            <w:noProof/>
            <w:sz w:val="24"/>
            <w:szCs w:val="24"/>
          </w:rPr>
          <w:t>23.</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Последствия признания электронного аукциона несостоявшимся</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_Toc180411181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31</w:t>
        </w:r>
        <w:r w:rsidR="00E403E0" w:rsidRPr="00E403E0">
          <w:rPr>
            <w:rFonts w:ascii="Times New Roman" w:hAnsi="Times New Roman" w:cs="Times New Roman"/>
            <w:b w:val="0"/>
            <w:bCs w:val="0"/>
            <w:noProof/>
            <w:webHidden/>
            <w:sz w:val="24"/>
            <w:szCs w:val="24"/>
          </w:rPr>
          <w:fldChar w:fldCharType="end"/>
        </w:r>
      </w:hyperlink>
    </w:p>
    <w:p w14:paraId="6E987CF9" w14:textId="5CBED7B5"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2" w:history="1">
        <w:r w:rsidR="00E403E0" w:rsidRPr="00E403E0">
          <w:rPr>
            <w:rStyle w:val="af3"/>
            <w:rFonts w:ascii="Times New Roman" w:hAnsi="Times New Roman"/>
            <w:b w:val="0"/>
            <w:bCs w:val="0"/>
            <w:noProof/>
            <w:sz w:val="24"/>
            <w:szCs w:val="24"/>
          </w:rPr>
          <w:t>24.</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Запрос предложений</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_Toc180411182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32</w:t>
        </w:r>
        <w:r w:rsidR="00E403E0" w:rsidRPr="00E403E0">
          <w:rPr>
            <w:rFonts w:ascii="Times New Roman" w:hAnsi="Times New Roman" w:cs="Times New Roman"/>
            <w:b w:val="0"/>
            <w:bCs w:val="0"/>
            <w:noProof/>
            <w:webHidden/>
            <w:sz w:val="24"/>
            <w:szCs w:val="24"/>
          </w:rPr>
          <w:fldChar w:fldCharType="end"/>
        </w:r>
      </w:hyperlink>
    </w:p>
    <w:p w14:paraId="6AFF5371" w14:textId="0D5D0577"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3" w:history="1">
        <w:r w:rsidR="00E403E0" w:rsidRPr="00E403E0">
          <w:rPr>
            <w:rStyle w:val="af3"/>
            <w:rFonts w:ascii="Times New Roman" w:hAnsi="Times New Roman"/>
            <w:b w:val="0"/>
            <w:bCs w:val="0"/>
            <w:noProof/>
            <w:sz w:val="24"/>
            <w:szCs w:val="24"/>
          </w:rPr>
          <w:t>25.</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подачи заявок на участие в запросе предложений</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_Toc180411183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34</w:t>
        </w:r>
        <w:r w:rsidR="00E403E0" w:rsidRPr="00E403E0">
          <w:rPr>
            <w:rFonts w:ascii="Times New Roman" w:hAnsi="Times New Roman" w:cs="Times New Roman"/>
            <w:b w:val="0"/>
            <w:bCs w:val="0"/>
            <w:noProof/>
            <w:webHidden/>
            <w:sz w:val="24"/>
            <w:szCs w:val="24"/>
          </w:rPr>
          <w:fldChar w:fldCharType="end"/>
        </w:r>
      </w:hyperlink>
    </w:p>
    <w:p w14:paraId="603100F9" w14:textId="3F095193"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4" w:history="1">
        <w:r w:rsidR="00E403E0" w:rsidRPr="00E403E0">
          <w:rPr>
            <w:rStyle w:val="af3"/>
            <w:rFonts w:ascii="Times New Roman" w:hAnsi="Times New Roman"/>
            <w:b w:val="0"/>
            <w:bCs w:val="0"/>
            <w:noProof/>
            <w:sz w:val="24"/>
            <w:szCs w:val="24"/>
          </w:rPr>
          <w:t>26.</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вскрытия конвертов с заявками на участие в запросе предложений</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_Toc180411184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36</w:t>
        </w:r>
        <w:r w:rsidR="00E403E0" w:rsidRPr="00E403E0">
          <w:rPr>
            <w:rFonts w:ascii="Times New Roman" w:hAnsi="Times New Roman" w:cs="Times New Roman"/>
            <w:b w:val="0"/>
            <w:bCs w:val="0"/>
            <w:noProof/>
            <w:webHidden/>
            <w:sz w:val="24"/>
            <w:szCs w:val="24"/>
          </w:rPr>
          <w:fldChar w:fldCharType="end"/>
        </w:r>
      </w:hyperlink>
    </w:p>
    <w:p w14:paraId="52FF3216" w14:textId="4F670FF4"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5" w:history="1">
        <w:r w:rsidR="00E403E0" w:rsidRPr="00E403E0">
          <w:rPr>
            <w:rStyle w:val="af3"/>
            <w:rFonts w:ascii="Times New Roman" w:hAnsi="Times New Roman"/>
            <w:b w:val="0"/>
            <w:bCs w:val="0"/>
            <w:noProof/>
            <w:sz w:val="24"/>
            <w:szCs w:val="24"/>
          </w:rPr>
          <w:t>27.</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рассмотрения, оценки и сопоставления заявок на участие в запросе предложений</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_Toc180411185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36</w:t>
        </w:r>
        <w:r w:rsidR="00E403E0" w:rsidRPr="00E403E0">
          <w:rPr>
            <w:rFonts w:ascii="Times New Roman" w:hAnsi="Times New Roman" w:cs="Times New Roman"/>
            <w:b w:val="0"/>
            <w:bCs w:val="0"/>
            <w:noProof/>
            <w:webHidden/>
            <w:sz w:val="24"/>
            <w:szCs w:val="24"/>
          </w:rPr>
          <w:fldChar w:fldCharType="end"/>
        </w:r>
      </w:hyperlink>
    </w:p>
    <w:p w14:paraId="233169D5" w14:textId="49D0E8A5"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6" w:history="1">
        <w:r w:rsidR="00E403E0" w:rsidRPr="00E403E0">
          <w:rPr>
            <w:rStyle w:val="af3"/>
            <w:rFonts w:ascii="Times New Roman" w:hAnsi="Times New Roman"/>
            <w:b w:val="0"/>
            <w:bCs w:val="0"/>
            <w:noProof/>
            <w:sz w:val="24"/>
            <w:szCs w:val="24"/>
          </w:rPr>
          <w:t>28.</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Последствия признания запроса предложений несостоявшимся</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_Toc180411186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37</w:t>
        </w:r>
        <w:r w:rsidR="00E403E0" w:rsidRPr="00E403E0">
          <w:rPr>
            <w:rFonts w:ascii="Times New Roman" w:hAnsi="Times New Roman" w:cs="Times New Roman"/>
            <w:b w:val="0"/>
            <w:bCs w:val="0"/>
            <w:noProof/>
            <w:webHidden/>
            <w:sz w:val="24"/>
            <w:szCs w:val="24"/>
          </w:rPr>
          <w:fldChar w:fldCharType="end"/>
        </w:r>
      </w:hyperlink>
    </w:p>
    <w:p w14:paraId="39B5E32D" w14:textId="66726202"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7" w:history="1">
        <w:r w:rsidR="00E403E0" w:rsidRPr="00E403E0">
          <w:rPr>
            <w:rStyle w:val="af3"/>
            <w:rFonts w:ascii="Times New Roman" w:hAnsi="Times New Roman"/>
            <w:b w:val="0"/>
            <w:bCs w:val="0"/>
            <w:noProof/>
            <w:sz w:val="24"/>
            <w:szCs w:val="24"/>
          </w:rPr>
          <w:t>29.</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Запрос котировок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_Toc180411187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38</w:t>
        </w:r>
        <w:r w:rsidR="00E403E0" w:rsidRPr="00E403E0">
          <w:rPr>
            <w:rFonts w:ascii="Times New Roman" w:hAnsi="Times New Roman" w:cs="Times New Roman"/>
            <w:b w:val="0"/>
            <w:bCs w:val="0"/>
            <w:noProof/>
            <w:webHidden/>
            <w:sz w:val="24"/>
            <w:szCs w:val="24"/>
          </w:rPr>
          <w:fldChar w:fldCharType="end"/>
        </w:r>
      </w:hyperlink>
    </w:p>
    <w:p w14:paraId="11D9042D" w14:textId="29BC56A8"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8" w:history="1">
        <w:r w:rsidR="00E403E0" w:rsidRPr="00E403E0">
          <w:rPr>
            <w:rStyle w:val="af3"/>
            <w:rFonts w:ascii="Times New Roman" w:hAnsi="Times New Roman"/>
            <w:b w:val="0"/>
            <w:bCs w:val="0"/>
            <w:noProof/>
            <w:sz w:val="24"/>
            <w:szCs w:val="24"/>
          </w:rPr>
          <w:t>30.</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подачи заявок на участие в запросе котировок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_Toc180411188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39</w:t>
        </w:r>
        <w:r w:rsidR="00E403E0" w:rsidRPr="00E403E0">
          <w:rPr>
            <w:rFonts w:ascii="Times New Roman" w:hAnsi="Times New Roman" w:cs="Times New Roman"/>
            <w:b w:val="0"/>
            <w:bCs w:val="0"/>
            <w:noProof/>
            <w:webHidden/>
            <w:sz w:val="24"/>
            <w:szCs w:val="24"/>
          </w:rPr>
          <w:fldChar w:fldCharType="end"/>
        </w:r>
      </w:hyperlink>
    </w:p>
    <w:p w14:paraId="4D81E91F" w14:textId="19F0C227"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89" w:history="1">
        <w:r w:rsidR="00E403E0" w:rsidRPr="00E403E0">
          <w:rPr>
            <w:rStyle w:val="af3"/>
            <w:rFonts w:ascii="Times New Roman" w:hAnsi="Times New Roman"/>
            <w:b w:val="0"/>
            <w:bCs w:val="0"/>
            <w:noProof/>
            <w:sz w:val="24"/>
            <w:szCs w:val="24"/>
          </w:rPr>
          <w:t>31.</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вскрытия конвертов, рассмотрения и оценки заявок на участие в запросе котировок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_Toc180411189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40</w:t>
        </w:r>
        <w:r w:rsidR="00E403E0" w:rsidRPr="00E403E0">
          <w:rPr>
            <w:rFonts w:ascii="Times New Roman" w:hAnsi="Times New Roman" w:cs="Times New Roman"/>
            <w:b w:val="0"/>
            <w:bCs w:val="0"/>
            <w:noProof/>
            <w:webHidden/>
            <w:sz w:val="24"/>
            <w:szCs w:val="24"/>
          </w:rPr>
          <w:fldChar w:fldCharType="end"/>
        </w:r>
      </w:hyperlink>
    </w:p>
    <w:p w14:paraId="0BD91BA3" w14:textId="4A65C4B0"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0" w:history="1">
        <w:r w:rsidR="00E403E0" w:rsidRPr="00E403E0">
          <w:rPr>
            <w:rStyle w:val="af3"/>
            <w:rFonts w:ascii="Times New Roman" w:hAnsi="Times New Roman"/>
            <w:b w:val="0"/>
            <w:bCs w:val="0"/>
            <w:noProof/>
            <w:sz w:val="24"/>
            <w:szCs w:val="24"/>
          </w:rPr>
          <w:t>32.</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Последствия признания запроса котировок несостоявшимся</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_Toc180411190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41</w:t>
        </w:r>
        <w:r w:rsidR="00E403E0" w:rsidRPr="00E403E0">
          <w:rPr>
            <w:rFonts w:ascii="Times New Roman" w:hAnsi="Times New Roman" w:cs="Times New Roman"/>
            <w:b w:val="0"/>
            <w:bCs w:val="0"/>
            <w:noProof/>
            <w:webHidden/>
            <w:sz w:val="24"/>
            <w:szCs w:val="24"/>
          </w:rPr>
          <w:fldChar w:fldCharType="end"/>
        </w:r>
      </w:hyperlink>
    </w:p>
    <w:p w14:paraId="2305F9BC" w14:textId="7A9FC518"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1" w:history="1">
        <w:r w:rsidR="00E403E0" w:rsidRPr="00E403E0">
          <w:rPr>
            <w:rStyle w:val="af3"/>
            <w:rFonts w:ascii="Times New Roman" w:hAnsi="Times New Roman"/>
            <w:b w:val="0"/>
            <w:bCs w:val="0"/>
            <w:noProof/>
            <w:sz w:val="24"/>
            <w:szCs w:val="24"/>
          </w:rPr>
          <w:t>33.</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Закупка в электронной форме.</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_Toc180411191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42</w:t>
        </w:r>
        <w:r w:rsidR="00E403E0" w:rsidRPr="00E403E0">
          <w:rPr>
            <w:rFonts w:ascii="Times New Roman" w:hAnsi="Times New Roman" w:cs="Times New Roman"/>
            <w:b w:val="0"/>
            <w:bCs w:val="0"/>
            <w:noProof/>
            <w:webHidden/>
            <w:sz w:val="24"/>
            <w:szCs w:val="24"/>
          </w:rPr>
          <w:fldChar w:fldCharType="end"/>
        </w:r>
      </w:hyperlink>
    </w:p>
    <w:p w14:paraId="374A59A5" w14:textId="2C9B9CB4"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2" w:history="1">
        <w:r w:rsidR="00E403E0" w:rsidRPr="00E403E0">
          <w:rPr>
            <w:rStyle w:val="af3"/>
            <w:rFonts w:ascii="Times New Roman" w:hAnsi="Times New Roman"/>
            <w:b w:val="0"/>
            <w:bCs w:val="0"/>
            <w:noProof/>
            <w:sz w:val="24"/>
            <w:szCs w:val="24"/>
          </w:rPr>
          <w:t>34.</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Закупка у единственного поставщика</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_Toc180411192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42</w:t>
        </w:r>
        <w:r w:rsidR="00E403E0" w:rsidRPr="00E403E0">
          <w:rPr>
            <w:rFonts w:ascii="Times New Roman" w:hAnsi="Times New Roman" w:cs="Times New Roman"/>
            <w:b w:val="0"/>
            <w:bCs w:val="0"/>
            <w:noProof/>
            <w:webHidden/>
            <w:sz w:val="24"/>
            <w:szCs w:val="24"/>
          </w:rPr>
          <w:fldChar w:fldCharType="end"/>
        </w:r>
      </w:hyperlink>
    </w:p>
    <w:p w14:paraId="3A5DD932" w14:textId="66A2A810"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3" w:history="1">
        <w:r w:rsidR="00E403E0" w:rsidRPr="00E403E0">
          <w:rPr>
            <w:rStyle w:val="af3"/>
            <w:rFonts w:ascii="Times New Roman" w:hAnsi="Times New Roman"/>
            <w:b w:val="0"/>
            <w:bCs w:val="0"/>
            <w:noProof/>
            <w:sz w:val="24"/>
            <w:szCs w:val="24"/>
          </w:rPr>
          <w:t>35.</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Заключительные положения</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_Toc180411193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48</w:t>
        </w:r>
        <w:r w:rsidR="00E403E0" w:rsidRPr="00E403E0">
          <w:rPr>
            <w:rFonts w:ascii="Times New Roman" w:hAnsi="Times New Roman" w:cs="Times New Roman"/>
            <w:b w:val="0"/>
            <w:bCs w:val="0"/>
            <w:noProof/>
            <w:webHidden/>
            <w:sz w:val="24"/>
            <w:szCs w:val="24"/>
          </w:rPr>
          <w:fldChar w:fldCharType="end"/>
        </w:r>
      </w:hyperlink>
    </w:p>
    <w:p w14:paraId="3D622D3A" w14:textId="0D2FD44D"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4" w:history="1">
        <w:r w:rsidR="00E403E0" w:rsidRPr="00E403E0">
          <w:rPr>
            <w:rStyle w:val="af3"/>
            <w:rFonts w:ascii="Times New Roman" w:hAnsi="Times New Roman"/>
            <w:b w:val="0"/>
            <w:bCs w:val="0"/>
            <w:noProof/>
            <w:sz w:val="24"/>
            <w:szCs w:val="24"/>
          </w:rPr>
          <w:t>36.</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Национальный режим при осуществлении закупок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_Toc180411194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49</w:t>
        </w:r>
        <w:r w:rsidR="00E403E0" w:rsidRPr="00E403E0">
          <w:rPr>
            <w:rFonts w:ascii="Times New Roman" w:hAnsi="Times New Roman" w:cs="Times New Roman"/>
            <w:b w:val="0"/>
            <w:bCs w:val="0"/>
            <w:noProof/>
            <w:webHidden/>
            <w:sz w:val="24"/>
            <w:szCs w:val="24"/>
          </w:rPr>
          <w:fldChar w:fldCharType="end"/>
        </w:r>
      </w:hyperlink>
    </w:p>
    <w:p w14:paraId="7A6DF0A5" w14:textId="50AFDACF"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5" w:history="1">
        <w:r w:rsidR="00E403E0" w:rsidRPr="00E403E0">
          <w:rPr>
            <w:rStyle w:val="af3"/>
            <w:rFonts w:ascii="Times New Roman" w:hAnsi="Times New Roman"/>
            <w:b w:val="0"/>
            <w:bCs w:val="0"/>
            <w:noProof/>
            <w:sz w:val="24"/>
            <w:szCs w:val="24"/>
          </w:rPr>
          <w:t>37.</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Особенности осуществления совместных закупок</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_Toc180411195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51</w:t>
        </w:r>
        <w:r w:rsidR="00E403E0" w:rsidRPr="00E403E0">
          <w:rPr>
            <w:rFonts w:ascii="Times New Roman" w:hAnsi="Times New Roman" w:cs="Times New Roman"/>
            <w:b w:val="0"/>
            <w:bCs w:val="0"/>
            <w:noProof/>
            <w:webHidden/>
            <w:sz w:val="24"/>
            <w:szCs w:val="24"/>
          </w:rPr>
          <w:fldChar w:fldCharType="end"/>
        </w:r>
      </w:hyperlink>
    </w:p>
    <w:p w14:paraId="66B5DD54" w14:textId="38AB4EFD"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6" w:history="1">
        <w:r w:rsidR="00E403E0" w:rsidRPr="00E403E0">
          <w:rPr>
            <w:rStyle w:val="af3"/>
            <w:rFonts w:ascii="Times New Roman" w:hAnsi="Times New Roman"/>
            <w:b w:val="0"/>
            <w:bCs w:val="0"/>
            <w:noProof/>
            <w:sz w:val="24"/>
            <w:szCs w:val="24"/>
          </w:rPr>
          <w:t>38.</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Порядок формирования начальной (максимальной) цены договора (цены лота), цены договора, заключаемого с единственным поставщиком (подрядчиком, исполнителем).</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_Toc180411196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53</w:t>
        </w:r>
        <w:r w:rsidR="00E403E0" w:rsidRPr="00E403E0">
          <w:rPr>
            <w:rFonts w:ascii="Times New Roman" w:hAnsi="Times New Roman" w:cs="Times New Roman"/>
            <w:b w:val="0"/>
            <w:bCs w:val="0"/>
            <w:noProof/>
            <w:webHidden/>
            <w:sz w:val="24"/>
            <w:szCs w:val="24"/>
          </w:rPr>
          <w:fldChar w:fldCharType="end"/>
        </w:r>
      </w:hyperlink>
    </w:p>
    <w:p w14:paraId="69F8D53A" w14:textId="2C2EF1D8"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7" w:history="1">
        <w:r w:rsidR="00E403E0" w:rsidRPr="00E403E0">
          <w:rPr>
            <w:rStyle w:val="af3"/>
            <w:rFonts w:ascii="Times New Roman" w:hAnsi="Times New Roman"/>
            <w:b w:val="0"/>
            <w:bCs w:val="0"/>
            <w:noProof/>
            <w:sz w:val="24"/>
            <w:szCs w:val="24"/>
          </w:rPr>
          <w:t>39.</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Особенности участия субъектов малого и среднего предпринимательства в закупках.</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_Toc180411197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54</w:t>
        </w:r>
        <w:r w:rsidR="00E403E0" w:rsidRPr="00E403E0">
          <w:rPr>
            <w:rFonts w:ascii="Times New Roman" w:hAnsi="Times New Roman" w:cs="Times New Roman"/>
            <w:b w:val="0"/>
            <w:bCs w:val="0"/>
            <w:noProof/>
            <w:webHidden/>
            <w:sz w:val="24"/>
            <w:szCs w:val="24"/>
          </w:rPr>
          <w:fldChar w:fldCharType="end"/>
        </w:r>
      </w:hyperlink>
    </w:p>
    <w:p w14:paraId="0A18F9A0" w14:textId="3F8C2401" w:rsidR="00E403E0" w:rsidRPr="00E403E0" w:rsidRDefault="00E73230" w:rsidP="00E403E0">
      <w:pPr>
        <w:pStyle w:val="11"/>
        <w:tabs>
          <w:tab w:val="left" w:pos="600"/>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8" w:history="1">
        <w:r w:rsidR="00E403E0" w:rsidRPr="00E403E0">
          <w:rPr>
            <w:rStyle w:val="af3"/>
            <w:rFonts w:ascii="Times New Roman" w:hAnsi="Times New Roman"/>
            <w:b w:val="0"/>
            <w:bCs w:val="0"/>
            <w:noProof/>
            <w:sz w:val="24"/>
            <w:szCs w:val="24"/>
          </w:rPr>
          <w:t>40.</w:t>
        </w:r>
        <w:r w:rsidR="00E403E0" w:rsidRPr="00E403E0">
          <w:rPr>
            <w:rFonts w:ascii="Times New Roman" w:hAnsi="Times New Roman" w:cs="Times New Roman"/>
            <w:b w:val="0"/>
            <w:bCs w:val="0"/>
            <w:caps w:val="0"/>
            <w:noProof/>
            <w:kern w:val="2"/>
            <w:sz w:val="24"/>
            <w:szCs w:val="24"/>
            <w14:ligatures w14:val="standardContextual"/>
          </w:rPr>
          <w:tab/>
        </w:r>
        <w:r w:rsidR="00E403E0" w:rsidRPr="00E403E0">
          <w:rPr>
            <w:rStyle w:val="af3"/>
            <w:rFonts w:ascii="Times New Roman" w:hAnsi="Times New Roman"/>
            <w:b w:val="0"/>
            <w:bCs w:val="0"/>
            <w:caps w:val="0"/>
            <w:noProof/>
            <w:sz w:val="24"/>
            <w:szCs w:val="24"/>
          </w:rPr>
          <w:t>Закупки через электронный магазин.</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_Toc180411198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55</w:t>
        </w:r>
        <w:r w:rsidR="00E403E0" w:rsidRPr="00E403E0">
          <w:rPr>
            <w:rFonts w:ascii="Times New Roman" w:hAnsi="Times New Roman" w:cs="Times New Roman"/>
            <w:b w:val="0"/>
            <w:bCs w:val="0"/>
            <w:noProof/>
            <w:webHidden/>
            <w:sz w:val="24"/>
            <w:szCs w:val="24"/>
          </w:rPr>
          <w:fldChar w:fldCharType="end"/>
        </w:r>
      </w:hyperlink>
    </w:p>
    <w:p w14:paraId="7B2D23A5" w14:textId="5C53F7BB" w:rsidR="00E403E0" w:rsidRPr="00E403E0" w:rsidRDefault="00E73230" w:rsidP="00E403E0">
      <w:pPr>
        <w:pStyle w:val="11"/>
        <w:tabs>
          <w:tab w:val="right" w:leader="hyphen" w:pos="10196"/>
        </w:tabs>
        <w:spacing w:before="0" w:after="0" w:line="240" w:lineRule="auto"/>
        <w:contextualSpacing/>
        <w:rPr>
          <w:rFonts w:ascii="Times New Roman" w:hAnsi="Times New Roman" w:cs="Times New Roman"/>
          <w:b w:val="0"/>
          <w:bCs w:val="0"/>
          <w:caps w:val="0"/>
          <w:noProof/>
          <w:kern w:val="2"/>
          <w:sz w:val="24"/>
          <w:szCs w:val="24"/>
          <w14:ligatures w14:val="standardContextual"/>
        </w:rPr>
      </w:pPr>
      <w:hyperlink w:anchor="_Toc180411199" w:history="1">
        <w:r w:rsidR="00E403E0" w:rsidRPr="00E403E0">
          <w:rPr>
            <w:rStyle w:val="af3"/>
            <w:rFonts w:ascii="Times New Roman" w:hAnsi="Times New Roman"/>
            <w:b w:val="0"/>
            <w:bCs w:val="0"/>
            <w:caps w:val="0"/>
            <w:noProof/>
            <w:sz w:val="24"/>
            <w:szCs w:val="24"/>
          </w:rPr>
          <w:t>Термины, определения и сокращения</w:t>
        </w:r>
        <w:r w:rsidR="00E403E0" w:rsidRPr="00E403E0">
          <w:rPr>
            <w:rFonts w:ascii="Times New Roman" w:hAnsi="Times New Roman" w:cs="Times New Roman"/>
            <w:b w:val="0"/>
            <w:bCs w:val="0"/>
            <w:noProof/>
            <w:webHidden/>
            <w:sz w:val="24"/>
            <w:szCs w:val="24"/>
          </w:rPr>
          <w:tab/>
        </w:r>
        <w:r w:rsidR="00E403E0" w:rsidRPr="00E403E0">
          <w:rPr>
            <w:rFonts w:ascii="Times New Roman" w:hAnsi="Times New Roman" w:cs="Times New Roman"/>
            <w:b w:val="0"/>
            <w:bCs w:val="0"/>
            <w:noProof/>
            <w:webHidden/>
            <w:sz w:val="24"/>
            <w:szCs w:val="24"/>
          </w:rPr>
          <w:fldChar w:fldCharType="begin"/>
        </w:r>
        <w:r w:rsidR="00E403E0" w:rsidRPr="00E403E0">
          <w:rPr>
            <w:rFonts w:ascii="Times New Roman" w:hAnsi="Times New Roman" w:cs="Times New Roman"/>
            <w:b w:val="0"/>
            <w:bCs w:val="0"/>
            <w:noProof/>
            <w:webHidden/>
            <w:sz w:val="24"/>
            <w:szCs w:val="24"/>
          </w:rPr>
          <w:instrText xml:space="preserve"> PAGEREF _Toc180411199 \h </w:instrText>
        </w:r>
        <w:r w:rsidR="00E403E0" w:rsidRPr="00E403E0">
          <w:rPr>
            <w:rFonts w:ascii="Times New Roman" w:hAnsi="Times New Roman" w:cs="Times New Roman"/>
            <w:b w:val="0"/>
            <w:bCs w:val="0"/>
            <w:noProof/>
            <w:webHidden/>
            <w:sz w:val="24"/>
            <w:szCs w:val="24"/>
          </w:rPr>
        </w:r>
        <w:r w:rsidR="00E403E0" w:rsidRPr="00E403E0">
          <w:rPr>
            <w:rFonts w:ascii="Times New Roman" w:hAnsi="Times New Roman" w:cs="Times New Roman"/>
            <w:b w:val="0"/>
            <w:bCs w:val="0"/>
            <w:noProof/>
            <w:webHidden/>
            <w:sz w:val="24"/>
            <w:szCs w:val="24"/>
          </w:rPr>
          <w:fldChar w:fldCharType="separate"/>
        </w:r>
        <w:r w:rsidR="00AD3D8A">
          <w:rPr>
            <w:rFonts w:ascii="Times New Roman" w:hAnsi="Times New Roman" w:cs="Times New Roman"/>
            <w:b w:val="0"/>
            <w:bCs w:val="0"/>
            <w:noProof/>
            <w:webHidden/>
            <w:sz w:val="24"/>
            <w:szCs w:val="24"/>
          </w:rPr>
          <w:t>58</w:t>
        </w:r>
        <w:r w:rsidR="00E403E0" w:rsidRPr="00E403E0">
          <w:rPr>
            <w:rFonts w:ascii="Times New Roman" w:hAnsi="Times New Roman" w:cs="Times New Roman"/>
            <w:b w:val="0"/>
            <w:bCs w:val="0"/>
            <w:noProof/>
            <w:webHidden/>
            <w:sz w:val="24"/>
            <w:szCs w:val="24"/>
          </w:rPr>
          <w:fldChar w:fldCharType="end"/>
        </w:r>
      </w:hyperlink>
    </w:p>
    <w:p w14:paraId="76523651" w14:textId="0DBD7DCF" w:rsidR="00AB760C" w:rsidRDefault="00A26FCC" w:rsidP="00E403E0">
      <w:pPr>
        <w:spacing w:after="0" w:line="240" w:lineRule="auto"/>
        <w:contextualSpacing/>
      </w:pPr>
      <w:r w:rsidRPr="00E403E0">
        <w:rPr>
          <w:sz w:val="24"/>
          <w:szCs w:val="24"/>
        </w:rPr>
        <w:fldChar w:fldCharType="end"/>
      </w:r>
      <w:bookmarkStart w:id="0" w:name="P90"/>
      <w:bookmarkEnd w:id="0"/>
      <w:r>
        <w:br w:type="page"/>
      </w:r>
    </w:p>
    <w:p w14:paraId="4AFAB890" w14:textId="77777777" w:rsidR="00AB760C" w:rsidRDefault="00AB760C"/>
    <w:p w14:paraId="0F873EF6" w14:textId="77777777" w:rsidR="00AB760C" w:rsidRDefault="00A26FCC">
      <w:pPr>
        <w:pStyle w:val="af5"/>
        <w:numPr>
          <w:ilvl w:val="0"/>
          <w:numId w:val="2"/>
        </w:numPr>
        <w:jc w:val="center"/>
        <w:outlineLvl w:val="0"/>
        <w:rPr>
          <w:b/>
        </w:rPr>
      </w:pPr>
      <w:bookmarkStart w:id="1" w:name="_Toc180411159"/>
      <w:r>
        <w:rPr>
          <w:b/>
        </w:rPr>
        <w:t>Правовые основы осуществления закупок, цели и принципы</w:t>
      </w:r>
      <w:bookmarkEnd w:id="1"/>
    </w:p>
    <w:p w14:paraId="52872441" w14:textId="77777777" w:rsidR="00AB760C" w:rsidRDefault="00A26FCC" w:rsidP="00626DF2">
      <w:pPr>
        <w:pStyle w:val="af5"/>
        <w:numPr>
          <w:ilvl w:val="1"/>
          <w:numId w:val="2"/>
        </w:numPr>
        <w:adjustRightInd w:val="0"/>
        <w:spacing w:after="0" w:line="240" w:lineRule="auto"/>
        <w:ind w:left="0" w:firstLine="0"/>
        <w:jc w:val="both"/>
      </w:pPr>
      <w:r>
        <w:t xml:space="preserve">Настоящее Положение разработано на основании </w:t>
      </w:r>
      <w:hyperlink r:id="rId10" w:history="1">
        <w:r>
          <w:t>Закона</w:t>
        </w:r>
      </w:hyperlink>
      <w:r>
        <w:t xml:space="preserve"> № 223-ФЗ с целью регламентации закупочной деятельности Заказчика.</w:t>
      </w:r>
    </w:p>
    <w:p w14:paraId="2586B6FE" w14:textId="77777777" w:rsidR="00AB760C" w:rsidRDefault="00A26FCC" w:rsidP="00626DF2">
      <w:pPr>
        <w:pStyle w:val="af5"/>
        <w:numPr>
          <w:ilvl w:val="1"/>
          <w:numId w:val="2"/>
        </w:numPr>
        <w:spacing w:after="0" w:line="240" w:lineRule="auto"/>
        <w:ind w:left="0" w:firstLine="0"/>
        <w:jc w:val="both"/>
      </w:pPr>
      <w:r>
        <w:t>При осуществлении закупок Заказчик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w:t>
      </w:r>
    </w:p>
    <w:p w14:paraId="3C26FEE6" w14:textId="77777777" w:rsidR="00AB760C" w:rsidRDefault="00A26FCC" w:rsidP="00626DF2">
      <w:pPr>
        <w:pStyle w:val="af5"/>
        <w:numPr>
          <w:ilvl w:val="1"/>
          <w:numId w:val="2"/>
        </w:numPr>
        <w:adjustRightInd w:val="0"/>
        <w:spacing w:after="0" w:line="240" w:lineRule="auto"/>
        <w:ind w:left="0" w:firstLine="0"/>
        <w:jc w:val="both"/>
      </w:pPr>
      <w:r>
        <w:t>Настоящее Положение и изменения к нему вступают в силу со дня размещения его в ЕИС.</w:t>
      </w:r>
    </w:p>
    <w:p w14:paraId="3F0D821D" w14:textId="77777777" w:rsidR="00AB760C" w:rsidRDefault="00A26FCC" w:rsidP="00626DF2">
      <w:pPr>
        <w:pStyle w:val="af5"/>
        <w:numPr>
          <w:ilvl w:val="1"/>
          <w:numId w:val="2"/>
        </w:numPr>
        <w:spacing w:after="0" w:line="240" w:lineRule="auto"/>
        <w:ind w:left="0" w:firstLine="0"/>
        <w:jc w:val="both"/>
      </w:pPr>
      <w:r>
        <w:t>Положение устанавливает полномочия Заказчика, закупочной комиссии,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14:paraId="04457419" w14:textId="77777777" w:rsidR="00AB760C" w:rsidRDefault="00A26FCC" w:rsidP="00626DF2">
      <w:pPr>
        <w:pStyle w:val="af5"/>
        <w:numPr>
          <w:ilvl w:val="1"/>
          <w:numId w:val="2"/>
        </w:numPr>
        <w:spacing w:after="0" w:line="240" w:lineRule="auto"/>
        <w:ind w:left="0" w:firstLine="0"/>
        <w:jc w:val="both"/>
      </w:pPr>
      <w:r>
        <w:t>Закупки осуществляются в следующих целях:</w:t>
      </w:r>
    </w:p>
    <w:p w14:paraId="77838339" w14:textId="77777777" w:rsidR="00AB760C" w:rsidRDefault="00A26FCC" w:rsidP="00626DF2">
      <w:pPr>
        <w:pStyle w:val="af5"/>
        <w:numPr>
          <w:ilvl w:val="2"/>
          <w:numId w:val="2"/>
        </w:numPr>
        <w:spacing w:after="0" w:line="240" w:lineRule="auto"/>
        <w:ind w:left="0" w:firstLine="0"/>
        <w:jc w:val="both"/>
      </w:pPr>
      <w:r>
        <w:t>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0B4E1EFE" w14:textId="77777777" w:rsidR="00AB760C" w:rsidRDefault="00A26FCC" w:rsidP="00626DF2">
      <w:pPr>
        <w:pStyle w:val="af5"/>
        <w:numPr>
          <w:ilvl w:val="2"/>
          <w:numId w:val="2"/>
        </w:numPr>
        <w:spacing w:after="0" w:line="240" w:lineRule="auto"/>
        <w:ind w:left="0" w:firstLine="0"/>
        <w:jc w:val="both"/>
      </w:pPr>
      <w:r>
        <w:t>реализация мер, направленных на сокращение издержек Заказчика;</w:t>
      </w:r>
    </w:p>
    <w:p w14:paraId="4F079E5C" w14:textId="77777777" w:rsidR="00AB760C" w:rsidRDefault="00A26FCC" w:rsidP="00626DF2">
      <w:pPr>
        <w:pStyle w:val="af5"/>
        <w:numPr>
          <w:ilvl w:val="2"/>
          <w:numId w:val="2"/>
        </w:numPr>
        <w:spacing w:after="0" w:line="240" w:lineRule="auto"/>
        <w:ind w:left="0" w:firstLine="0"/>
        <w:jc w:val="both"/>
      </w:pPr>
      <w:r>
        <w:t>обеспечение гласности и прозрачности деятельности Заказчика;</w:t>
      </w:r>
    </w:p>
    <w:p w14:paraId="72531014" w14:textId="77777777" w:rsidR="00AB760C" w:rsidRDefault="00A26FCC" w:rsidP="00626DF2">
      <w:pPr>
        <w:pStyle w:val="af5"/>
        <w:numPr>
          <w:ilvl w:val="2"/>
          <w:numId w:val="2"/>
        </w:numPr>
        <w:spacing w:after="0" w:line="240" w:lineRule="auto"/>
        <w:ind w:left="0" w:firstLine="0"/>
        <w:jc w:val="both"/>
      </w:pPr>
      <w:r>
        <w:t>обеспечение целевого и эффективного использования средств;</w:t>
      </w:r>
    </w:p>
    <w:p w14:paraId="779CB53D" w14:textId="77777777" w:rsidR="00AB760C" w:rsidRDefault="00A26FCC" w:rsidP="00626DF2">
      <w:pPr>
        <w:pStyle w:val="af5"/>
        <w:numPr>
          <w:ilvl w:val="2"/>
          <w:numId w:val="2"/>
        </w:numPr>
        <w:spacing w:after="0" w:line="240" w:lineRule="auto"/>
        <w:ind w:left="0" w:firstLine="0"/>
        <w:jc w:val="both"/>
      </w:pPr>
      <w:r>
        <w:t>предотвращение коррупции и других злоупотреблений;</w:t>
      </w:r>
    </w:p>
    <w:p w14:paraId="51E1ED9B" w14:textId="77777777" w:rsidR="00AB760C" w:rsidRDefault="00A26FCC" w:rsidP="00626DF2">
      <w:pPr>
        <w:pStyle w:val="af5"/>
        <w:numPr>
          <w:ilvl w:val="2"/>
          <w:numId w:val="2"/>
        </w:numPr>
        <w:spacing w:after="0" w:line="240" w:lineRule="auto"/>
        <w:ind w:left="0" w:firstLine="0"/>
        <w:jc w:val="both"/>
      </w:pPr>
      <w:r>
        <w:t>развитие и стимулирование добросовестной конкуренции.</w:t>
      </w:r>
    </w:p>
    <w:p w14:paraId="6365244E" w14:textId="77777777" w:rsidR="00AB760C" w:rsidRDefault="00A26FCC" w:rsidP="00626DF2">
      <w:pPr>
        <w:pStyle w:val="12"/>
        <w:numPr>
          <w:ilvl w:val="1"/>
          <w:numId w:val="2"/>
        </w:numPr>
        <w:spacing w:before="0" w:after="0" w:line="240" w:lineRule="auto"/>
        <w:ind w:left="0" w:firstLine="0"/>
      </w:pPr>
      <w:r>
        <w:t>Положение не регулирует отношения, связанные:</w:t>
      </w:r>
    </w:p>
    <w:p w14:paraId="3A2EABBD" w14:textId="7050E315" w:rsidR="00AB760C" w:rsidRDefault="00A26FCC" w:rsidP="003167DD">
      <w:pPr>
        <w:pStyle w:val="12"/>
        <w:numPr>
          <w:ilvl w:val="2"/>
          <w:numId w:val="2"/>
        </w:numPr>
        <w:tabs>
          <w:tab w:val="clear" w:pos="1440"/>
        </w:tabs>
        <w:spacing w:before="0" w:after="0" w:line="240" w:lineRule="auto"/>
        <w:ind w:left="0" w:firstLine="0"/>
      </w:pPr>
      <w:r>
        <w:t xml:space="preserve">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r w:rsidR="00EC1E97">
        <w:t>обязательств,</w:t>
      </w:r>
      <w:r>
        <w:t xml:space="preserve"> по которым предусматривает поставки товаров);</w:t>
      </w:r>
    </w:p>
    <w:p w14:paraId="2B7F3E9D" w14:textId="77777777" w:rsidR="00AB760C" w:rsidRDefault="00A26FCC" w:rsidP="003167DD">
      <w:pPr>
        <w:pStyle w:val="12"/>
        <w:numPr>
          <w:ilvl w:val="2"/>
          <w:numId w:val="2"/>
        </w:numPr>
        <w:tabs>
          <w:tab w:val="clear" w:pos="1440"/>
        </w:tabs>
        <w:spacing w:before="0" w:after="0" w:line="240" w:lineRule="auto"/>
        <w:ind w:left="0" w:firstLine="0"/>
      </w:pPr>
      <w:r>
        <w:t>приобретением заказчиком биржевых товаров на товарной бирже в соответствии с законодательством о товарных биржах и биржевой торговле;</w:t>
      </w:r>
    </w:p>
    <w:p w14:paraId="4B91D56A" w14:textId="7526AA8B" w:rsidR="00AB760C" w:rsidRDefault="00A26FCC" w:rsidP="003167DD">
      <w:pPr>
        <w:pStyle w:val="12"/>
        <w:numPr>
          <w:ilvl w:val="2"/>
          <w:numId w:val="2"/>
        </w:numPr>
        <w:tabs>
          <w:tab w:val="clear" w:pos="1440"/>
        </w:tabs>
        <w:spacing w:before="0" w:after="0" w:line="240" w:lineRule="auto"/>
        <w:ind w:left="0" w:firstLine="0"/>
      </w:pPr>
      <w:r>
        <w:t xml:space="preserve">осуществлением заказчиком закупок товаров, работ, услуг в соответствии с Федеральным законом от 5 апреля 2013 года </w:t>
      </w:r>
      <w:r w:rsidR="000F6FA6">
        <w:t>№</w:t>
      </w:r>
      <w:r>
        <w:t>44-ФЗ "О контрактной системе в сфере закупок товаров, работ, услуг для обеспечения государственных и муниципальных нужд";</w:t>
      </w:r>
    </w:p>
    <w:p w14:paraId="34B52F2E" w14:textId="77777777" w:rsidR="00AB760C" w:rsidRDefault="00A26FCC" w:rsidP="003167DD">
      <w:pPr>
        <w:pStyle w:val="12"/>
        <w:numPr>
          <w:ilvl w:val="2"/>
          <w:numId w:val="2"/>
        </w:numPr>
        <w:tabs>
          <w:tab w:val="clear" w:pos="1440"/>
        </w:tabs>
        <w:spacing w:before="0" w:after="0" w:line="240" w:lineRule="auto"/>
        <w:ind w:left="0" w:firstLine="0"/>
      </w:pPr>
      <w:r>
        <w:t>закупкой в области военно-технического сотрудничества;</w:t>
      </w:r>
    </w:p>
    <w:p w14:paraId="25DFD23A" w14:textId="77777777" w:rsidR="00AB760C" w:rsidRDefault="00A26FCC" w:rsidP="003167DD">
      <w:pPr>
        <w:pStyle w:val="12"/>
        <w:numPr>
          <w:ilvl w:val="2"/>
          <w:numId w:val="2"/>
        </w:numPr>
        <w:tabs>
          <w:tab w:val="clear" w:pos="1440"/>
        </w:tabs>
        <w:spacing w:before="0" w:after="0" w:line="240" w:lineRule="auto"/>
        <w:ind w:left="0" w:firstLine="0"/>
      </w:pPr>
      <w:r>
        <w:t>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14:paraId="1690BEBC" w14:textId="77777777" w:rsidR="00AB760C" w:rsidRDefault="00A26FCC" w:rsidP="003167DD">
      <w:pPr>
        <w:pStyle w:val="12"/>
        <w:numPr>
          <w:ilvl w:val="2"/>
          <w:numId w:val="2"/>
        </w:numPr>
        <w:tabs>
          <w:tab w:val="clear" w:pos="1440"/>
        </w:tabs>
        <w:spacing w:before="0" w:after="0" w:line="240" w:lineRule="auto"/>
        <w:ind w:left="0" w:firstLine="0"/>
      </w:pPr>
      <w:r>
        <w:t>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№307-ФЗ "Об аудиторской деятельности";</w:t>
      </w:r>
    </w:p>
    <w:p w14:paraId="49F1E699" w14:textId="77777777" w:rsidR="00AB760C" w:rsidRDefault="00A26FCC" w:rsidP="003167DD">
      <w:pPr>
        <w:pStyle w:val="12"/>
        <w:numPr>
          <w:ilvl w:val="2"/>
          <w:numId w:val="2"/>
        </w:numPr>
        <w:tabs>
          <w:tab w:val="clear" w:pos="1440"/>
        </w:tabs>
        <w:spacing w:before="0" w:after="0" w:line="240" w:lineRule="auto"/>
        <w:ind w:left="0" w:firstLine="0"/>
      </w:pPr>
      <w:r>
        <w:t>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14:paraId="60284D2D" w14:textId="77777777" w:rsidR="00AB760C" w:rsidRDefault="00A26FCC" w:rsidP="003167DD">
      <w:pPr>
        <w:pStyle w:val="12"/>
        <w:numPr>
          <w:ilvl w:val="2"/>
          <w:numId w:val="2"/>
        </w:numPr>
        <w:tabs>
          <w:tab w:val="clear" w:pos="1440"/>
        </w:tabs>
        <w:spacing w:before="0" w:after="0" w:line="240" w:lineRule="auto"/>
        <w:ind w:left="0" w:firstLine="0"/>
      </w:pPr>
      <w:r>
        <w:t>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14:paraId="0525B023" w14:textId="77777777" w:rsidR="00AB760C" w:rsidRDefault="00A26FCC" w:rsidP="003167DD">
      <w:pPr>
        <w:pStyle w:val="12"/>
        <w:numPr>
          <w:ilvl w:val="2"/>
          <w:numId w:val="2"/>
        </w:numPr>
        <w:tabs>
          <w:tab w:val="clear" w:pos="1440"/>
        </w:tabs>
        <w:spacing w:before="0" w:after="0" w:line="240" w:lineRule="auto"/>
        <w:ind w:left="0" w:firstLine="0"/>
      </w:pPr>
      <w:r>
        <w:t>определением, избранием и деятельностью представителя владельцев облигаций в соответствии с законодательством Российской Федерации о ценных бумагах;</w:t>
      </w:r>
    </w:p>
    <w:p w14:paraId="11E2DAB3" w14:textId="77777777" w:rsidR="00AB760C" w:rsidRDefault="00A26FCC" w:rsidP="003B6641">
      <w:pPr>
        <w:pStyle w:val="12"/>
        <w:numPr>
          <w:ilvl w:val="2"/>
          <w:numId w:val="2"/>
        </w:numPr>
        <w:tabs>
          <w:tab w:val="clear" w:pos="1440"/>
        </w:tabs>
        <w:spacing w:before="0" w:after="0" w:line="240" w:lineRule="auto"/>
        <w:ind w:left="0" w:firstLine="0"/>
      </w:pPr>
      <w:r>
        <w:lastRenderedPageBreak/>
        <w:t>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законом от 29 декабря 2012 года №275-ФЗ "О государственном оборонном заказе".</w:t>
      </w:r>
    </w:p>
    <w:p w14:paraId="46ECD068" w14:textId="77777777" w:rsidR="00AB760C" w:rsidRDefault="00A26FCC" w:rsidP="003B6641">
      <w:pPr>
        <w:pStyle w:val="12"/>
        <w:numPr>
          <w:ilvl w:val="2"/>
          <w:numId w:val="2"/>
        </w:numPr>
        <w:tabs>
          <w:tab w:val="clear" w:pos="1440"/>
        </w:tabs>
        <w:spacing w:before="0" w:after="0" w:line="240" w:lineRule="auto"/>
        <w:ind w:left="0" w:firstLine="0"/>
      </w:pPr>
      <w:r>
        <w:t>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04F0D04E" w14:textId="77777777" w:rsidR="003B6641" w:rsidRDefault="003B6641" w:rsidP="003B6641">
      <w:pPr>
        <w:pStyle w:val="12"/>
        <w:numPr>
          <w:ilvl w:val="2"/>
          <w:numId w:val="2"/>
        </w:numPr>
        <w:tabs>
          <w:tab w:val="clear" w:pos="360"/>
          <w:tab w:val="clear" w:pos="1440"/>
        </w:tabs>
        <w:spacing w:line="240" w:lineRule="auto"/>
        <w:ind w:left="0" w:firstLine="0"/>
      </w:pPr>
      <w:r w:rsidRPr="00E92ACC">
        <w:t>осуществлением заказчиком закупок товаров, работ, услуг у указанных в ч</w:t>
      </w:r>
      <w:r>
        <w:t>.</w:t>
      </w:r>
      <w:r w:rsidRPr="00E92ACC">
        <w:t xml:space="preserve"> 2 ст</w:t>
      </w:r>
      <w:r>
        <w:t xml:space="preserve">. Федерального закона </w:t>
      </w:r>
      <w:r w:rsidRPr="00B6298D">
        <w:t xml:space="preserve">от 18 июля 2011 г. </w:t>
      </w:r>
      <w:r>
        <w:t>№</w:t>
      </w:r>
      <w:r w:rsidRPr="00B6298D">
        <w:t>223-ФЗ "О закупках товаров, работ, услуг отдельными видами юридических лиц"</w:t>
      </w:r>
      <w:r w:rsidRPr="00E92ACC">
        <w:t xml:space="preserve"> юридических лиц, которые признаются взаимозависимыми с ним лицами в соответствии с Налоговым кодексом Российской Федерации, 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w:t>
      </w:r>
      <w:r>
        <w:t>.</w:t>
      </w:r>
      <w:r w:rsidRPr="00E92ACC">
        <w:t xml:space="preserve"> 1 ст</w:t>
      </w:r>
      <w:r>
        <w:t>.</w:t>
      </w:r>
      <w:r w:rsidRPr="00E92ACC">
        <w:t xml:space="preserve"> 2 </w:t>
      </w:r>
      <w:r>
        <w:t xml:space="preserve">Федерального закона </w:t>
      </w:r>
      <w:r w:rsidRPr="00B6298D">
        <w:t xml:space="preserve">от 18 июля 2011 г. </w:t>
      </w:r>
      <w:r>
        <w:t>№</w:t>
      </w:r>
      <w:r w:rsidRPr="00B6298D">
        <w:t>223-ФЗ "О закупках товаров, работ, услуг отдельными видами юридических лиц"</w:t>
      </w:r>
      <w:r w:rsidRPr="00E92ACC">
        <w:t xml:space="preserve"> и регламентирующими правила закупок</w:t>
      </w:r>
      <w:r>
        <w:t>;</w:t>
      </w:r>
    </w:p>
    <w:p w14:paraId="60E59A47" w14:textId="77777777" w:rsidR="00AB760C" w:rsidRDefault="00A26FCC" w:rsidP="003167DD">
      <w:pPr>
        <w:pStyle w:val="12"/>
        <w:numPr>
          <w:ilvl w:val="2"/>
          <w:numId w:val="2"/>
        </w:numPr>
        <w:tabs>
          <w:tab w:val="clear" w:pos="1440"/>
        </w:tabs>
        <w:spacing w:before="0" w:after="0" w:line="240" w:lineRule="auto"/>
        <w:ind w:left="0" w:firstLine="0"/>
      </w:pPr>
      <w:r>
        <w:t>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14:paraId="635C8ECD" w14:textId="77777777" w:rsidR="00AB760C" w:rsidRDefault="00A26FCC" w:rsidP="003167DD">
      <w:pPr>
        <w:pStyle w:val="12"/>
        <w:numPr>
          <w:ilvl w:val="2"/>
          <w:numId w:val="2"/>
        </w:numPr>
        <w:tabs>
          <w:tab w:val="clear" w:pos="1440"/>
        </w:tabs>
        <w:spacing w:before="0" w:after="0" w:line="240" w:lineRule="auto"/>
        <w:ind w:left="0" w:firstLine="0"/>
      </w:pPr>
      <w:r>
        <w:t>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w:t>
      </w:r>
    </w:p>
    <w:p w14:paraId="70DF35B9" w14:textId="77777777" w:rsidR="00AB760C" w:rsidRDefault="00A26FCC" w:rsidP="003167DD">
      <w:pPr>
        <w:pStyle w:val="12"/>
        <w:numPr>
          <w:ilvl w:val="2"/>
          <w:numId w:val="2"/>
        </w:numPr>
        <w:tabs>
          <w:tab w:val="clear" w:pos="1440"/>
        </w:tabs>
        <w:spacing w:before="0" w:after="0" w:line="240" w:lineRule="auto"/>
        <w:ind w:left="0" w:firstLine="0"/>
      </w:pPr>
      <w:r>
        <w:t>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3E1CDF96" w14:textId="77777777" w:rsidR="00AB760C" w:rsidRDefault="00A26FCC" w:rsidP="003167DD">
      <w:pPr>
        <w:pStyle w:val="12"/>
        <w:numPr>
          <w:ilvl w:val="2"/>
          <w:numId w:val="2"/>
        </w:numPr>
        <w:tabs>
          <w:tab w:val="clear" w:pos="1440"/>
        </w:tabs>
        <w:spacing w:before="0" w:after="0" w:line="240" w:lineRule="auto"/>
        <w:ind w:left="0" w:firstLine="0"/>
      </w:pPr>
      <w:r>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74BA4E30" w14:textId="185E1D48" w:rsidR="00AB760C" w:rsidRPr="003167DD" w:rsidRDefault="00A26FCC" w:rsidP="003167DD">
      <w:pPr>
        <w:pStyle w:val="12"/>
        <w:numPr>
          <w:ilvl w:val="2"/>
          <w:numId w:val="2"/>
        </w:numPr>
        <w:tabs>
          <w:tab w:val="clear" w:pos="1440"/>
        </w:tabs>
        <w:spacing w:before="0" w:after="0" w:line="240" w:lineRule="auto"/>
        <w:ind w:left="0" w:firstLine="0"/>
      </w:pPr>
      <w:r w:rsidRPr="003167DD">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2A567955" w14:textId="77777777" w:rsidR="00AB760C" w:rsidRPr="003167DD" w:rsidRDefault="00A26FCC" w:rsidP="003167DD">
      <w:pPr>
        <w:pStyle w:val="af8"/>
        <w:numPr>
          <w:ilvl w:val="1"/>
          <w:numId w:val="2"/>
        </w:numPr>
        <w:spacing w:after="0" w:line="240" w:lineRule="auto"/>
        <w:ind w:left="0" w:firstLine="0"/>
        <w:contextualSpacing/>
        <w:jc w:val="both"/>
        <w:rPr>
          <w:rFonts w:ascii="Times New Roman" w:hAnsi="Times New Roman"/>
          <w:spacing w:val="2"/>
          <w:sz w:val="24"/>
          <w:szCs w:val="24"/>
          <w:lang w:eastAsia="ru-RU"/>
        </w:rPr>
      </w:pPr>
      <w:r w:rsidRPr="003167DD">
        <w:rPr>
          <w:rFonts w:ascii="Times New Roman" w:hAnsi="Times New Roman"/>
          <w:sz w:val="24"/>
          <w:szCs w:val="24"/>
        </w:rPr>
        <w:t>В случае изменения перечня отношений, на которые не распространяется действие №223-ФЗ, считать такой перечень действующим для данного Положения о закупках.</w:t>
      </w:r>
    </w:p>
    <w:p w14:paraId="527968F3" w14:textId="77777777" w:rsidR="00AB760C" w:rsidRPr="003167DD" w:rsidRDefault="00A26FCC" w:rsidP="003167DD">
      <w:pPr>
        <w:pStyle w:val="af8"/>
        <w:numPr>
          <w:ilvl w:val="1"/>
          <w:numId w:val="2"/>
        </w:numPr>
        <w:spacing w:after="0" w:line="240" w:lineRule="auto"/>
        <w:ind w:left="0" w:firstLine="0"/>
        <w:contextualSpacing/>
        <w:jc w:val="both"/>
        <w:rPr>
          <w:rFonts w:ascii="Times New Roman" w:hAnsi="Times New Roman"/>
          <w:spacing w:val="2"/>
          <w:sz w:val="24"/>
          <w:szCs w:val="24"/>
          <w:lang w:eastAsia="ru-RU"/>
        </w:rPr>
      </w:pPr>
      <w:r w:rsidRPr="003167DD">
        <w:rPr>
          <w:rFonts w:ascii="Times New Roman" w:hAnsi="Times New Roman"/>
          <w:sz w:val="24"/>
          <w:szCs w:val="24"/>
        </w:rPr>
        <w:t>При закупке товаров, работ, услуг Заказчик руководствуется следующими принципами:</w:t>
      </w:r>
    </w:p>
    <w:p w14:paraId="16BC1F87" w14:textId="77777777" w:rsidR="00AB760C" w:rsidRDefault="00A26FCC" w:rsidP="003167DD">
      <w:pPr>
        <w:pStyle w:val="af5"/>
        <w:numPr>
          <w:ilvl w:val="3"/>
          <w:numId w:val="2"/>
        </w:numPr>
        <w:spacing w:after="0" w:line="240" w:lineRule="auto"/>
        <w:ind w:left="0" w:firstLine="0"/>
        <w:jc w:val="both"/>
      </w:pPr>
      <w:r w:rsidRPr="003167DD">
        <w:t>информационная</w:t>
      </w:r>
      <w:r>
        <w:t xml:space="preserve"> открытость закупки;</w:t>
      </w:r>
    </w:p>
    <w:p w14:paraId="4A122B13" w14:textId="77777777" w:rsidR="00AB760C" w:rsidRDefault="00A26FCC" w:rsidP="003167DD">
      <w:pPr>
        <w:pStyle w:val="af5"/>
        <w:numPr>
          <w:ilvl w:val="3"/>
          <w:numId w:val="2"/>
        </w:numPr>
        <w:spacing w:after="0" w:line="240" w:lineRule="auto"/>
        <w:ind w:left="0" w:firstLine="0"/>
        <w:jc w:val="both"/>
      </w:pPr>
      <w:r>
        <w:t>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360B581C" w14:textId="77777777" w:rsidR="00AB760C" w:rsidRDefault="00A26FCC" w:rsidP="003167DD">
      <w:pPr>
        <w:pStyle w:val="af5"/>
        <w:numPr>
          <w:ilvl w:val="3"/>
          <w:numId w:val="2"/>
        </w:numPr>
        <w:spacing w:after="0" w:line="240" w:lineRule="auto"/>
        <w:ind w:left="0" w:firstLine="0"/>
        <w:jc w:val="both"/>
      </w:pPr>
      <w:r>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6C400CB3" w14:textId="77777777" w:rsidR="00AB760C" w:rsidRDefault="00A26FCC" w:rsidP="003167DD">
      <w:pPr>
        <w:pStyle w:val="af5"/>
        <w:numPr>
          <w:ilvl w:val="3"/>
          <w:numId w:val="2"/>
        </w:numPr>
        <w:spacing w:after="0" w:line="240" w:lineRule="auto"/>
        <w:ind w:left="0" w:firstLine="0"/>
        <w:jc w:val="both"/>
      </w:pPr>
      <w:r>
        <w:t xml:space="preserve">отсутствие ограничения допуска к участию в закупке путем установления </w:t>
      </w:r>
      <w:proofErr w:type="spellStart"/>
      <w:r>
        <w:t>неизмеряемых</w:t>
      </w:r>
      <w:proofErr w:type="spellEnd"/>
      <w:r>
        <w:t xml:space="preserve"> требований к участникам закупки.</w:t>
      </w:r>
      <w:bookmarkStart w:id="2" w:name="P205"/>
      <w:bookmarkEnd w:id="2"/>
    </w:p>
    <w:p w14:paraId="703429C2" w14:textId="77777777" w:rsidR="00AB760C" w:rsidRDefault="00AB760C" w:rsidP="003167DD">
      <w:pPr>
        <w:spacing w:after="0" w:line="240" w:lineRule="auto"/>
        <w:contextualSpacing/>
        <w:jc w:val="both"/>
      </w:pPr>
    </w:p>
    <w:p w14:paraId="1C32E5B3" w14:textId="77777777" w:rsidR="00AB760C" w:rsidRDefault="00A26FCC" w:rsidP="003167DD">
      <w:pPr>
        <w:pStyle w:val="af5"/>
        <w:numPr>
          <w:ilvl w:val="0"/>
          <w:numId w:val="2"/>
        </w:numPr>
        <w:spacing w:after="0" w:line="240" w:lineRule="auto"/>
        <w:ind w:left="0" w:firstLine="0"/>
        <w:jc w:val="center"/>
        <w:outlineLvl w:val="0"/>
        <w:rPr>
          <w:b/>
        </w:rPr>
      </w:pPr>
      <w:bookmarkStart w:id="3" w:name="_Toc180411160"/>
      <w:r>
        <w:rPr>
          <w:b/>
        </w:rPr>
        <w:t>Способы закупок</w:t>
      </w:r>
      <w:bookmarkStart w:id="4" w:name="P207"/>
      <w:bookmarkEnd w:id="3"/>
      <w:bookmarkEnd w:id="4"/>
    </w:p>
    <w:p w14:paraId="67A2BEFE" w14:textId="77777777" w:rsidR="00AB760C" w:rsidRDefault="00A26FCC" w:rsidP="003167DD">
      <w:pPr>
        <w:pStyle w:val="af5"/>
        <w:numPr>
          <w:ilvl w:val="1"/>
          <w:numId w:val="2"/>
        </w:numPr>
        <w:spacing w:after="0" w:line="240" w:lineRule="auto"/>
        <w:ind w:left="0" w:firstLine="0"/>
        <w:jc w:val="both"/>
      </w:pPr>
      <w:r>
        <w:t>Закупки могут быть конкурентными и неконкурентными.</w:t>
      </w:r>
    </w:p>
    <w:p w14:paraId="6986149A" w14:textId="77777777" w:rsidR="00AB760C" w:rsidRDefault="00A26FCC" w:rsidP="003167DD">
      <w:pPr>
        <w:pStyle w:val="ConsPlusNormal"/>
        <w:numPr>
          <w:ilvl w:val="1"/>
          <w:numId w:val="2"/>
        </w:numPr>
        <w:tabs>
          <w:tab w:val="left" w:pos="0"/>
        </w:tabs>
        <w:adjustRightInd w:val="0"/>
        <w:spacing w:after="0" w:line="240" w:lineRule="auto"/>
        <w:ind w:left="0" w:firstLine="0"/>
        <w:contextualSpacing/>
        <w:jc w:val="both"/>
        <w:rPr>
          <w:rFonts w:ascii="Times New Roman" w:hAnsi="Times New Roman" w:cs="Times New Roman"/>
          <w:snapToGrid w:val="0"/>
          <w:sz w:val="24"/>
          <w:szCs w:val="24"/>
        </w:rPr>
      </w:pPr>
      <w:bookmarkStart w:id="5" w:name="_Ref503967987"/>
      <w:r>
        <w:rPr>
          <w:rFonts w:ascii="Times New Roman" w:hAnsi="Times New Roman"/>
          <w:sz w:val="24"/>
          <w:szCs w:val="24"/>
        </w:rPr>
        <w:lastRenderedPageBreak/>
        <w:t>Конкурентные закупки осуществляются следующими способами:</w:t>
      </w:r>
      <w:bookmarkEnd w:id="5"/>
    </w:p>
    <w:p w14:paraId="57D13B39" w14:textId="77777777" w:rsidR="00AB760C" w:rsidRDefault="00A26FCC" w:rsidP="003167DD">
      <w:pPr>
        <w:pStyle w:val="12"/>
        <w:numPr>
          <w:ilvl w:val="2"/>
          <w:numId w:val="2"/>
        </w:numPr>
        <w:tabs>
          <w:tab w:val="left" w:pos="0"/>
        </w:tabs>
        <w:spacing w:before="0" w:after="0" w:line="240" w:lineRule="auto"/>
        <w:ind w:left="0" w:firstLine="0"/>
      </w:pPr>
      <w:r>
        <w:t>Конкурс (открытый конкурс, конкурс в электронной форме, закрытый конкурс, конкурс в электронной форме, участниками которого могут быть только субъекты малого и среднего предпринимательства);</w:t>
      </w:r>
    </w:p>
    <w:p w14:paraId="10D9ED66" w14:textId="77777777" w:rsidR="00AB760C" w:rsidRDefault="00A26FCC" w:rsidP="003167DD">
      <w:pPr>
        <w:pStyle w:val="12"/>
        <w:numPr>
          <w:ilvl w:val="2"/>
          <w:numId w:val="2"/>
        </w:numPr>
        <w:tabs>
          <w:tab w:val="left" w:pos="0"/>
        </w:tabs>
        <w:spacing w:before="0" w:after="0" w:line="240" w:lineRule="auto"/>
        <w:ind w:left="0" w:firstLine="0"/>
      </w:pPr>
      <w:r>
        <w:t>Аукцион (открытый аукцион, аукцион в электронной форме (электронный аукцион), закрытый аукцион, аукцион в электронной форме, участниками которого могут быть только субъекты малого и среднего предпринимательства);</w:t>
      </w:r>
    </w:p>
    <w:p w14:paraId="137526EB" w14:textId="77777777" w:rsidR="00AB760C" w:rsidRDefault="00A26FCC" w:rsidP="003167DD">
      <w:pPr>
        <w:pStyle w:val="12"/>
        <w:numPr>
          <w:ilvl w:val="2"/>
          <w:numId w:val="2"/>
        </w:numPr>
        <w:tabs>
          <w:tab w:val="left" w:pos="0"/>
        </w:tabs>
        <w:spacing w:before="0" w:after="0" w:line="240" w:lineRule="auto"/>
        <w:ind w:left="0" w:firstLine="0"/>
      </w:pPr>
      <w:r>
        <w:t>Запрос котировок (запрос котировок в электронной форме, закрытый запрос котировок, запрос котировок в электронной форме, участниками которого могут быть только субъекты малого и среднего предпринимательства);</w:t>
      </w:r>
    </w:p>
    <w:p w14:paraId="1062B614" w14:textId="77777777" w:rsidR="00AB760C" w:rsidRDefault="00A26FCC" w:rsidP="003167DD">
      <w:pPr>
        <w:pStyle w:val="12"/>
        <w:numPr>
          <w:ilvl w:val="2"/>
          <w:numId w:val="2"/>
        </w:numPr>
        <w:tabs>
          <w:tab w:val="left" w:pos="0"/>
        </w:tabs>
        <w:spacing w:before="0" w:after="0" w:line="240" w:lineRule="auto"/>
        <w:ind w:left="0" w:firstLine="0"/>
        <w:rPr>
          <w:snapToGrid w:val="0"/>
        </w:rPr>
      </w:pPr>
      <w:r>
        <w:t>Запрос предложений (запрос предложений в электронной форме, закрытый запрос предложений, запрос предложений в электронной форме, участниками которого могут быть только субъекты малого и среднего предпринимательства).</w:t>
      </w:r>
    </w:p>
    <w:p w14:paraId="453C1E6F" w14:textId="77777777" w:rsidR="00626DF2" w:rsidRPr="00626DF2" w:rsidRDefault="00626DF2" w:rsidP="00626DF2">
      <w:pPr>
        <w:pStyle w:val="12"/>
        <w:numPr>
          <w:ilvl w:val="1"/>
          <w:numId w:val="2"/>
        </w:numPr>
        <w:tabs>
          <w:tab w:val="clear" w:pos="360"/>
          <w:tab w:val="clear" w:pos="1440"/>
          <w:tab w:val="left" w:pos="0"/>
        </w:tabs>
        <w:spacing w:before="0" w:after="0" w:line="240" w:lineRule="auto"/>
        <w:ind w:left="0" w:firstLine="0"/>
        <w:rPr>
          <w:snapToGrid w:val="0"/>
        </w:rPr>
      </w:pPr>
      <w:r w:rsidRPr="00420283">
        <w:t>Неконкурентные закупки осуществляются следующими способами:</w:t>
      </w:r>
    </w:p>
    <w:p w14:paraId="2E6862EA" w14:textId="77777777" w:rsidR="00626DF2" w:rsidRPr="00626DF2" w:rsidRDefault="00626DF2" w:rsidP="00626DF2">
      <w:pPr>
        <w:pStyle w:val="12"/>
        <w:numPr>
          <w:ilvl w:val="2"/>
          <w:numId w:val="2"/>
        </w:numPr>
        <w:tabs>
          <w:tab w:val="clear" w:pos="360"/>
          <w:tab w:val="clear" w:pos="1440"/>
          <w:tab w:val="left" w:pos="0"/>
        </w:tabs>
        <w:spacing w:before="0" w:after="0" w:line="240" w:lineRule="auto"/>
        <w:ind w:left="0" w:firstLine="0"/>
        <w:rPr>
          <w:snapToGrid w:val="0"/>
        </w:rPr>
      </w:pPr>
      <w:r w:rsidRPr="00420283">
        <w:t xml:space="preserve"> закупка у единственного поставщика (исполнителя, подрядчика);</w:t>
      </w:r>
    </w:p>
    <w:p w14:paraId="75A775A2" w14:textId="55D19F6D" w:rsidR="00626DF2" w:rsidRPr="006A72C0" w:rsidRDefault="00626DF2" w:rsidP="00626DF2">
      <w:pPr>
        <w:pStyle w:val="12"/>
        <w:numPr>
          <w:ilvl w:val="2"/>
          <w:numId w:val="2"/>
        </w:numPr>
        <w:tabs>
          <w:tab w:val="clear" w:pos="360"/>
          <w:tab w:val="clear" w:pos="1440"/>
          <w:tab w:val="left" w:pos="0"/>
        </w:tabs>
        <w:spacing w:before="0" w:after="0" w:line="240" w:lineRule="auto"/>
        <w:ind w:left="0" w:firstLine="0"/>
        <w:rPr>
          <w:snapToGrid w:val="0"/>
        </w:rPr>
      </w:pPr>
      <w:r w:rsidRPr="00420283">
        <w:t xml:space="preserve"> закупка у единственного поставщика (исполнителя, подрядчика), участниками которой могут быть только субъекты малого и среднего предпринимательства</w:t>
      </w:r>
      <w:r w:rsidR="00696AFA">
        <w:t>;</w:t>
      </w:r>
    </w:p>
    <w:p w14:paraId="22919C27" w14:textId="6CAA990F" w:rsidR="006A72C0" w:rsidRPr="00626DF2" w:rsidRDefault="00696AFA" w:rsidP="00626DF2">
      <w:pPr>
        <w:pStyle w:val="12"/>
        <w:numPr>
          <w:ilvl w:val="2"/>
          <w:numId w:val="2"/>
        </w:numPr>
        <w:tabs>
          <w:tab w:val="clear" w:pos="360"/>
          <w:tab w:val="clear" w:pos="1440"/>
          <w:tab w:val="left" w:pos="0"/>
        </w:tabs>
        <w:spacing w:before="0" w:after="0" w:line="240" w:lineRule="auto"/>
        <w:ind w:left="0" w:firstLine="0"/>
        <w:rPr>
          <w:snapToGrid w:val="0"/>
        </w:rPr>
      </w:pPr>
      <w:r>
        <w:t>з</w:t>
      </w:r>
      <w:r w:rsidR="006A72C0">
        <w:t>акупки через э</w:t>
      </w:r>
      <w:r>
        <w:t>лектронный магазин.</w:t>
      </w:r>
    </w:p>
    <w:p w14:paraId="4C89964C" w14:textId="77777777" w:rsidR="00AB760C" w:rsidRDefault="00A26FCC" w:rsidP="00626DF2">
      <w:pPr>
        <w:pStyle w:val="af5"/>
        <w:numPr>
          <w:ilvl w:val="1"/>
          <w:numId w:val="2"/>
        </w:numPr>
        <w:tabs>
          <w:tab w:val="left" w:pos="0"/>
        </w:tabs>
        <w:spacing w:after="0" w:line="240" w:lineRule="auto"/>
        <w:ind w:left="0" w:firstLine="0"/>
        <w:jc w:val="both"/>
      </w:pPr>
      <w:r>
        <w:t>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14:paraId="5557C856" w14:textId="77777777" w:rsidR="00AB760C" w:rsidRDefault="00A26FCC" w:rsidP="00626DF2">
      <w:pPr>
        <w:pStyle w:val="af5"/>
        <w:numPr>
          <w:ilvl w:val="1"/>
          <w:numId w:val="2"/>
        </w:numPr>
        <w:spacing w:after="0" w:line="240" w:lineRule="auto"/>
        <w:ind w:left="0" w:firstLine="0"/>
        <w:jc w:val="both"/>
      </w:pPr>
      <w: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23AD6635" w14:textId="77777777" w:rsidR="00AB760C" w:rsidRDefault="00A26FCC" w:rsidP="00EC1E97">
      <w:pPr>
        <w:pStyle w:val="af5"/>
        <w:numPr>
          <w:ilvl w:val="1"/>
          <w:numId w:val="2"/>
        </w:numPr>
        <w:spacing w:after="0" w:line="240" w:lineRule="auto"/>
        <w:ind w:left="0" w:firstLine="0"/>
        <w:jc w:val="both"/>
      </w:pPr>
      <w:r>
        <w:t>Запрос предложений и запрос котировок могут проводится с целью обеспечить срочные, неотложные нужды Заказчика.</w:t>
      </w:r>
    </w:p>
    <w:p w14:paraId="4E36C65C" w14:textId="77777777" w:rsidR="00AB760C" w:rsidRDefault="00A26FCC" w:rsidP="00EC1E97">
      <w:pPr>
        <w:pStyle w:val="af5"/>
        <w:numPr>
          <w:ilvl w:val="1"/>
          <w:numId w:val="2"/>
        </w:numPr>
        <w:spacing w:after="0" w:line="240" w:lineRule="auto"/>
        <w:ind w:left="0" w:firstLine="0"/>
        <w:jc w:val="both"/>
      </w:pPr>
      <w:r>
        <w:t>Закупка у единственного поставщика осуществляется в случаях, установленных настоящим Положением.</w:t>
      </w:r>
    </w:p>
    <w:p w14:paraId="26649FB9" w14:textId="77777777" w:rsidR="00AB760C" w:rsidRDefault="00A26FCC" w:rsidP="00EC1E97">
      <w:pPr>
        <w:pStyle w:val="af5"/>
        <w:numPr>
          <w:ilvl w:val="1"/>
          <w:numId w:val="2"/>
        </w:numPr>
        <w:spacing w:after="0" w:line="240" w:lineRule="auto"/>
        <w:ind w:left="0" w:firstLine="0"/>
        <w:jc w:val="both"/>
      </w:pPr>
      <w:r>
        <w:t>Заказчик вправе проводить конкурентные закупки как в электронной, так и в неэлектронной форме.</w:t>
      </w:r>
      <w:bookmarkStart w:id="6" w:name="P222"/>
      <w:bookmarkEnd w:id="6"/>
    </w:p>
    <w:p w14:paraId="7D50500C" w14:textId="77777777" w:rsidR="00AB760C" w:rsidRDefault="00AB760C" w:rsidP="00EC1E97">
      <w:pPr>
        <w:spacing w:before="220" w:after="1" w:line="240" w:lineRule="auto"/>
        <w:jc w:val="both"/>
      </w:pPr>
    </w:p>
    <w:p w14:paraId="0D1BE661" w14:textId="77777777" w:rsidR="00AB760C" w:rsidRDefault="00A26FCC" w:rsidP="00EC1E97">
      <w:pPr>
        <w:pStyle w:val="af5"/>
        <w:numPr>
          <w:ilvl w:val="0"/>
          <w:numId w:val="2"/>
        </w:numPr>
        <w:spacing w:before="220" w:after="1" w:line="240" w:lineRule="auto"/>
        <w:ind w:left="0" w:firstLine="0"/>
        <w:jc w:val="center"/>
        <w:outlineLvl w:val="0"/>
        <w:rPr>
          <w:b/>
        </w:rPr>
      </w:pPr>
      <w:bookmarkStart w:id="7" w:name="_Toc180411161"/>
      <w:r>
        <w:rPr>
          <w:b/>
        </w:rPr>
        <w:t>Информационное обеспечение закупок</w:t>
      </w:r>
      <w:bookmarkEnd w:id="7"/>
    </w:p>
    <w:p w14:paraId="0261E132" w14:textId="77777777" w:rsidR="00AB760C" w:rsidRDefault="00A26FCC" w:rsidP="00EC1E97">
      <w:pPr>
        <w:pStyle w:val="af5"/>
        <w:numPr>
          <w:ilvl w:val="1"/>
          <w:numId w:val="2"/>
        </w:numPr>
        <w:spacing w:after="0" w:line="240" w:lineRule="auto"/>
        <w:ind w:left="0" w:firstLine="0"/>
        <w:jc w:val="both"/>
      </w:pPr>
      <w:r>
        <w:t>Заказчик размещает в ЕИС:</w:t>
      </w:r>
    </w:p>
    <w:p w14:paraId="0008F95C" w14:textId="77777777" w:rsidR="00AB760C" w:rsidRDefault="00A26FCC" w:rsidP="00626DF2">
      <w:pPr>
        <w:pStyle w:val="af5"/>
        <w:numPr>
          <w:ilvl w:val="2"/>
          <w:numId w:val="2"/>
        </w:numPr>
        <w:spacing w:after="0" w:line="240" w:lineRule="auto"/>
        <w:ind w:left="0" w:firstLine="0"/>
        <w:jc w:val="both"/>
      </w:pPr>
      <w:r>
        <w:t>Положение и изменения, внесенные в него (не позднее 15 дней со дня утверждения);</w:t>
      </w:r>
    </w:p>
    <w:p w14:paraId="7352E8C2" w14:textId="77777777" w:rsidR="00AB760C" w:rsidRDefault="00A26FCC" w:rsidP="00626DF2">
      <w:pPr>
        <w:pStyle w:val="af5"/>
        <w:numPr>
          <w:ilvl w:val="2"/>
          <w:numId w:val="2"/>
        </w:numPr>
        <w:spacing w:after="0" w:line="240" w:lineRule="auto"/>
        <w:ind w:left="0" w:firstLine="0"/>
        <w:jc w:val="both"/>
      </w:pPr>
      <w:r>
        <w:t>планы закупок товаров, работ, услуг на срок не менее одного года;</w:t>
      </w:r>
    </w:p>
    <w:p w14:paraId="4EB83D00" w14:textId="77777777" w:rsidR="00AB760C" w:rsidRDefault="00A26FCC" w:rsidP="00626DF2">
      <w:pPr>
        <w:pStyle w:val="af5"/>
        <w:numPr>
          <w:ilvl w:val="2"/>
          <w:numId w:val="2"/>
        </w:numPr>
        <w:spacing w:after="0" w:line="240" w:lineRule="auto"/>
        <w:ind w:left="0" w:firstLine="0"/>
        <w:jc w:val="both"/>
      </w:pPr>
      <w:r>
        <w:t>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 223-ФЗ;</w:t>
      </w:r>
    </w:p>
    <w:p w14:paraId="0D0912E1" w14:textId="77777777" w:rsidR="00AB760C" w:rsidRDefault="00A26FCC" w:rsidP="00626DF2">
      <w:pPr>
        <w:pStyle w:val="af5"/>
        <w:numPr>
          <w:ilvl w:val="2"/>
          <w:numId w:val="2"/>
        </w:numPr>
        <w:spacing w:after="0" w:line="240" w:lineRule="auto"/>
        <w:ind w:left="0" w:firstLine="0"/>
        <w:jc w:val="both"/>
      </w:pPr>
      <w:r>
        <w:t>извещения о закупках и внесенные в них изменения;</w:t>
      </w:r>
    </w:p>
    <w:p w14:paraId="3025E81A" w14:textId="77777777" w:rsidR="00AB760C" w:rsidRDefault="00A26FCC" w:rsidP="00626DF2">
      <w:pPr>
        <w:pStyle w:val="af5"/>
        <w:numPr>
          <w:ilvl w:val="2"/>
          <w:numId w:val="2"/>
        </w:numPr>
        <w:spacing w:after="0" w:line="240" w:lineRule="auto"/>
        <w:ind w:left="0" w:firstLine="0"/>
        <w:jc w:val="both"/>
      </w:pPr>
      <w:r>
        <w:t>документацию о закупках и внесенные в нее изменения (за исключением запроса котировок);</w:t>
      </w:r>
    </w:p>
    <w:p w14:paraId="39460749" w14:textId="77777777" w:rsidR="00AB760C" w:rsidRDefault="00A26FCC" w:rsidP="00626DF2">
      <w:pPr>
        <w:pStyle w:val="af5"/>
        <w:numPr>
          <w:ilvl w:val="2"/>
          <w:numId w:val="2"/>
        </w:numPr>
        <w:spacing w:after="0" w:line="240" w:lineRule="auto"/>
        <w:ind w:left="0" w:firstLine="0"/>
        <w:jc w:val="both"/>
      </w:pPr>
      <w:r>
        <w:t>проекты договоров и внесенные в них изменения;</w:t>
      </w:r>
    </w:p>
    <w:p w14:paraId="4E924D31" w14:textId="77777777" w:rsidR="00AB760C" w:rsidRDefault="00A26FCC" w:rsidP="00626DF2">
      <w:pPr>
        <w:pStyle w:val="af5"/>
        <w:numPr>
          <w:ilvl w:val="2"/>
          <w:numId w:val="2"/>
        </w:numPr>
        <w:spacing w:after="0" w:line="240" w:lineRule="auto"/>
        <w:ind w:left="0" w:firstLine="0"/>
        <w:jc w:val="both"/>
      </w:pPr>
      <w:r>
        <w:t>разъяснения документации о закупках;</w:t>
      </w:r>
    </w:p>
    <w:p w14:paraId="5DA82A30" w14:textId="77777777" w:rsidR="00AB760C" w:rsidRDefault="00A26FCC" w:rsidP="00626DF2">
      <w:pPr>
        <w:pStyle w:val="af5"/>
        <w:numPr>
          <w:ilvl w:val="2"/>
          <w:numId w:val="2"/>
        </w:numPr>
        <w:spacing w:after="0" w:line="240" w:lineRule="auto"/>
        <w:ind w:left="0" w:firstLine="0"/>
        <w:jc w:val="both"/>
      </w:pPr>
      <w:r>
        <w:t>протоколы, составляемые в ходе проведения закупок и по результатам их проведения;</w:t>
      </w:r>
    </w:p>
    <w:p w14:paraId="17676807" w14:textId="77777777" w:rsidR="00AB760C" w:rsidRDefault="00A26FCC" w:rsidP="00626DF2">
      <w:pPr>
        <w:pStyle w:val="af5"/>
        <w:numPr>
          <w:ilvl w:val="2"/>
          <w:numId w:val="2"/>
        </w:numPr>
        <w:spacing w:after="0" w:line="240" w:lineRule="auto"/>
        <w:ind w:left="0" w:firstLine="0"/>
        <w:jc w:val="both"/>
      </w:pPr>
      <w:r>
        <w:t>иную информацию, размещение которой в ЕИС предусмотрено Законом № 223-ФЗ.</w:t>
      </w:r>
      <w:bookmarkStart w:id="8" w:name="P235"/>
      <w:bookmarkEnd w:id="8"/>
    </w:p>
    <w:p w14:paraId="750EA04B" w14:textId="77777777" w:rsidR="00AB760C" w:rsidRDefault="00A26FCC" w:rsidP="00626DF2">
      <w:pPr>
        <w:pStyle w:val="af5"/>
        <w:numPr>
          <w:ilvl w:val="1"/>
          <w:numId w:val="2"/>
        </w:numPr>
        <w:spacing w:after="0" w:line="240" w:lineRule="auto"/>
        <w:ind w:left="0" w:firstLine="0"/>
        <w:jc w:val="both"/>
      </w:pPr>
      <w:bookmarkStart w:id="9" w:name="P236"/>
      <w:bookmarkEnd w:id="9"/>
      <w:r>
        <w:t>Исключен.</w:t>
      </w:r>
    </w:p>
    <w:p w14:paraId="4D284F96" w14:textId="77777777" w:rsidR="00AB760C" w:rsidRDefault="00A26FCC" w:rsidP="00626DF2">
      <w:pPr>
        <w:pStyle w:val="af5"/>
        <w:numPr>
          <w:ilvl w:val="1"/>
          <w:numId w:val="2"/>
        </w:numPr>
        <w:spacing w:after="0" w:line="240" w:lineRule="auto"/>
        <w:ind w:left="0" w:firstLine="0"/>
        <w:jc w:val="both"/>
      </w:pPr>
      <w:r>
        <w:t>Заказчик не позднее 10-го числа месяца, следующего за отчетным, размещает в ЕИС:</w:t>
      </w:r>
    </w:p>
    <w:p w14:paraId="1E820E87" w14:textId="77777777" w:rsidR="00AB760C" w:rsidRDefault="00A26FCC" w:rsidP="00626DF2">
      <w:pPr>
        <w:pStyle w:val="af5"/>
        <w:numPr>
          <w:ilvl w:val="2"/>
          <w:numId w:val="2"/>
        </w:numPr>
        <w:spacing w:after="0" w:line="240" w:lineRule="auto"/>
        <w:ind w:left="0" w:firstLine="0"/>
        <w:jc w:val="both"/>
      </w:pPr>
      <w:r>
        <w:lastRenderedPageBreak/>
        <w:t>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 223-ФЗ;</w:t>
      </w:r>
    </w:p>
    <w:p w14:paraId="7E740D22" w14:textId="77777777" w:rsidR="00AB760C" w:rsidRDefault="00A26FCC" w:rsidP="00626DF2">
      <w:pPr>
        <w:pStyle w:val="af5"/>
        <w:numPr>
          <w:ilvl w:val="2"/>
          <w:numId w:val="2"/>
        </w:numPr>
        <w:spacing w:after="0" w:line="240" w:lineRule="auto"/>
        <w:ind w:left="0" w:firstLine="0"/>
        <w:jc w:val="both"/>
      </w:pPr>
      <w:r>
        <w:t>сведения о количестве и стоимости договоров, заключенных по результатам закупки у единственного поставщика;</w:t>
      </w:r>
    </w:p>
    <w:p w14:paraId="4528C51E" w14:textId="77777777" w:rsidR="00AB760C" w:rsidRDefault="00A26FCC" w:rsidP="00626DF2">
      <w:pPr>
        <w:pStyle w:val="af5"/>
        <w:numPr>
          <w:ilvl w:val="2"/>
          <w:numId w:val="2"/>
        </w:numPr>
        <w:spacing w:after="0" w:line="240" w:lineRule="auto"/>
        <w:ind w:left="0" w:firstLine="0"/>
        <w:jc w:val="both"/>
      </w:pPr>
      <w:r>
        <w:t>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bookmarkStart w:id="10" w:name="P249"/>
      <w:bookmarkEnd w:id="10"/>
    </w:p>
    <w:p w14:paraId="481EDBCD" w14:textId="77777777" w:rsidR="00AB760C" w:rsidRDefault="00A26FCC" w:rsidP="00626DF2">
      <w:pPr>
        <w:pStyle w:val="af5"/>
        <w:numPr>
          <w:ilvl w:val="1"/>
          <w:numId w:val="2"/>
        </w:numPr>
        <w:spacing w:after="0" w:line="240" w:lineRule="auto"/>
        <w:ind w:left="0" w:firstLine="0"/>
        <w:jc w:val="both"/>
      </w:pPr>
      <w:r>
        <w:t>Содержание извещения и документации о закупке формируется исходя из выбранного способа закупки.</w:t>
      </w:r>
    </w:p>
    <w:p w14:paraId="62E32163" w14:textId="77777777" w:rsidR="00AB760C" w:rsidRDefault="00A26FCC" w:rsidP="00626DF2">
      <w:pPr>
        <w:pStyle w:val="af5"/>
        <w:numPr>
          <w:ilvl w:val="1"/>
          <w:numId w:val="2"/>
        </w:numPr>
        <w:spacing w:after="0" w:line="240" w:lineRule="auto"/>
        <w:ind w:left="0" w:firstLine="0"/>
        <w:jc w:val="both"/>
      </w:pPr>
      <w:r>
        <w:t>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14:paraId="3E84AB9B" w14:textId="77777777" w:rsidR="00AB760C" w:rsidRDefault="00A26FCC" w:rsidP="00626DF2">
      <w:pPr>
        <w:pStyle w:val="af5"/>
        <w:numPr>
          <w:ilvl w:val="1"/>
          <w:numId w:val="2"/>
        </w:numPr>
        <w:spacing w:after="0" w:line="240" w:lineRule="auto"/>
        <w:ind w:left="0" w:firstLine="0"/>
        <w:jc w:val="both"/>
      </w:pPr>
      <w:r>
        <w:t>Протоколы, составляемые в ходе закупки, размещаются в ЕИС не позднее чем через три дня со дня подписания.</w:t>
      </w:r>
    </w:p>
    <w:p w14:paraId="02B82E95" w14:textId="77777777" w:rsidR="00AB760C" w:rsidRDefault="00A26FCC" w:rsidP="00626DF2">
      <w:pPr>
        <w:pStyle w:val="af5"/>
        <w:numPr>
          <w:ilvl w:val="1"/>
          <w:numId w:val="2"/>
        </w:numPr>
        <w:spacing w:after="0" w:line="240" w:lineRule="auto"/>
        <w:ind w:left="0" w:firstLine="0"/>
        <w:jc w:val="both"/>
      </w:pPr>
      <w:r>
        <w:t>Заказчик вправе размещать информацию и на сайте Заказчика, однако такое размещение не освобождает его от обязанности размещать сведения в ЕИС.</w:t>
      </w:r>
    </w:p>
    <w:p w14:paraId="6EDFB25D" w14:textId="77777777" w:rsidR="00AB760C" w:rsidRDefault="00A26FCC" w:rsidP="00626DF2">
      <w:pPr>
        <w:pStyle w:val="af5"/>
        <w:numPr>
          <w:ilvl w:val="2"/>
          <w:numId w:val="2"/>
        </w:numPr>
        <w:spacing w:after="0" w:line="240" w:lineRule="auto"/>
        <w:ind w:left="0" w:firstLine="0"/>
        <w:jc w:val="both"/>
      </w:pPr>
      <w:r>
        <w:t>При несоответствии информации в ЕИС и информации на сайте Заказчика достоверной считается информация, размещенная в ЕИС.</w:t>
      </w:r>
    </w:p>
    <w:p w14:paraId="16CA8862" w14:textId="77777777" w:rsidR="00AB760C" w:rsidRDefault="00A26FCC" w:rsidP="00F848C4">
      <w:pPr>
        <w:pStyle w:val="af5"/>
        <w:numPr>
          <w:ilvl w:val="1"/>
          <w:numId w:val="2"/>
        </w:numPr>
        <w:spacing w:after="0" w:line="240" w:lineRule="auto"/>
        <w:ind w:left="0" w:firstLine="0"/>
        <w:jc w:val="both"/>
      </w:pPr>
      <w:r>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bookmarkStart w:id="11" w:name="P275"/>
      <w:bookmarkEnd w:id="11"/>
    </w:p>
    <w:p w14:paraId="72DEE60C" w14:textId="77777777" w:rsidR="00AB760C" w:rsidRDefault="00A26FCC" w:rsidP="00F848C4">
      <w:pPr>
        <w:pStyle w:val="af5"/>
        <w:numPr>
          <w:ilvl w:val="2"/>
          <w:numId w:val="2"/>
        </w:numPr>
        <w:spacing w:after="0" w:line="240" w:lineRule="auto"/>
        <w:ind w:left="0" w:firstLine="0"/>
        <w:jc w:val="both"/>
      </w:pPr>
      <w:bookmarkStart w:id="12" w:name="P279"/>
      <w:bookmarkEnd w:id="12"/>
      <w:r>
        <w:t>Исключен.</w:t>
      </w:r>
    </w:p>
    <w:p w14:paraId="491F21B7" w14:textId="4D7970E0" w:rsidR="00F848C4" w:rsidRPr="005D2A11" w:rsidRDefault="00F848C4" w:rsidP="00F848C4">
      <w:pPr>
        <w:pStyle w:val="222"/>
        <w:numPr>
          <w:ilvl w:val="1"/>
          <w:numId w:val="2"/>
        </w:numPr>
        <w:autoSpaceDE/>
        <w:autoSpaceDN/>
        <w:adjustRightInd/>
        <w:spacing w:before="0" w:after="0" w:line="240" w:lineRule="auto"/>
        <w:ind w:left="0" w:firstLine="0"/>
        <w:contextualSpacing/>
        <w:jc w:val="both"/>
        <w:outlineLvl w:val="9"/>
      </w:pPr>
      <w:r w:rsidRPr="00D40E67">
        <w:t>Н</w:t>
      </w:r>
      <w:r w:rsidRPr="005D2A11">
        <w:t>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ч.16 ст.4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 Заказчик вправе не размещать в единой информационной системе следующую информацию:</w:t>
      </w:r>
    </w:p>
    <w:p w14:paraId="7DA0AC5D" w14:textId="77777777" w:rsidR="00AB760C" w:rsidRDefault="00A26FCC" w:rsidP="00F848C4">
      <w:pPr>
        <w:pStyle w:val="12"/>
        <w:numPr>
          <w:ilvl w:val="2"/>
          <w:numId w:val="2"/>
        </w:numPr>
        <w:spacing w:before="0" w:after="0" w:line="240" w:lineRule="auto"/>
        <w:ind w:left="0" w:firstLine="0"/>
      </w:pPr>
      <w:r>
        <w:t>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14:paraId="18015BCE" w14:textId="77777777" w:rsidR="00AB760C" w:rsidRDefault="00A26FCC" w:rsidP="00F848C4">
      <w:pPr>
        <w:pStyle w:val="12"/>
        <w:numPr>
          <w:ilvl w:val="2"/>
          <w:numId w:val="2"/>
        </w:numPr>
        <w:spacing w:before="0" w:after="0" w:line="240" w:lineRule="auto"/>
        <w:ind w:left="0" w:firstLine="0"/>
      </w:pPr>
      <w: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072BB698" w14:textId="77777777" w:rsidR="00AB760C" w:rsidRDefault="00A26FCC" w:rsidP="00626DF2">
      <w:pPr>
        <w:pStyle w:val="12"/>
        <w:numPr>
          <w:ilvl w:val="2"/>
          <w:numId w:val="2"/>
        </w:numPr>
        <w:spacing w:before="0" w:after="0" w:line="240" w:lineRule="auto"/>
        <w:ind w:left="0" w:firstLine="0"/>
      </w:pPr>
      <w: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3308A702" w14:textId="77777777" w:rsidR="00AB760C" w:rsidRDefault="00A26FCC" w:rsidP="00626DF2">
      <w:pPr>
        <w:pStyle w:val="af5"/>
        <w:numPr>
          <w:ilvl w:val="1"/>
          <w:numId w:val="2"/>
        </w:numPr>
        <w:spacing w:after="0" w:line="240" w:lineRule="auto"/>
        <w:ind w:left="0" w:firstLine="0"/>
        <w:jc w:val="both"/>
      </w:pPr>
      <w:r>
        <w:lastRenderedPageBreak/>
        <w:t>Положение, информация о закупке, планы закупки, размещенные в ЕИС и на сайте Заказчика, доступны для ознакомления без взимания платы.</w:t>
      </w:r>
      <w:bookmarkStart w:id="13" w:name="P282"/>
      <w:bookmarkEnd w:id="13"/>
    </w:p>
    <w:p w14:paraId="6DFBBDA2" w14:textId="77777777" w:rsidR="00AB760C" w:rsidRDefault="00AB760C" w:rsidP="00626DF2">
      <w:pPr>
        <w:spacing w:after="0" w:line="240" w:lineRule="auto"/>
        <w:contextualSpacing/>
        <w:jc w:val="both"/>
      </w:pPr>
    </w:p>
    <w:p w14:paraId="6DA6DBBF" w14:textId="77777777" w:rsidR="00AB760C" w:rsidRPr="00CB3547" w:rsidRDefault="00A26FCC" w:rsidP="00CB3547">
      <w:pPr>
        <w:pStyle w:val="af5"/>
        <w:numPr>
          <w:ilvl w:val="0"/>
          <w:numId w:val="2"/>
        </w:numPr>
        <w:spacing w:after="0" w:line="240" w:lineRule="auto"/>
        <w:ind w:left="0" w:firstLine="0"/>
        <w:jc w:val="center"/>
        <w:outlineLvl w:val="0"/>
        <w:rPr>
          <w:b/>
        </w:rPr>
      </w:pPr>
      <w:bookmarkStart w:id="14" w:name="_Toc180411162"/>
      <w:r w:rsidRPr="00CB3547">
        <w:rPr>
          <w:b/>
        </w:rPr>
        <w:t>Планирование закупок</w:t>
      </w:r>
      <w:bookmarkEnd w:id="14"/>
    </w:p>
    <w:p w14:paraId="35491DCE" w14:textId="77777777" w:rsidR="00AB760C" w:rsidRPr="00CB3547" w:rsidRDefault="00A26FCC" w:rsidP="00CB3547">
      <w:pPr>
        <w:pStyle w:val="af5"/>
        <w:numPr>
          <w:ilvl w:val="1"/>
          <w:numId w:val="2"/>
        </w:numPr>
        <w:spacing w:after="0" w:line="240" w:lineRule="auto"/>
        <w:ind w:left="0" w:firstLine="0"/>
        <w:jc w:val="both"/>
      </w:pPr>
      <w:r w:rsidRPr="00CB3547">
        <w:t>При планировании закупок Заказчик руководствуется Правилами формирования плана закупки и Требованиями к форме такого плана, утвержденными Постановлением Правительства РФ от 17.09.2012 № 932.</w:t>
      </w:r>
    </w:p>
    <w:p w14:paraId="51094592" w14:textId="77777777" w:rsidR="00AB760C" w:rsidRPr="00CB3547" w:rsidRDefault="00A26FCC" w:rsidP="00CB3547">
      <w:pPr>
        <w:pStyle w:val="af5"/>
        <w:numPr>
          <w:ilvl w:val="1"/>
          <w:numId w:val="2"/>
        </w:numPr>
        <w:spacing w:after="0" w:line="240" w:lineRule="auto"/>
        <w:ind w:left="0" w:firstLine="0"/>
        <w:jc w:val="both"/>
      </w:pPr>
      <w:r w:rsidRPr="00CB3547">
        <w:t>Планирование закупок осуществляется исходя из оценки потребностей Заказчика в товарах, работах, услугах.</w:t>
      </w:r>
    </w:p>
    <w:p w14:paraId="6BBED4CB" w14:textId="77777777" w:rsidR="00AB760C" w:rsidRPr="00CB3547" w:rsidRDefault="00A26FCC" w:rsidP="00CB3547">
      <w:pPr>
        <w:pStyle w:val="af5"/>
        <w:numPr>
          <w:ilvl w:val="1"/>
          <w:numId w:val="2"/>
        </w:numPr>
        <w:spacing w:after="0" w:line="240" w:lineRule="auto"/>
        <w:ind w:left="0" w:firstLine="0"/>
        <w:jc w:val="both"/>
      </w:pPr>
      <w:r w:rsidRPr="00CB3547">
        <w:t>Планирование закупок товаров, работ, услуг Заказчика проводится путем составления плана закупки на календарный год и его размещения в ЕИС не позднее 20 января текущего года. План закупки является основанием для осуществления закупок.</w:t>
      </w:r>
    </w:p>
    <w:p w14:paraId="12F65906" w14:textId="77777777" w:rsidR="00AB760C" w:rsidRPr="00CB3547" w:rsidRDefault="00A26FCC" w:rsidP="00CB3547">
      <w:pPr>
        <w:pStyle w:val="af5"/>
        <w:numPr>
          <w:ilvl w:val="1"/>
          <w:numId w:val="2"/>
        </w:numPr>
        <w:spacing w:after="0" w:line="240" w:lineRule="auto"/>
        <w:ind w:left="0" w:firstLine="0"/>
        <w:jc w:val="both"/>
      </w:pPr>
      <w:r w:rsidRPr="00CB3547">
        <w:t xml:space="preserve">В план закупки не включаются сведения о закупке товаров (работ, услуг),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которой принято решение Правительства Российской Федерации в соответствии с </w:t>
      </w:r>
      <w:hyperlink r:id="rId11" w:history="1">
        <w:r w:rsidRPr="00CB3547">
          <w:t>частью 16 статьи 4</w:t>
        </w:r>
      </w:hyperlink>
      <w:r w:rsidRPr="00CB3547">
        <w:t xml:space="preserve"> Закона № 223-ФЗ.</w:t>
      </w:r>
    </w:p>
    <w:p w14:paraId="0FC1F69A" w14:textId="77777777" w:rsidR="00AB760C" w:rsidRPr="00CB3547" w:rsidRDefault="00A26FCC" w:rsidP="00CB3547">
      <w:pPr>
        <w:pStyle w:val="af5"/>
        <w:numPr>
          <w:ilvl w:val="1"/>
          <w:numId w:val="2"/>
        </w:numPr>
        <w:spacing w:after="0" w:line="240" w:lineRule="auto"/>
        <w:ind w:left="0" w:firstLine="0"/>
        <w:jc w:val="both"/>
      </w:pPr>
      <w:r w:rsidRPr="00CB3547">
        <w:t>В плане закупки могут не отражаться сведения о закупке товаров (работ, услуг) в случае, если стоимость товаров (работ, услуг) не превышает 100 тыс. рублей, а в случае, если годовая выручка заказчика за отчетный финансовый год составляет более чем 5 млрд. рублей, - сведения о закупке товаров (работ, услуг), стоимость которых не превышает 500 тыс. рублей.</w:t>
      </w:r>
    </w:p>
    <w:p w14:paraId="1F1E26FF" w14:textId="77777777" w:rsidR="00AB760C" w:rsidRPr="00CB3547" w:rsidRDefault="00A26FCC" w:rsidP="00CB3547">
      <w:pPr>
        <w:pStyle w:val="af5"/>
        <w:numPr>
          <w:ilvl w:val="1"/>
          <w:numId w:val="2"/>
        </w:numPr>
        <w:spacing w:after="0" w:line="240" w:lineRule="auto"/>
        <w:ind w:left="0" w:firstLine="0"/>
        <w:jc w:val="both"/>
      </w:pPr>
      <w:r w:rsidRPr="00CB3547">
        <w:t>Изменения в план закупки могут вноситься в следующих случаях:</w:t>
      </w:r>
    </w:p>
    <w:p w14:paraId="62CACF30" w14:textId="77777777" w:rsidR="00AB760C" w:rsidRPr="00CB3547" w:rsidRDefault="00A26FCC" w:rsidP="00CB3547">
      <w:pPr>
        <w:pStyle w:val="af5"/>
        <w:numPr>
          <w:ilvl w:val="2"/>
          <w:numId w:val="2"/>
        </w:numPr>
        <w:spacing w:after="0" w:line="240" w:lineRule="auto"/>
        <w:ind w:left="0" w:firstLine="0"/>
        <w:jc w:val="both"/>
      </w:pPr>
      <w:r w:rsidRPr="00CB3547">
        <w:t>изменилась потребность в товарах, работах, услугах, в том числе сроки их приобретения, способ осуществления закупки и срок исполнения договора;</w:t>
      </w:r>
    </w:p>
    <w:p w14:paraId="197B5A61" w14:textId="77777777" w:rsidR="00AB760C" w:rsidRPr="00CB3547" w:rsidRDefault="00A26FCC" w:rsidP="00CB3547">
      <w:pPr>
        <w:pStyle w:val="af5"/>
        <w:numPr>
          <w:ilvl w:val="2"/>
          <w:numId w:val="2"/>
        </w:numPr>
        <w:spacing w:after="0" w:line="240" w:lineRule="auto"/>
        <w:ind w:left="0" w:firstLine="0"/>
        <w:jc w:val="both"/>
      </w:pPr>
      <w:r w:rsidRPr="00CB3547">
        <w:t>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14:paraId="2C46EAF8" w14:textId="77777777" w:rsidR="00AB760C" w:rsidRPr="00CB3547" w:rsidRDefault="00A26FCC" w:rsidP="00CB3547">
      <w:pPr>
        <w:pStyle w:val="af5"/>
        <w:numPr>
          <w:ilvl w:val="2"/>
          <w:numId w:val="2"/>
        </w:numPr>
        <w:spacing w:after="0" w:line="240" w:lineRule="auto"/>
        <w:ind w:left="0" w:firstLine="0"/>
        <w:jc w:val="both"/>
      </w:pPr>
      <w:r w:rsidRPr="00CB3547">
        <w:t>наступили непредвиденные обстоятельства (аварии, чрезвычайной ситуации);</w:t>
      </w:r>
    </w:p>
    <w:p w14:paraId="37B0FA9F" w14:textId="77777777" w:rsidR="00AB760C" w:rsidRPr="00CB3547" w:rsidRDefault="00A26FCC" w:rsidP="00CB3547">
      <w:pPr>
        <w:pStyle w:val="af5"/>
        <w:numPr>
          <w:ilvl w:val="2"/>
          <w:numId w:val="2"/>
        </w:numPr>
        <w:spacing w:after="0" w:line="240" w:lineRule="auto"/>
        <w:ind w:left="0" w:firstLine="0"/>
        <w:jc w:val="both"/>
      </w:pPr>
      <w:r w:rsidRPr="00CB3547">
        <w:t>в иных случаях, связанных с проведением закупок.</w:t>
      </w:r>
    </w:p>
    <w:p w14:paraId="1B8B6707" w14:textId="77777777" w:rsidR="00AB760C" w:rsidRPr="00CB3547" w:rsidRDefault="00A26FCC" w:rsidP="00CB3547">
      <w:pPr>
        <w:pStyle w:val="af5"/>
        <w:numPr>
          <w:ilvl w:val="1"/>
          <w:numId w:val="2"/>
        </w:numPr>
        <w:spacing w:after="0" w:line="240" w:lineRule="auto"/>
        <w:ind w:left="0" w:firstLine="0"/>
        <w:jc w:val="both"/>
      </w:pPr>
      <w:r w:rsidRPr="00CB3547">
        <w:t>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bookmarkStart w:id="15" w:name="P327"/>
      <w:bookmarkStart w:id="16" w:name="P300"/>
      <w:bookmarkEnd w:id="15"/>
      <w:bookmarkEnd w:id="16"/>
    </w:p>
    <w:p w14:paraId="4DFC3309" w14:textId="77777777" w:rsidR="00AB760C" w:rsidRPr="00CB3547" w:rsidRDefault="00AB760C" w:rsidP="00CB3547">
      <w:pPr>
        <w:spacing w:after="0" w:line="240" w:lineRule="auto"/>
        <w:contextualSpacing/>
        <w:jc w:val="both"/>
        <w:rPr>
          <w:sz w:val="24"/>
          <w:szCs w:val="24"/>
        </w:rPr>
      </w:pPr>
    </w:p>
    <w:p w14:paraId="5F3EC2A6" w14:textId="77777777" w:rsidR="00AB760C" w:rsidRPr="00CB3547" w:rsidRDefault="00A26FCC" w:rsidP="00CB3547">
      <w:pPr>
        <w:pStyle w:val="af5"/>
        <w:numPr>
          <w:ilvl w:val="0"/>
          <w:numId w:val="2"/>
        </w:numPr>
        <w:spacing w:after="0" w:line="240" w:lineRule="auto"/>
        <w:jc w:val="center"/>
        <w:outlineLvl w:val="0"/>
        <w:rPr>
          <w:b/>
        </w:rPr>
      </w:pPr>
      <w:bookmarkStart w:id="17" w:name="_Toc180411163"/>
      <w:r w:rsidRPr="00CB3547">
        <w:rPr>
          <w:b/>
        </w:rPr>
        <w:t>Комиссия по осуществлению конкурентных закупок</w:t>
      </w:r>
      <w:bookmarkEnd w:id="17"/>
    </w:p>
    <w:p w14:paraId="05BE471B" w14:textId="77777777" w:rsidR="00AB760C" w:rsidRPr="00CB3547" w:rsidRDefault="00A26FCC" w:rsidP="00CB3547">
      <w:pPr>
        <w:pStyle w:val="af5"/>
        <w:numPr>
          <w:ilvl w:val="1"/>
          <w:numId w:val="2"/>
        </w:numPr>
        <w:spacing w:after="0" w:line="240" w:lineRule="auto"/>
        <w:ind w:left="0" w:firstLine="0"/>
        <w:jc w:val="both"/>
      </w:pPr>
      <w:r w:rsidRPr="00CB3547">
        <w:t>Заказчик создает комиссию по осуществлению конкурентных закупок – закупочную комиссию (далее – комиссию), чтобы определить поставщика (исполнителя, подрядчика) по результатам проведения конкурентной закупки.</w:t>
      </w:r>
    </w:p>
    <w:p w14:paraId="6FBA8064" w14:textId="77777777" w:rsidR="00AB760C" w:rsidRPr="00CB3547" w:rsidRDefault="00A26FCC" w:rsidP="00CB3547">
      <w:pPr>
        <w:pStyle w:val="af5"/>
        <w:numPr>
          <w:ilvl w:val="1"/>
          <w:numId w:val="2"/>
        </w:numPr>
        <w:spacing w:after="0" w:line="240" w:lineRule="auto"/>
        <w:ind w:left="0" w:firstLine="0"/>
        <w:jc w:val="both"/>
      </w:pPr>
      <w:r w:rsidRPr="00CB3547">
        <w:t>Деятельность комиссии регламентируется положением о закупочной комиссии, которое утверждается приказом Заказчика.</w:t>
      </w:r>
    </w:p>
    <w:p w14:paraId="60DC7543" w14:textId="77777777" w:rsidR="00AB760C" w:rsidRPr="00CB3547" w:rsidRDefault="00A26FCC" w:rsidP="00CB0D9F">
      <w:pPr>
        <w:pStyle w:val="af5"/>
        <w:numPr>
          <w:ilvl w:val="1"/>
          <w:numId w:val="2"/>
        </w:numPr>
        <w:spacing w:after="0" w:line="240" w:lineRule="auto"/>
        <w:ind w:left="0" w:firstLine="0"/>
        <w:jc w:val="both"/>
      </w:pPr>
      <w:bookmarkStart w:id="18" w:name="_Ref531547258"/>
      <w:r w:rsidRPr="00CB3547">
        <w:t>Протокол, составляемый комиссией в ходе осуществления конкурентной закупки (по результатам этапа конкурентной закупки), должен содержать</w:t>
      </w:r>
      <w:bookmarkEnd w:id="18"/>
      <w:r w:rsidRPr="00CB3547">
        <w:t xml:space="preserve"> сведения, предусмотренные ч. 13 ст.3.2 №223-ФЗ.</w:t>
      </w:r>
    </w:p>
    <w:p w14:paraId="048B6BC7" w14:textId="4DDC9F22" w:rsidR="00AB760C" w:rsidRDefault="00A26FCC" w:rsidP="00CB0D9F">
      <w:pPr>
        <w:pStyle w:val="af5"/>
        <w:numPr>
          <w:ilvl w:val="1"/>
          <w:numId w:val="2"/>
        </w:numPr>
        <w:spacing w:after="0" w:line="240" w:lineRule="auto"/>
        <w:ind w:left="0" w:firstLine="0"/>
        <w:jc w:val="both"/>
      </w:pPr>
      <w:bookmarkStart w:id="19" w:name="_Ref531544437"/>
      <w:r w:rsidRPr="00CB3547">
        <w:t>Протокол, составляемый комиссией по итогам конкурентной закупки (далее - итоговый протокол), должен содержать сведения, предусмотренные ч. 14 ст.3.2 №223-ФЗ.</w:t>
      </w:r>
      <w:bookmarkEnd w:id="19"/>
    </w:p>
    <w:p w14:paraId="778E0714" w14:textId="77777777" w:rsidR="00CB0D9F" w:rsidRPr="00B74521" w:rsidRDefault="00CB0D9F" w:rsidP="00CB0D9F">
      <w:pPr>
        <w:pStyle w:val="12"/>
        <w:numPr>
          <w:ilvl w:val="1"/>
          <w:numId w:val="2"/>
        </w:numPr>
        <w:tabs>
          <w:tab w:val="clear" w:pos="360"/>
          <w:tab w:val="clear" w:pos="1440"/>
        </w:tabs>
        <w:spacing w:before="0" w:after="0" w:line="240" w:lineRule="auto"/>
        <w:ind w:left="0" w:firstLine="0"/>
      </w:pPr>
      <w:r w:rsidRPr="00B74521">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14:paraId="1EB270C5" w14:textId="77777777" w:rsidR="00CB0D9F" w:rsidRPr="00B74521" w:rsidRDefault="00CB0D9F" w:rsidP="00CB0D9F">
      <w:pPr>
        <w:pStyle w:val="12"/>
        <w:numPr>
          <w:ilvl w:val="1"/>
          <w:numId w:val="2"/>
        </w:numPr>
        <w:tabs>
          <w:tab w:val="clear" w:pos="360"/>
          <w:tab w:val="clear" w:pos="1440"/>
        </w:tabs>
        <w:spacing w:before="0" w:after="0" w:line="240" w:lineRule="auto"/>
        <w:ind w:left="0" w:firstLine="0"/>
      </w:pPr>
      <w:bookmarkStart w:id="20" w:name="_Ref107220820"/>
      <w:r w:rsidRPr="00B74521">
        <w:t>Членами комиссии по осуществлению закупок не могут быть:</w:t>
      </w:r>
      <w:bookmarkEnd w:id="20"/>
      <w:r w:rsidRPr="00B74521">
        <w:t xml:space="preserve"> </w:t>
      </w:r>
    </w:p>
    <w:p w14:paraId="3E9CFBA0" w14:textId="77777777" w:rsidR="00CB0D9F" w:rsidRPr="00B74521" w:rsidRDefault="00CB0D9F" w:rsidP="00CB0D9F">
      <w:pPr>
        <w:pStyle w:val="12"/>
        <w:numPr>
          <w:ilvl w:val="2"/>
          <w:numId w:val="2"/>
        </w:numPr>
        <w:tabs>
          <w:tab w:val="clear" w:pos="360"/>
          <w:tab w:val="clear" w:pos="1440"/>
        </w:tabs>
        <w:spacing w:before="0" w:after="0" w:line="240" w:lineRule="auto"/>
        <w:ind w:left="0" w:firstLine="0"/>
      </w:pPr>
      <w:r w:rsidRPr="00B74521">
        <w:t xml:space="preserve">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w:t>
      </w:r>
      <w:r w:rsidRPr="00B74521">
        <w:lastRenderedPageBreak/>
        <w:t>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14:paraId="276DFC99" w14:textId="77777777" w:rsidR="00CB0D9F" w:rsidRPr="00B74521" w:rsidRDefault="00CB0D9F" w:rsidP="00CB0D9F">
      <w:pPr>
        <w:pStyle w:val="12"/>
        <w:numPr>
          <w:ilvl w:val="2"/>
          <w:numId w:val="2"/>
        </w:numPr>
        <w:tabs>
          <w:tab w:val="clear" w:pos="360"/>
          <w:tab w:val="clear" w:pos="1440"/>
        </w:tabs>
        <w:spacing w:before="0" w:after="0" w:line="240" w:lineRule="auto"/>
        <w:ind w:left="0" w:firstLine="0"/>
      </w:pPr>
      <w:r w:rsidRPr="00B74521">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41803A65" w14:textId="77777777" w:rsidR="00CB0D9F" w:rsidRPr="00B74521" w:rsidRDefault="00CB0D9F" w:rsidP="00CB0D9F">
      <w:pPr>
        <w:pStyle w:val="12"/>
        <w:numPr>
          <w:ilvl w:val="2"/>
          <w:numId w:val="2"/>
        </w:numPr>
        <w:tabs>
          <w:tab w:val="clear" w:pos="360"/>
          <w:tab w:val="clear" w:pos="1440"/>
        </w:tabs>
        <w:spacing w:before="0" w:after="0" w:line="240" w:lineRule="auto"/>
        <w:ind w:left="0" w:firstLine="0"/>
      </w:pPr>
      <w:r w:rsidRPr="00B74521">
        <w:t>иные физические лица в случаях, определенных положением о закупке.</w:t>
      </w:r>
    </w:p>
    <w:p w14:paraId="23D1C8D3" w14:textId="6DA42240" w:rsidR="00FF0EB8" w:rsidRPr="00CB3547" w:rsidRDefault="00CB0D9F" w:rsidP="00CB0D9F">
      <w:pPr>
        <w:pStyle w:val="12"/>
        <w:numPr>
          <w:ilvl w:val="1"/>
          <w:numId w:val="2"/>
        </w:numPr>
        <w:tabs>
          <w:tab w:val="clear" w:pos="360"/>
          <w:tab w:val="clear" w:pos="1440"/>
        </w:tabs>
        <w:spacing w:before="0" w:after="0" w:line="240" w:lineRule="auto"/>
        <w:ind w:left="0" w:firstLine="0"/>
      </w:pPr>
      <w:r w:rsidRPr="00B74521">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w:t>
      </w:r>
      <w:r w:rsidRPr="00B74521">
        <w:fldChar w:fldCharType="begin"/>
      </w:r>
      <w:r w:rsidRPr="00B74521">
        <w:instrText xml:space="preserve"> REF _Ref107220820 \r \h  \* MERGEFORMAT </w:instrText>
      </w:r>
      <w:r w:rsidRPr="00B74521">
        <w:fldChar w:fldCharType="separate"/>
      </w:r>
      <w:r w:rsidR="00D154B5">
        <w:t>5.6</w:t>
      </w:r>
      <w:r w:rsidRPr="00B74521">
        <w:fldChar w:fldCharType="end"/>
      </w:r>
      <w:r w:rsidRPr="00B74521">
        <w:t xml:space="preserve"> настоящей статьи. В случае выявления в составе комиссии по осуществлению закупок физических лиц, указанных в п.</w:t>
      </w:r>
      <w:r w:rsidRPr="00B74521">
        <w:fldChar w:fldCharType="begin"/>
      </w:r>
      <w:r w:rsidRPr="00B74521">
        <w:instrText xml:space="preserve"> REF _Ref107220820 \r \h  \* MERGEFORMAT </w:instrText>
      </w:r>
      <w:r w:rsidRPr="00B74521">
        <w:fldChar w:fldCharType="separate"/>
      </w:r>
      <w:r w:rsidR="00D154B5">
        <w:t>5.6</w:t>
      </w:r>
      <w:r w:rsidRPr="00B74521">
        <w:fldChar w:fldCharType="end"/>
      </w:r>
      <w:r w:rsidRPr="00B74521">
        <w:t>,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w:t>
      </w:r>
      <w:r w:rsidRPr="00B74521">
        <w:fldChar w:fldCharType="begin"/>
      </w:r>
      <w:r w:rsidRPr="00B74521">
        <w:instrText xml:space="preserve"> REF _Ref107220820 \r \h  \* MERGEFORMAT </w:instrText>
      </w:r>
      <w:r w:rsidRPr="00B74521">
        <w:fldChar w:fldCharType="separate"/>
      </w:r>
      <w:r w:rsidR="00D154B5">
        <w:t>5.6</w:t>
      </w:r>
      <w:r w:rsidRPr="00B74521">
        <w:fldChar w:fldCharType="end"/>
      </w:r>
      <w:r w:rsidRPr="00B74521">
        <w:t>.</w:t>
      </w:r>
    </w:p>
    <w:p w14:paraId="73B25C00" w14:textId="77777777" w:rsidR="00AB760C" w:rsidRPr="00CB3547" w:rsidRDefault="00AB760C" w:rsidP="00CB3547">
      <w:pPr>
        <w:spacing w:after="0" w:line="240" w:lineRule="auto"/>
        <w:contextualSpacing/>
        <w:jc w:val="both"/>
        <w:rPr>
          <w:sz w:val="24"/>
          <w:szCs w:val="24"/>
        </w:rPr>
      </w:pPr>
    </w:p>
    <w:p w14:paraId="1C805A5F" w14:textId="77777777" w:rsidR="00AB760C" w:rsidRPr="00CB3547" w:rsidRDefault="00A26FCC" w:rsidP="00CB3547">
      <w:pPr>
        <w:pStyle w:val="af5"/>
        <w:numPr>
          <w:ilvl w:val="0"/>
          <w:numId w:val="2"/>
        </w:numPr>
        <w:spacing w:after="0" w:line="240" w:lineRule="auto"/>
        <w:ind w:left="0" w:firstLine="0"/>
        <w:jc w:val="center"/>
        <w:outlineLvl w:val="0"/>
        <w:rPr>
          <w:b/>
        </w:rPr>
      </w:pPr>
      <w:bookmarkStart w:id="21" w:name="_Ref531607638"/>
      <w:bookmarkStart w:id="22" w:name="_Toc180411164"/>
      <w:r w:rsidRPr="00CB3547">
        <w:rPr>
          <w:b/>
        </w:rPr>
        <w:t>Документация о конкурентной закупке</w:t>
      </w:r>
      <w:bookmarkEnd w:id="21"/>
      <w:bookmarkEnd w:id="22"/>
    </w:p>
    <w:p w14:paraId="0317B76C" w14:textId="77777777" w:rsidR="00AB760C" w:rsidRPr="00CB3547" w:rsidRDefault="00A26FCC" w:rsidP="00CB3547">
      <w:pPr>
        <w:pStyle w:val="af5"/>
        <w:numPr>
          <w:ilvl w:val="1"/>
          <w:numId w:val="2"/>
        </w:numPr>
        <w:spacing w:after="0" w:line="240" w:lineRule="auto"/>
        <w:ind w:left="0" w:firstLine="0"/>
        <w:jc w:val="both"/>
      </w:pPr>
      <w:r w:rsidRPr="00CB3547">
        <w:t xml:space="preserve">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 </w:t>
      </w:r>
      <w:bookmarkStart w:id="23" w:name="P344"/>
      <w:bookmarkEnd w:id="23"/>
    </w:p>
    <w:p w14:paraId="3FE45398" w14:textId="77777777" w:rsidR="00AB760C" w:rsidRPr="00CB3547" w:rsidRDefault="00A26FCC" w:rsidP="00CB3547">
      <w:pPr>
        <w:pStyle w:val="af5"/>
        <w:numPr>
          <w:ilvl w:val="1"/>
          <w:numId w:val="2"/>
        </w:numPr>
        <w:spacing w:after="0" w:line="240" w:lineRule="auto"/>
        <w:ind w:left="0" w:firstLine="0"/>
        <w:jc w:val="both"/>
      </w:pPr>
      <w:bookmarkStart w:id="24" w:name="_Ref531546068"/>
      <w:r w:rsidRPr="00CB3547">
        <w:t>В документации о закупке обязательно указываются</w:t>
      </w:r>
      <w:bookmarkEnd w:id="24"/>
      <w:r w:rsidRPr="00CB3547">
        <w:t xml:space="preserve"> сведения, предусмотренные ч.10 ст.4.</w:t>
      </w:r>
    </w:p>
    <w:p w14:paraId="3567D240" w14:textId="77777777" w:rsidR="00AB760C" w:rsidRPr="00CB3547" w:rsidRDefault="00A26FCC" w:rsidP="00CB3547">
      <w:pPr>
        <w:pStyle w:val="af5"/>
        <w:numPr>
          <w:ilvl w:val="1"/>
          <w:numId w:val="2"/>
        </w:numPr>
        <w:spacing w:after="0" w:line="240" w:lineRule="auto"/>
        <w:ind w:left="0" w:firstLine="0"/>
        <w:jc w:val="both"/>
      </w:pPr>
      <w:bookmarkStart w:id="25" w:name="_Ref531541490"/>
      <w:r w:rsidRPr="00CB3547">
        <w:t>При описании в документации о конкурентной закупке предмета закупки заказчик должен руководствоваться следующими правилами:</w:t>
      </w:r>
      <w:bookmarkEnd w:id="25"/>
    </w:p>
    <w:p w14:paraId="6AF9BE89" w14:textId="77777777" w:rsidR="00AB760C" w:rsidRPr="00CB3547" w:rsidRDefault="00A26FCC" w:rsidP="00CB3547">
      <w:pPr>
        <w:pStyle w:val="af5"/>
        <w:numPr>
          <w:ilvl w:val="2"/>
          <w:numId w:val="2"/>
        </w:numPr>
        <w:spacing w:after="0" w:line="240" w:lineRule="auto"/>
        <w:ind w:left="0" w:firstLine="0"/>
        <w:jc w:val="both"/>
      </w:pPr>
      <w:r w:rsidRPr="00CB3547">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0A0F6D15" w14:textId="7DDD2F8E" w:rsidR="00AB760C" w:rsidRPr="00CB3547" w:rsidRDefault="00A26FCC" w:rsidP="00CB3547">
      <w:pPr>
        <w:pStyle w:val="af5"/>
        <w:numPr>
          <w:ilvl w:val="2"/>
          <w:numId w:val="2"/>
        </w:numPr>
        <w:spacing w:after="0" w:line="240" w:lineRule="auto"/>
        <w:ind w:left="0" w:firstLine="0"/>
        <w:jc w:val="both"/>
      </w:pPr>
      <w:r w:rsidRPr="00CB3547">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CD873E8" w14:textId="77777777" w:rsidR="00AB760C" w:rsidRPr="00CB3547" w:rsidRDefault="00A26FCC" w:rsidP="00CB3547">
      <w:pPr>
        <w:pStyle w:val="af5"/>
        <w:numPr>
          <w:ilvl w:val="2"/>
          <w:numId w:val="2"/>
        </w:numPr>
        <w:spacing w:after="0" w:line="240" w:lineRule="auto"/>
        <w:ind w:left="0" w:firstLine="0"/>
        <w:jc w:val="both"/>
      </w:pPr>
      <w:r w:rsidRPr="00CB3547">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6E34460" w14:textId="77777777" w:rsidR="00AB760C" w:rsidRPr="00CB3547" w:rsidRDefault="00A26FCC" w:rsidP="00CB3547">
      <w:pPr>
        <w:pStyle w:val="af5"/>
        <w:numPr>
          <w:ilvl w:val="3"/>
          <w:numId w:val="2"/>
        </w:numPr>
        <w:spacing w:after="0" w:line="240" w:lineRule="auto"/>
        <w:ind w:left="0" w:firstLine="0"/>
        <w:jc w:val="both"/>
      </w:pPr>
      <w:r w:rsidRPr="00CB3547">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37C30073" w14:textId="77777777" w:rsidR="00AB760C" w:rsidRPr="00CB3547" w:rsidRDefault="00A26FCC" w:rsidP="00CB3547">
      <w:pPr>
        <w:pStyle w:val="af5"/>
        <w:numPr>
          <w:ilvl w:val="3"/>
          <w:numId w:val="2"/>
        </w:numPr>
        <w:spacing w:after="0" w:line="240" w:lineRule="auto"/>
        <w:ind w:left="0" w:firstLine="0"/>
        <w:jc w:val="both"/>
      </w:pPr>
      <w:r w:rsidRPr="00CB3547">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4EF512FE" w14:textId="77777777" w:rsidR="00AB760C" w:rsidRPr="00CB3547" w:rsidRDefault="00A26FCC" w:rsidP="00CB3547">
      <w:pPr>
        <w:pStyle w:val="af5"/>
        <w:numPr>
          <w:ilvl w:val="3"/>
          <w:numId w:val="2"/>
        </w:numPr>
        <w:spacing w:after="0" w:line="240" w:lineRule="auto"/>
        <w:ind w:left="0" w:firstLine="0"/>
        <w:jc w:val="both"/>
      </w:pPr>
      <w:r w:rsidRPr="00CB3547">
        <w:t>закупок товаров, необходимых для исполнения государственного или муниципального контракта;</w:t>
      </w:r>
    </w:p>
    <w:p w14:paraId="2AE68499" w14:textId="77777777" w:rsidR="00AB760C" w:rsidRPr="00CB3547" w:rsidRDefault="00A26FCC" w:rsidP="00CB3547">
      <w:pPr>
        <w:pStyle w:val="af5"/>
        <w:numPr>
          <w:ilvl w:val="3"/>
          <w:numId w:val="2"/>
        </w:numPr>
        <w:spacing w:after="0" w:line="240" w:lineRule="auto"/>
        <w:ind w:left="0" w:firstLine="0"/>
        <w:jc w:val="both"/>
      </w:pPr>
      <w:r w:rsidRPr="00CB3547">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2" w:history="1">
        <w:r w:rsidRPr="00CB3547">
          <w:t>части 2 статьи 1</w:t>
        </w:r>
      </w:hyperlink>
      <w:r w:rsidRPr="00CB3547">
        <w:t xml:space="preserve">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6879B1C1" w14:textId="77777777" w:rsidR="00AB760C" w:rsidRPr="00CB3547" w:rsidRDefault="00A26FCC" w:rsidP="00CB3547">
      <w:pPr>
        <w:pStyle w:val="af5"/>
        <w:numPr>
          <w:ilvl w:val="2"/>
          <w:numId w:val="2"/>
        </w:numPr>
        <w:spacing w:after="0" w:line="240" w:lineRule="auto"/>
        <w:ind w:left="0" w:firstLine="0"/>
        <w:jc w:val="both"/>
      </w:pPr>
      <w:r w:rsidRPr="00CB3547">
        <w:t>место (электронная торговая площадка), дата и время проведения аукциона, порядок его проведения, величина понижения начальной (максимальной) цены договора ("шаг аукциона") - если проводится аукцион;</w:t>
      </w:r>
    </w:p>
    <w:p w14:paraId="1FA52097" w14:textId="77777777" w:rsidR="00AB760C" w:rsidRPr="00CB3547" w:rsidRDefault="00A26FCC" w:rsidP="00CB3547">
      <w:pPr>
        <w:pStyle w:val="af5"/>
        <w:numPr>
          <w:ilvl w:val="2"/>
          <w:numId w:val="2"/>
        </w:numPr>
        <w:spacing w:after="0" w:line="240" w:lineRule="auto"/>
        <w:ind w:left="0" w:firstLine="0"/>
        <w:jc w:val="both"/>
      </w:pPr>
      <w:r w:rsidRPr="00CB3547">
        <w:t>сведения о контактном лице Заказчика (Ф.И.О., должность, адрес электронной почты, номер телефона);</w:t>
      </w:r>
    </w:p>
    <w:p w14:paraId="1CE014C7" w14:textId="77777777" w:rsidR="00AB760C" w:rsidRPr="00CB3547" w:rsidRDefault="00A26FCC" w:rsidP="00CB3547">
      <w:pPr>
        <w:pStyle w:val="af5"/>
        <w:numPr>
          <w:ilvl w:val="2"/>
          <w:numId w:val="2"/>
        </w:numPr>
        <w:spacing w:after="0" w:line="240" w:lineRule="auto"/>
        <w:ind w:left="0" w:firstLine="0"/>
        <w:jc w:val="both"/>
      </w:pPr>
      <w:r w:rsidRPr="00CB3547">
        <w:lastRenderedPageBreak/>
        <w:t>иные сведения.</w:t>
      </w:r>
    </w:p>
    <w:p w14:paraId="5B89DA8D" w14:textId="77777777" w:rsidR="00AB760C" w:rsidRPr="00CB3547" w:rsidRDefault="00A26FCC" w:rsidP="00CB3547">
      <w:pPr>
        <w:pStyle w:val="af5"/>
        <w:numPr>
          <w:ilvl w:val="1"/>
          <w:numId w:val="2"/>
        </w:numPr>
        <w:spacing w:after="0" w:line="240" w:lineRule="auto"/>
        <w:ind w:left="0" w:firstLine="0"/>
        <w:jc w:val="both"/>
      </w:pPr>
      <w:r w:rsidRPr="00CB3547">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14:paraId="52923F45" w14:textId="77777777" w:rsidR="00AB760C" w:rsidRPr="00CB3547" w:rsidRDefault="00A26FCC" w:rsidP="00CB3547">
      <w:pPr>
        <w:pStyle w:val="af5"/>
        <w:numPr>
          <w:ilvl w:val="1"/>
          <w:numId w:val="2"/>
        </w:numPr>
        <w:spacing w:after="0" w:line="240" w:lineRule="auto"/>
        <w:ind w:left="0" w:firstLine="0"/>
        <w:jc w:val="both"/>
      </w:pPr>
      <w:r w:rsidRPr="00CB3547">
        <w:t>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4F92110F" w14:textId="77777777" w:rsidR="00AB760C" w:rsidRPr="00CB3547" w:rsidRDefault="00A26FCC" w:rsidP="00CB3547">
      <w:pPr>
        <w:pStyle w:val="af5"/>
        <w:numPr>
          <w:ilvl w:val="1"/>
          <w:numId w:val="2"/>
        </w:numPr>
        <w:spacing w:after="0" w:line="240" w:lineRule="auto"/>
        <w:ind w:left="0" w:firstLine="0"/>
        <w:jc w:val="both"/>
      </w:pPr>
      <w:r w:rsidRPr="00CB3547">
        <w:t>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31A541DE" w14:textId="77777777" w:rsidR="00AB760C" w:rsidRPr="00CB3547" w:rsidRDefault="00A26FCC" w:rsidP="00CB3547">
      <w:pPr>
        <w:pStyle w:val="af5"/>
        <w:numPr>
          <w:ilvl w:val="1"/>
          <w:numId w:val="2"/>
        </w:numPr>
        <w:spacing w:after="0" w:line="240" w:lineRule="auto"/>
        <w:ind w:left="0" w:firstLine="0"/>
        <w:jc w:val="both"/>
      </w:pPr>
      <w:r w:rsidRPr="00CB3547">
        <w:t>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bookmarkStart w:id="26" w:name="P370"/>
      <w:bookmarkEnd w:id="26"/>
    </w:p>
    <w:p w14:paraId="2BDCBE30" w14:textId="77777777" w:rsidR="00AB760C" w:rsidRPr="00CB3547" w:rsidRDefault="00A26FCC" w:rsidP="00CB3547">
      <w:pPr>
        <w:pStyle w:val="af5"/>
        <w:numPr>
          <w:ilvl w:val="1"/>
          <w:numId w:val="2"/>
        </w:numPr>
        <w:spacing w:after="0" w:line="240" w:lineRule="auto"/>
        <w:ind w:left="0" w:firstLine="0"/>
        <w:jc w:val="both"/>
      </w:pPr>
      <w:r w:rsidRPr="00CB3547">
        <w:t>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4E78F76D" w14:textId="5D156ADE" w:rsidR="00AB760C" w:rsidRPr="00CB3547" w:rsidRDefault="00A26FCC" w:rsidP="00CB3547">
      <w:pPr>
        <w:pStyle w:val="af5"/>
        <w:numPr>
          <w:ilvl w:val="2"/>
          <w:numId w:val="2"/>
        </w:numPr>
        <w:spacing w:after="0" w:line="240" w:lineRule="auto"/>
        <w:ind w:left="0" w:firstLine="0"/>
        <w:jc w:val="both"/>
      </w:pPr>
      <w:r w:rsidRPr="00CB3547">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w:t>
      </w:r>
      <w:r w:rsidR="00C52633">
        <w:t>независимой</w:t>
      </w:r>
      <w:r w:rsidRPr="00CB3547">
        <w:t xml:space="preserve"> гарантии.</w:t>
      </w:r>
    </w:p>
    <w:p w14:paraId="11B8EF16" w14:textId="44ACB728" w:rsidR="00AB760C" w:rsidRPr="00CB3547" w:rsidRDefault="00A26FCC" w:rsidP="00CB3547">
      <w:pPr>
        <w:pStyle w:val="af5"/>
        <w:numPr>
          <w:ilvl w:val="2"/>
          <w:numId w:val="2"/>
        </w:numPr>
        <w:spacing w:after="0" w:line="240" w:lineRule="auto"/>
        <w:ind w:left="0" w:firstLine="0"/>
        <w:jc w:val="both"/>
      </w:pPr>
      <w:r w:rsidRPr="00CB3547">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w:t>
      </w:r>
      <w:r w:rsidR="00424E75">
        <w:t>независимой</w:t>
      </w:r>
      <w:r w:rsidR="00424E75" w:rsidRPr="00CB3547">
        <w:t xml:space="preserve"> </w:t>
      </w:r>
      <w:r w:rsidRPr="00CB3547">
        <w:t>гарантии или иным способом, предусмотренным Гражданским кодексом РФ.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7EB8D456" w14:textId="77777777" w:rsidR="00AB760C" w:rsidRPr="00CB3547" w:rsidRDefault="00A26FCC" w:rsidP="00CB3547">
      <w:pPr>
        <w:pStyle w:val="af5"/>
        <w:numPr>
          <w:ilvl w:val="2"/>
          <w:numId w:val="2"/>
        </w:numPr>
        <w:spacing w:after="0" w:line="240" w:lineRule="auto"/>
        <w:ind w:left="0" w:firstLine="0"/>
        <w:jc w:val="both"/>
      </w:pPr>
      <w:r w:rsidRPr="00CB3547">
        <w:t>Обеспечение заявки на участие в закупке не возвращается участнику в следующих случаях:</w:t>
      </w:r>
    </w:p>
    <w:p w14:paraId="13B6F409" w14:textId="77777777" w:rsidR="00AB760C" w:rsidRPr="00CB3547" w:rsidRDefault="00A26FCC" w:rsidP="00CB3547">
      <w:pPr>
        <w:pStyle w:val="af5"/>
        <w:numPr>
          <w:ilvl w:val="3"/>
          <w:numId w:val="2"/>
        </w:numPr>
        <w:spacing w:after="0" w:line="240" w:lineRule="auto"/>
        <w:ind w:left="0" w:firstLine="0"/>
        <w:jc w:val="both"/>
      </w:pPr>
      <w:r w:rsidRPr="00CB3547">
        <w:t>уклонение или отказ участника закупки от заключения договора;</w:t>
      </w:r>
    </w:p>
    <w:p w14:paraId="6CBCBC6F" w14:textId="77777777" w:rsidR="00AB760C" w:rsidRPr="00CB3547" w:rsidRDefault="00A26FCC" w:rsidP="00CB3547">
      <w:pPr>
        <w:pStyle w:val="af5"/>
        <w:numPr>
          <w:ilvl w:val="3"/>
          <w:numId w:val="2"/>
        </w:numPr>
        <w:spacing w:after="0" w:line="240" w:lineRule="auto"/>
        <w:ind w:left="0" w:firstLine="0"/>
        <w:jc w:val="both"/>
      </w:pPr>
      <w:proofErr w:type="spellStart"/>
      <w:r w:rsidRPr="00CB3547">
        <w:t>непредоставление</w:t>
      </w:r>
      <w:proofErr w:type="spellEnd"/>
      <w:r w:rsidRPr="00CB3547">
        <w:t xml:space="preserve">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1F95CCE3" w14:textId="77777777" w:rsidR="00AB760C" w:rsidRPr="00CB3547" w:rsidRDefault="00A26FCC" w:rsidP="00CB3547">
      <w:pPr>
        <w:pStyle w:val="af5"/>
        <w:numPr>
          <w:ilvl w:val="2"/>
          <w:numId w:val="2"/>
        </w:numPr>
        <w:spacing w:after="0" w:line="240" w:lineRule="auto"/>
        <w:ind w:left="0" w:firstLine="0"/>
        <w:jc w:val="both"/>
      </w:pPr>
      <w:r w:rsidRPr="00CB3547">
        <w:t>Заказчик возвращает обеспечение заявки в течение семи рабочих дней:</w:t>
      </w:r>
    </w:p>
    <w:p w14:paraId="50E1DCEE" w14:textId="77777777" w:rsidR="00AB760C" w:rsidRPr="00CB3547" w:rsidRDefault="00A26FCC" w:rsidP="00CB3547">
      <w:pPr>
        <w:pStyle w:val="af5"/>
        <w:numPr>
          <w:ilvl w:val="3"/>
          <w:numId w:val="2"/>
        </w:numPr>
        <w:spacing w:after="0" w:line="240" w:lineRule="auto"/>
        <w:ind w:left="0" w:firstLine="0"/>
        <w:jc w:val="both"/>
      </w:pPr>
      <w:r w:rsidRPr="00CB3547">
        <w:t>со дня заключения договора - победителю закупки и участнику закупки, заявке которого присвоено второе место после победителя;</w:t>
      </w:r>
    </w:p>
    <w:p w14:paraId="03E586B5" w14:textId="77777777" w:rsidR="00AB760C" w:rsidRPr="00CB3547" w:rsidRDefault="00A26FCC" w:rsidP="00CB3547">
      <w:pPr>
        <w:pStyle w:val="af5"/>
        <w:numPr>
          <w:ilvl w:val="3"/>
          <w:numId w:val="2"/>
        </w:numPr>
        <w:spacing w:after="0" w:line="240" w:lineRule="auto"/>
        <w:ind w:left="0" w:firstLine="0"/>
        <w:jc w:val="both"/>
      </w:pPr>
      <w:r w:rsidRPr="00CB3547">
        <w:t>со дня подписания итогового протокола закупки - допущенным к закупке участникам, заявкам которых присвоены места ниже второго;</w:t>
      </w:r>
    </w:p>
    <w:p w14:paraId="176D84FB" w14:textId="621CE382" w:rsidR="00AB760C" w:rsidRPr="00CB3547" w:rsidRDefault="00A26FCC" w:rsidP="00CB3547">
      <w:pPr>
        <w:pStyle w:val="af5"/>
        <w:numPr>
          <w:ilvl w:val="3"/>
          <w:numId w:val="2"/>
        </w:numPr>
        <w:spacing w:after="0" w:line="240" w:lineRule="auto"/>
        <w:ind w:left="0" w:firstLine="0"/>
        <w:jc w:val="both"/>
      </w:pPr>
      <w:r w:rsidRPr="00CB3547">
        <w:t xml:space="preserve">со дня подписания протокола, указанного в п. </w:t>
      </w:r>
      <w:r w:rsidRPr="00CB3547">
        <w:fldChar w:fldCharType="begin"/>
      </w:r>
      <w:r w:rsidRPr="00CB3547">
        <w:instrText xml:space="preserve"> REF _Ref531607753 \r \h </w:instrText>
      </w:r>
      <w:r w:rsidR="00CB3547" w:rsidRPr="00CB3547">
        <w:instrText xml:space="preserve"> \* MERGEFORMAT </w:instrText>
      </w:r>
      <w:r w:rsidRPr="00CB3547">
        <w:fldChar w:fldCharType="separate"/>
      </w:r>
      <w:r w:rsidRPr="00CB3547">
        <w:t>8.3</w:t>
      </w:r>
      <w:r w:rsidRPr="00CB3547">
        <w:fldChar w:fldCharType="end"/>
      </w:r>
      <w:r w:rsidRPr="00CB3547">
        <w:t xml:space="preserve"> или п. </w:t>
      </w:r>
      <w:r w:rsidRPr="00CB3547">
        <w:fldChar w:fldCharType="begin"/>
      </w:r>
      <w:r w:rsidRPr="00CB3547">
        <w:instrText xml:space="preserve"> REF _Ref531607756 \r \h </w:instrText>
      </w:r>
      <w:r w:rsidR="00CB3547" w:rsidRPr="00CB3547">
        <w:instrText xml:space="preserve"> \* MERGEFORMAT </w:instrText>
      </w:r>
      <w:r w:rsidRPr="00CB3547">
        <w:fldChar w:fldCharType="separate"/>
      </w:r>
      <w:r w:rsidRPr="00CB3547">
        <w:t>8.4</w:t>
      </w:r>
      <w:r w:rsidRPr="00CB3547">
        <w:fldChar w:fldCharType="end"/>
      </w:r>
      <w:r w:rsidRPr="00CB3547">
        <w:t xml:space="preserve">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5F933FA3" w14:textId="77777777" w:rsidR="00AB760C" w:rsidRPr="00CB3547" w:rsidRDefault="00A26FCC" w:rsidP="00CB3547">
      <w:pPr>
        <w:pStyle w:val="af5"/>
        <w:numPr>
          <w:ilvl w:val="3"/>
          <w:numId w:val="2"/>
        </w:numPr>
        <w:spacing w:after="0" w:line="240" w:lineRule="auto"/>
        <w:ind w:left="0" w:firstLine="0"/>
        <w:jc w:val="both"/>
      </w:pPr>
      <w:r w:rsidRPr="00CB3547">
        <w:t>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2EFD41BC" w14:textId="77777777" w:rsidR="00AB760C" w:rsidRPr="00CB3547" w:rsidRDefault="00A26FCC" w:rsidP="00CB3547">
      <w:pPr>
        <w:pStyle w:val="af5"/>
        <w:numPr>
          <w:ilvl w:val="3"/>
          <w:numId w:val="2"/>
        </w:numPr>
        <w:spacing w:after="0" w:line="240" w:lineRule="auto"/>
        <w:ind w:left="0" w:firstLine="0"/>
        <w:jc w:val="both"/>
      </w:pPr>
      <w:r w:rsidRPr="00CB3547">
        <w:t>со дня принятия решения об отказе от проведения закупки - всем участникам, предоставившим обеспечение заявки на участие в закупке.</w:t>
      </w:r>
    </w:p>
    <w:p w14:paraId="44CF83E4" w14:textId="77777777" w:rsidR="00AB760C" w:rsidRPr="00CB3547" w:rsidRDefault="00A26FCC" w:rsidP="00CB3547">
      <w:pPr>
        <w:pStyle w:val="af5"/>
        <w:numPr>
          <w:ilvl w:val="1"/>
          <w:numId w:val="2"/>
        </w:numPr>
        <w:spacing w:after="0" w:line="240" w:lineRule="auto"/>
        <w:ind w:left="0" w:firstLine="0"/>
        <w:jc w:val="both"/>
      </w:pPr>
      <w:bookmarkStart w:id="27" w:name="_Ref531545972"/>
      <w:r w:rsidRPr="00CB3547">
        <w:t>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w:t>
      </w:r>
      <w:bookmarkEnd w:id="27"/>
      <w:r w:rsidRPr="00CB3547">
        <w:t xml:space="preserve"> В извещении указываются сведения, предусмотренные ч.9 ст.4 №223-ФЗ.</w:t>
      </w:r>
    </w:p>
    <w:p w14:paraId="68039D50" w14:textId="77777777" w:rsidR="00AB760C" w:rsidRPr="00CB3547" w:rsidRDefault="00A26FCC" w:rsidP="00CB3547">
      <w:pPr>
        <w:pStyle w:val="af5"/>
        <w:numPr>
          <w:ilvl w:val="1"/>
          <w:numId w:val="2"/>
        </w:numPr>
        <w:spacing w:after="0" w:line="240" w:lineRule="auto"/>
        <w:ind w:left="0" w:firstLine="0"/>
        <w:jc w:val="both"/>
      </w:pPr>
      <w:r w:rsidRPr="00CB3547">
        <w:t>Документация о закупке и извещение о проведении закупки размещаются в ЕИС и доступны для ознакомления без взимания платы.</w:t>
      </w:r>
    </w:p>
    <w:p w14:paraId="6DB6FDF2" w14:textId="77777777" w:rsidR="00AB760C" w:rsidRPr="00CB3547" w:rsidRDefault="00A26FCC" w:rsidP="00CB3547">
      <w:pPr>
        <w:pStyle w:val="af5"/>
        <w:numPr>
          <w:ilvl w:val="1"/>
          <w:numId w:val="2"/>
        </w:numPr>
        <w:spacing w:after="0" w:line="240" w:lineRule="auto"/>
        <w:ind w:left="0" w:firstLine="0"/>
        <w:jc w:val="both"/>
      </w:pPr>
      <w:r w:rsidRPr="00CB3547">
        <w:t xml:space="preserve">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w:t>
      </w:r>
      <w:r w:rsidRPr="00CB3547">
        <w:lastRenderedPageBreak/>
        <w:t>при осуществлении Заказчиком закупки в электронной форме в порядке через оператора электронной площадки, в остальных случаях в письменной форме, в том числе в виде электронного документа. 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В рамках разъяснений положений документации о закупке Заказчик не может изменять предмет закупки и существенные условия проекта договора.</w:t>
      </w:r>
    </w:p>
    <w:p w14:paraId="20391EBB" w14:textId="77777777" w:rsidR="00AB760C" w:rsidRPr="00CB3547" w:rsidRDefault="00A26FCC" w:rsidP="00CB3547">
      <w:pPr>
        <w:pStyle w:val="af5"/>
        <w:numPr>
          <w:ilvl w:val="1"/>
          <w:numId w:val="2"/>
        </w:numPr>
        <w:spacing w:after="0" w:line="240" w:lineRule="auto"/>
        <w:ind w:left="0" w:firstLine="0"/>
        <w:jc w:val="both"/>
      </w:pPr>
      <w:r w:rsidRPr="00CB3547">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4A5CC27A" w14:textId="77777777" w:rsidR="00AB760C" w:rsidRPr="00CB3547" w:rsidRDefault="00A26FCC" w:rsidP="00CB3547">
      <w:pPr>
        <w:pStyle w:val="af5"/>
        <w:numPr>
          <w:ilvl w:val="1"/>
          <w:numId w:val="2"/>
        </w:numPr>
        <w:spacing w:after="0" w:line="240" w:lineRule="auto"/>
        <w:ind w:left="0" w:firstLine="0"/>
        <w:jc w:val="both"/>
      </w:pPr>
      <w:r w:rsidRPr="00CB3547">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639D944A" w14:textId="77777777" w:rsidR="00AB760C" w:rsidRPr="00CB3547" w:rsidRDefault="00A26FCC" w:rsidP="00CB3547">
      <w:pPr>
        <w:pStyle w:val="af5"/>
        <w:numPr>
          <w:ilvl w:val="1"/>
          <w:numId w:val="2"/>
        </w:numPr>
        <w:spacing w:after="0" w:line="240" w:lineRule="auto"/>
        <w:ind w:left="0" w:firstLine="0"/>
        <w:jc w:val="both"/>
      </w:pPr>
      <w:r w:rsidRPr="00CB3547">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14:paraId="2F4ED026" w14:textId="77777777" w:rsidR="00AB760C" w:rsidRPr="00CB3547" w:rsidRDefault="00A26FCC" w:rsidP="00CB3547">
      <w:pPr>
        <w:pStyle w:val="af5"/>
        <w:numPr>
          <w:ilvl w:val="2"/>
          <w:numId w:val="2"/>
        </w:numPr>
        <w:spacing w:after="0" w:line="240" w:lineRule="auto"/>
        <w:ind w:left="0" w:firstLine="0"/>
        <w:jc w:val="both"/>
      </w:pPr>
      <w:r w:rsidRPr="00CB3547">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14:paraId="7D93FF8B" w14:textId="77777777" w:rsidR="00AB760C" w:rsidRPr="00CB3547" w:rsidRDefault="00A26FCC" w:rsidP="00CB3547">
      <w:pPr>
        <w:pStyle w:val="af5"/>
        <w:numPr>
          <w:ilvl w:val="2"/>
          <w:numId w:val="2"/>
        </w:numPr>
        <w:spacing w:after="0" w:line="240" w:lineRule="auto"/>
        <w:ind w:left="0" w:firstLine="0"/>
        <w:jc w:val="both"/>
      </w:pPr>
      <w:r w:rsidRPr="00CB3547">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31BF6B1D" w14:textId="77777777" w:rsidR="00AB760C" w:rsidRPr="00CB3547" w:rsidRDefault="00A26FCC" w:rsidP="00CB3547">
      <w:pPr>
        <w:pStyle w:val="af5"/>
        <w:numPr>
          <w:ilvl w:val="1"/>
          <w:numId w:val="2"/>
        </w:numPr>
        <w:spacing w:after="0" w:line="240" w:lineRule="auto"/>
        <w:ind w:left="0" w:firstLine="0"/>
        <w:jc w:val="both"/>
      </w:pPr>
      <w:r w:rsidRPr="00CB3547">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отмене конкурентной закупки размещается в ЕИС в день его принятия. </w:t>
      </w:r>
    </w:p>
    <w:p w14:paraId="177CF581" w14:textId="77777777" w:rsidR="00AB760C" w:rsidRPr="00CB3547" w:rsidRDefault="00A26FCC" w:rsidP="00CB3547">
      <w:pPr>
        <w:pStyle w:val="af5"/>
        <w:numPr>
          <w:ilvl w:val="2"/>
          <w:numId w:val="2"/>
        </w:numPr>
        <w:spacing w:after="0" w:line="240" w:lineRule="auto"/>
        <w:ind w:left="0" w:firstLine="0"/>
        <w:jc w:val="both"/>
      </w:pPr>
      <w:r w:rsidRPr="00CB3547">
        <w:t>После окончания срока подачи заявок на участие в конкурентной закупке и до заключения договора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РФ.</w:t>
      </w:r>
    </w:p>
    <w:p w14:paraId="2FE311A8" w14:textId="77777777" w:rsidR="00AB760C" w:rsidRPr="00CB3547" w:rsidRDefault="00A26FCC" w:rsidP="00CB3547">
      <w:pPr>
        <w:pStyle w:val="af5"/>
        <w:numPr>
          <w:ilvl w:val="1"/>
          <w:numId w:val="2"/>
        </w:numPr>
        <w:spacing w:after="0" w:line="240" w:lineRule="auto"/>
        <w:ind w:left="0" w:firstLine="0"/>
        <w:jc w:val="both"/>
      </w:pPr>
      <w:r w:rsidRPr="00CB3547">
        <w:t>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bookmarkStart w:id="28" w:name="P390"/>
      <w:bookmarkEnd w:id="28"/>
    </w:p>
    <w:p w14:paraId="352931EC" w14:textId="77777777" w:rsidR="00AB760C" w:rsidRPr="00CB3547" w:rsidRDefault="00A26FCC" w:rsidP="00CB3547">
      <w:pPr>
        <w:pStyle w:val="af5"/>
        <w:numPr>
          <w:ilvl w:val="1"/>
          <w:numId w:val="2"/>
        </w:numPr>
        <w:spacing w:after="0" w:line="240" w:lineRule="auto"/>
        <w:ind w:left="0" w:firstLine="0"/>
        <w:jc w:val="both"/>
      </w:pPr>
      <w:r w:rsidRPr="00CB3547">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закупке.</w:t>
      </w:r>
      <w:bookmarkStart w:id="29" w:name="P393"/>
      <w:bookmarkStart w:id="30" w:name="P395"/>
      <w:bookmarkEnd w:id="29"/>
      <w:bookmarkEnd w:id="30"/>
    </w:p>
    <w:p w14:paraId="086D070D" w14:textId="58FA7A91" w:rsidR="00AB760C" w:rsidRPr="00CB3547" w:rsidRDefault="00B80FDF" w:rsidP="00CB3547">
      <w:pPr>
        <w:pStyle w:val="af5"/>
        <w:numPr>
          <w:ilvl w:val="1"/>
          <w:numId w:val="2"/>
        </w:numPr>
        <w:spacing w:after="0" w:line="240" w:lineRule="auto"/>
        <w:ind w:left="0" w:firstLine="0"/>
        <w:jc w:val="both"/>
      </w:pPr>
      <w:r>
        <w:t>Исключен.</w:t>
      </w:r>
    </w:p>
    <w:p w14:paraId="785B8422" w14:textId="35F61C7E" w:rsidR="00AB760C" w:rsidRPr="00CB3547" w:rsidRDefault="00B80FDF" w:rsidP="00B80FDF">
      <w:pPr>
        <w:pStyle w:val="af5"/>
        <w:numPr>
          <w:ilvl w:val="1"/>
          <w:numId w:val="2"/>
        </w:numPr>
        <w:spacing w:after="0" w:line="240" w:lineRule="auto"/>
        <w:ind w:left="0" w:firstLine="0"/>
        <w:jc w:val="both"/>
      </w:pPr>
      <w:r>
        <w:t>Исключен.</w:t>
      </w:r>
    </w:p>
    <w:p w14:paraId="69E8F566" w14:textId="77777777" w:rsidR="00AB760C" w:rsidRDefault="00AB760C" w:rsidP="00CB3547">
      <w:pPr>
        <w:spacing w:after="0" w:line="240" w:lineRule="auto"/>
        <w:contextualSpacing/>
        <w:jc w:val="both"/>
      </w:pPr>
    </w:p>
    <w:p w14:paraId="291B3D5F" w14:textId="77777777" w:rsidR="00AB760C" w:rsidRDefault="00A26FCC" w:rsidP="00CB3547">
      <w:pPr>
        <w:pStyle w:val="af5"/>
        <w:numPr>
          <w:ilvl w:val="0"/>
          <w:numId w:val="2"/>
        </w:numPr>
        <w:spacing w:after="0" w:line="240" w:lineRule="auto"/>
        <w:ind w:left="0" w:firstLine="0"/>
        <w:jc w:val="center"/>
        <w:outlineLvl w:val="0"/>
        <w:rPr>
          <w:b/>
        </w:rPr>
      </w:pPr>
      <w:bookmarkStart w:id="31" w:name="_Toc180411165"/>
      <w:r>
        <w:rPr>
          <w:b/>
        </w:rPr>
        <w:t>Требования к участникам закупки</w:t>
      </w:r>
      <w:bookmarkStart w:id="32" w:name="P415"/>
      <w:bookmarkEnd w:id="31"/>
      <w:bookmarkEnd w:id="32"/>
    </w:p>
    <w:p w14:paraId="0AE2BF56" w14:textId="203B14B5" w:rsidR="00EB5B48" w:rsidRDefault="00EB5B48" w:rsidP="00CB3547">
      <w:pPr>
        <w:pStyle w:val="af5"/>
        <w:numPr>
          <w:ilvl w:val="1"/>
          <w:numId w:val="2"/>
        </w:numPr>
        <w:spacing w:after="0" w:line="240" w:lineRule="auto"/>
        <w:ind w:left="0" w:firstLine="0"/>
        <w:jc w:val="both"/>
      </w:pPr>
      <w:bookmarkStart w:id="33" w:name="_Ref147890896"/>
      <w:bookmarkStart w:id="34" w:name="_Ref531544312"/>
      <w:r w:rsidRPr="00EB5B48">
        <w:t xml:space="preserve">Участником закупки является </w:t>
      </w:r>
      <w:r w:rsidR="00C26E7B" w:rsidRPr="00C26E7B">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w:t>
      </w:r>
      <w:r w:rsidR="00C26E7B" w:rsidRPr="00C26E7B">
        <w:lastRenderedPageBreak/>
        <w:t>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bookmarkEnd w:id="33"/>
    </w:p>
    <w:p w14:paraId="150E2DE5" w14:textId="7AE1C306" w:rsidR="00AB760C" w:rsidRDefault="00EB5B48" w:rsidP="00CB3547">
      <w:pPr>
        <w:pStyle w:val="af5"/>
        <w:numPr>
          <w:ilvl w:val="1"/>
          <w:numId w:val="2"/>
        </w:numPr>
        <w:spacing w:after="0" w:line="240" w:lineRule="auto"/>
        <w:ind w:left="0" w:firstLine="0"/>
        <w:jc w:val="both"/>
      </w:pPr>
      <w:r>
        <w:t xml:space="preserve">Наряду с требованиями предусмотренными в ч. </w:t>
      </w:r>
      <w:r>
        <w:fldChar w:fldCharType="begin"/>
      </w:r>
      <w:r>
        <w:instrText xml:space="preserve"> REF _Ref147890896 \r \h </w:instrText>
      </w:r>
      <w:r>
        <w:fldChar w:fldCharType="separate"/>
      </w:r>
      <w:r>
        <w:t>7.1</w:t>
      </w:r>
      <w:r>
        <w:fldChar w:fldCharType="end"/>
      </w:r>
      <w:r>
        <w:t xml:space="preserve"> в</w:t>
      </w:r>
      <w:r w:rsidR="00A26FCC">
        <w:t xml:space="preserve">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bookmarkEnd w:id="34"/>
    </w:p>
    <w:p w14:paraId="5C036F80" w14:textId="77777777" w:rsidR="00AB760C" w:rsidRDefault="00A26FCC" w:rsidP="00CB3547">
      <w:pPr>
        <w:pStyle w:val="af5"/>
        <w:numPr>
          <w:ilvl w:val="2"/>
          <w:numId w:val="2"/>
        </w:numPr>
        <w:spacing w:after="0" w:line="240" w:lineRule="auto"/>
        <w:ind w:left="0" w:firstLine="0"/>
        <w:jc w:val="both"/>
      </w:pPr>
      <w:bookmarkStart w:id="35" w:name="_Ref531596609"/>
      <w: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bookmarkEnd w:id="35"/>
    </w:p>
    <w:p w14:paraId="0AD95C04" w14:textId="77777777" w:rsidR="00AB760C" w:rsidRDefault="00A26FCC" w:rsidP="00CB3547">
      <w:pPr>
        <w:pStyle w:val="af5"/>
        <w:numPr>
          <w:ilvl w:val="2"/>
          <w:numId w:val="2"/>
        </w:numPr>
        <w:spacing w:after="0" w:line="240" w:lineRule="auto"/>
        <w:ind w:left="0" w:firstLine="0"/>
        <w:jc w:val="both"/>
      </w:pP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FABC91D" w14:textId="77777777" w:rsidR="00AB760C" w:rsidRDefault="00A26FCC" w:rsidP="00CB3547">
      <w:pPr>
        <w:pStyle w:val="af5"/>
        <w:numPr>
          <w:ilvl w:val="2"/>
          <w:numId w:val="2"/>
        </w:numPr>
        <w:spacing w:after="0" w:line="240" w:lineRule="auto"/>
        <w:ind w:left="0" w:firstLine="0"/>
        <w:jc w:val="both"/>
      </w:pPr>
      <w:proofErr w:type="spellStart"/>
      <w:r>
        <w:t>неприостановление</w:t>
      </w:r>
      <w:proofErr w:type="spellEnd"/>
      <w:r>
        <w:t xml:space="preserve"> деятельности участника закупки в порядке, установленном </w:t>
      </w:r>
      <w:hyperlink r:id="rId13" w:history="1">
        <w:r>
          <w:t>Кодексом</w:t>
        </w:r>
      </w:hyperlink>
      <w:r>
        <w:t xml:space="preserve"> Российской Федерации об административных правонарушениях, на дату подачи заявки на участие в закупке;</w:t>
      </w:r>
    </w:p>
    <w:p w14:paraId="0C4F3834" w14:textId="77777777" w:rsidR="00AB760C" w:rsidRDefault="00A26FCC" w:rsidP="00CB3547">
      <w:pPr>
        <w:pStyle w:val="af5"/>
        <w:numPr>
          <w:ilvl w:val="2"/>
          <w:numId w:val="2"/>
        </w:numPr>
        <w:spacing w:after="0" w:line="240" w:lineRule="auto"/>
        <w:ind w:left="0" w:firstLine="0"/>
        <w:jc w:val="both"/>
      </w:pPr>
      <w: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62BCE20" w14:textId="77777777" w:rsidR="00AB760C" w:rsidRDefault="00A26FCC" w:rsidP="00CB3547">
      <w:pPr>
        <w:pStyle w:val="af5"/>
        <w:numPr>
          <w:ilvl w:val="2"/>
          <w:numId w:val="2"/>
        </w:numPr>
        <w:spacing w:after="0" w:line="240" w:lineRule="auto"/>
        <w:ind w:left="0" w:firstLine="0"/>
        <w:jc w:val="both"/>
      </w:pPr>
      <w: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t>статьями 289</w:t>
        </w:r>
      </w:hyperlink>
      <w:r>
        <w:t xml:space="preserve">, </w:t>
      </w:r>
      <w:hyperlink r:id="rId16" w:history="1">
        <w:r>
          <w:t>290</w:t>
        </w:r>
      </w:hyperlink>
      <w:r>
        <w:t xml:space="preserve">, </w:t>
      </w:r>
      <w:hyperlink r:id="rId17" w:history="1">
        <w:r>
          <w:t>291</w:t>
        </w:r>
      </w:hyperlink>
      <w:r>
        <w:t xml:space="preserve">, </w:t>
      </w:r>
      <w:hyperlink r:id="rId18" w:history="1">
        <w: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8F740B" w14:textId="77777777" w:rsidR="00AB760C" w:rsidRDefault="00A26FCC" w:rsidP="00CB3547">
      <w:pPr>
        <w:pStyle w:val="af5"/>
        <w:numPr>
          <w:ilvl w:val="2"/>
          <w:numId w:val="2"/>
        </w:numPr>
        <w:spacing w:after="0" w:line="240" w:lineRule="auto"/>
        <w:ind w:left="0" w:firstLine="0"/>
        <w:jc w:val="both"/>
      </w:pPr>
      <w: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t>статьей 19.28</w:t>
        </w:r>
      </w:hyperlink>
      <w:r>
        <w:t xml:space="preserve"> Кодекса Российской Федерации об административных правонарушениях;</w:t>
      </w:r>
    </w:p>
    <w:p w14:paraId="3F63C2B5" w14:textId="77777777" w:rsidR="00AB760C" w:rsidRDefault="00A26FCC" w:rsidP="00CB3547">
      <w:pPr>
        <w:pStyle w:val="af5"/>
        <w:numPr>
          <w:ilvl w:val="2"/>
          <w:numId w:val="2"/>
        </w:numPr>
        <w:spacing w:after="0" w:line="240" w:lineRule="auto"/>
        <w:ind w:left="0" w:firstLine="0"/>
        <w:jc w:val="both"/>
      </w:pPr>
      <w:r>
        <w:t>отсутствие между участником закупки и Заказчиком конфликта интересов в соответствии с требованиями Федерального закона "О противодействии коррупции" от 25.12.2008 №273-ФЗ и Федерального закона "О некоммерческих организациях" от 12.01.1996 №7-ФЗ.</w:t>
      </w:r>
    </w:p>
    <w:p w14:paraId="71316521" w14:textId="77777777" w:rsidR="00AB760C" w:rsidRDefault="00A26FCC" w:rsidP="00CB3547">
      <w:pPr>
        <w:pStyle w:val="af5"/>
        <w:numPr>
          <w:ilvl w:val="2"/>
          <w:numId w:val="2"/>
        </w:numPr>
        <w:spacing w:after="0" w:line="240" w:lineRule="auto"/>
        <w:ind w:left="0" w:firstLine="0"/>
        <w:jc w:val="both"/>
      </w:pPr>
      <w:r>
        <w:t>участник закупки не является офшорной компанией;</w:t>
      </w:r>
    </w:p>
    <w:p w14:paraId="0F0198DB" w14:textId="77777777" w:rsidR="00AB760C" w:rsidRDefault="00A26FCC" w:rsidP="00CB3547">
      <w:pPr>
        <w:pStyle w:val="af5"/>
        <w:numPr>
          <w:ilvl w:val="2"/>
          <w:numId w:val="2"/>
        </w:numPr>
        <w:spacing w:after="0" w:line="240" w:lineRule="auto"/>
        <w:ind w:left="0" w:firstLine="0"/>
        <w:jc w:val="both"/>
      </w:pPr>
      <w:r>
        <w:t>отсутствие у участника закупки ограничений для участия в закупках, установленных законодательством Российской Федерации.</w:t>
      </w:r>
    </w:p>
    <w:p w14:paraId="4B51B265" w14:textId="77777777" w:rsidR="00AB760C" w:rsidRDefault="00A26FCC" w:rsidP="00CB3547">
      <w:pPr>
        <w:pStyle w:val="af5"/>
        <w:numPr>
          <w:ilvl w:val="2"/>
          <w:numId w:val="2"/>
        </w:numPr>
        <w:spacing w:after="0" w:line="240" w:lineRule="auto"/>
        <w:ind w:left="0" w:firstLine="0"/>
        <w:jc w:val="both"/>
      </w:pPr>
      <w:r>
        <w:lastRenderedPageBreak/>
        <w:t xml:space="preserve">сведения об участнике закупки отсутствуют в реестрах недобросовестных поставщиков, ведение которых предусмотрено </w:t>
      </w:r>
      <w:hyperlink r:id="rId20" w:history="1">
        <w:r>
          <w:t>Законом</w:t>
        </w:r>
      </w:hyperlink>
      <w:r>
        <w:t xml:space="preserve"> № 223-ФЗ и </w:t>
      </w:r>
      <w:hyperlink r:id="rId21" w:history="1">
        <w:r>
          <w:t>Законом</w:t>
        </w:r>
      </w:hyperlink>
      <w:r>
        <w:t xml:space="preserve"> № 44-ФЗ;</w:t>
      </w:r>
    </w:p>
    <w:p w14:paraId="1835A64F" w14:textId="77777777" w:rsidR="00AB760C" w:rsidRDefault="00A26FCC" w:rsidP="00CB3547">
      <w:pPr>
        <w:pStyle w:val="af5"/>
        <w:numPr>
          <w:ilvl w:val="2"/>
          <w:numId w:val="2"/>
        </w:numPr>
        <w:spacing w:after="0" w:line="240" w:lineRule="auto"/>
        <w:ind w:left="0" w:firstLine="0"/>
        <w:jc w:val="both"/>
      </w:pPr>
      <w:r>
        <w:t>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AB67D9A" w14:textId="1125C322" w:rsidR="00D9634D" w:rsidRDefault="00D9634D" w:rsidP="00CB3547">
      <w:pPr>
        <w:pStyle w:val="af5"/>
        <w:numPr>
          <w:ilvl w:val="2"/>
          <w:numId w:val="2"/>
        </w:numPr>
        <w:spacing w:after="0" w:line="240" w:lineRule="auto"/>
        <w:ind w:left="0" w:firstLine="0"/>
        <w:jc w:val="both"/>
      </w:pPr>
      <w:r w:rsidRPr="00D9634D">
        <w:t>участник не является юридическим или физическим лицом, включённым в перечень, утверждённый постановлением Правительства РФ от 11.05.2022 №851, в отношении которого применяются специальные экономические меры, предусмотренные подпунктом «а» пункта 2 Указа Президента РФ от 03.05.2022 №252, либо организация, находящаяся под контролем такого лица, в соответствии с Федеральным законом от 30.12.2006 №281-ФЗ «О специальных экономических мерах и принудительных мерах».</w:t>
      </w:r>
    </w:p>
    <w:p w14:paraId="5D39E177" w14:textId="77777777" w:rsidR="00AB760C" w:rsidRDefault="00A26FCC" w:rsidP="00CB3547">
      <w:pPr>
        <w:pStyle w:val="af5"/>
        <w:numPr>
          <w:ilvl w:val="1"/>
          <w:numId w:val="2"/>
        </w:numPr>
        <w:spacing w:after="0" w:line="240" w:lineRule="auto"/>
        <w:ind w:left="0" w:firstLine="0"/>
        <w:jc w:val="both"/>
      </w:pPr>
      <w:r>
        <w:t>К участникам закупки не допускается устанавливать требования дискриминационного характера.</w:t>
      </w:r>
    </w:p>
    <w:p w14:paraId="108B77FC" w14:textId="77777777" w:rsidR="00AB760C" w:rsidRDefault="00A26FCC" w:rsidP="00CB3547">
      <w:pPr>
        <w:pStyle w:val="af5"/>
        <w:numPr>
          <w:ilvl w:val="1"/>
          <w:numId w:val="2"/>
        </w:numPr>
        <w:spacing w:after="0" w:line="240" w:lineRule="auto"/>
        <w:ind w:left="0" w:firstLine="0"/>
        <w:jc w:val="both"/>
      </w:pPr>
      <w:r>
        <w:t>Не допускается предъявлять к участникам закупки требования, не предусмотренные документацией о закупке.</w:t>
      </w:r>
    </w:p>
    <w:p w14:paraId="5186CBA6" w14:textId="77777777" w:rsidR="00AB760C" w:rsidRDefault="00A26FCC" w:rsidP="00CB3547">
      <w:pPr>
        <w:pStyle w:val="af5"/>
        <w:numPr>
          <w:ilvl w:val="1"/>
          <w:numId w:val="2"/>
        </w:numPr>
        <w:spacing w:after="0" w:line="240" w:lineRule="auto"/>
        <w:ind w:left="0" w:firstLine="0"/>
        <w:jc w:val="both"/>
      </w:pPr>
      <w:r>
        <w:t>Требования, предъявляемые к участникам закупки, применяются в равной степени в отношении всех участников закупки.</w:t>
      </w:r>
      <w:bookmarkStart w:id="36" w:name="P427"/>
      <w:bookmarkEnd w:id="36"/>
    </w:p>
    <w:p w14:paraId="3B3F759F" w14:textId="77777777" w:rsidR="00AB760C" w:rsidRDefault="00AB760C" w:rsidP="00CB3547">
      <w:pPr>
        <w:spacing w:after="0" w:line="240" w:lineRule="auto"/>
        <w:contextualSpacing/>
        <w:jc w:val="both"/>
      </w:pPr>
    </w:p>
    <w:p w14:paraId="0C903832" w14:textId="77777777" w:rsidR="00AB760C" w:rsidRDefault="00A26FCC" w:rsidP="00CB3547">
      <w:pPr>
        <w:pStyle w:val="af5"/>
        <w:numPr>
          <w:ilvl w:val="0"/>
          <w:numId w:val="2"/>
        </w:numPr>
        <w:spacing w:after="0" w:line="240" w:lineRule="auto"/>
        <w:ind w:left="0" w:firstLine="0"/>
        <w:jc w:val="center"/>
        <w:outlineLvl w:val="0"/>
        <w:rPr>
          <w:b/>
        </w:rPr>
      </w:pPr>
      <w:bookmarkStart w:id="37" w:name="_Toc180411166"/>
      <w:r>
        <w:rPr>
          <w:b/>
        </w:rPr>
        <w:t>Условия допуска к участию и отстранения от участия в закупках</w:t>
      </w:r>
      <w:bookmarkStart w:id="38" w:name="P430"/>
      <w:bookmarkEnd w:id="37"/>
      <w:bookmarkEnd w:id="38"/>
    </w:p>
    <w:p w14:paraId="13C88B11" w14:textId="77777777" w:rsidR="00AB760C" w:rsidRDefault="00A26FCC" w:rsidP="00CB3547">
      <w:pPr>
        <w:pStyle w:val="af5"/>
        <w:numPr>
          <w:ilvl w:val="1"/>
          <w:numId w:val="2"/>
        </w:numPr>
        <w:spacing w:after="0" w:line="240" w:lineRule="auto"/>
        <w:ind w:left="0" w:firstLine="0"/>
        <w:jc w:val="both"/>
      </w:pPr>
      <w:bookmarkStart w:id="39" w:name="_Ref531544377"/>
      <w:r>
        <w:t>Закупочная комиссия отказывает участнику закупки в допуске к участию в процедуре закупки в следующих случаях:</w:t>
      </w:r>
      <w:bookmarkEnd w:id="39"/>
    </w:p>
    <w:p w14:paraId="0F8BC7CC" w14:textId="77777777" w:rsidR="00AB760C" w:rsidRDefault="00A26FCC" w:rsidP="00CB3547">
      <w:pPr>
        <w:pStyle w:val="af5"/>
        <w:numPr>
          <w:ilvl w:val="2"/>
          <w:numId w:val="2"/>
        </w:numPr>
        <w:spacing w:after="0" w:line="240" w:lineRule="auto"/>
        <w:ind w:left="0" w:firstLine="0"/>
        <w:jc w:val="both"/>
      </w:pPr>
      <w:r>
        <w:t xml:space="preserve">выявлено несоответствие участника хотя бы одному из требований, перечисленных в п. </w:t>
      </w:r>
      <w:r>
        <w:fldChar w:fldCharType="begin"/>
      </w:r>
      <w:r>
        <w:instrText xml:space="preserve"> REF _Ref531544312 \r \h </w:instrText>
      </w:r>
      <w:r>
        <w:fldChar w:fldCharType="separate"/>
      </w:r>
      <w:r>
        <w:t>7.1</w:t>
      </w:r>
      <w:r>
        <w:fldChar w:fldCharType="end"/>
      </w:r>
      <w:r>
        <w:t xml:space="preserve"> настоящего Положения;</w:t>
      </w:r>
    </w:p>
    <w:p w14:paraId="007C8E91" w14:textId="77777777" w:rsidR="00AB760C" w:rsidRDefault="00A26FCC" w:rsidP="00CB3547">
      <w:pPr>
        <w:pStyle w:val="af5"/>
        <w:numPr>
          <w:ilvl w:val="2"/>
          <w:numId w:val="2"/>
        </w:numPr>
        <w:spacing w:after="0" w:line="240" w:lineRule="auto"/>
        <w:ind w:left="0" w:firstLine="0"/>
        <w:jc w:val="both"/>
      </w:pPr>
      <w:r>
        <w:t>участник закупки и (или) его заявка не соответствуют требованиям документации о закупке (извещения о проведении запроса котировок) или настоящего Положения;</w:t>
      </w:r>
    </w:p>
    <w:p w14:paraId="4575FFA8" w14:textId="77777777" w:rsidR="00AB760C" w:rsidRDefault="00A26FCC" w:rsidP="00CB3547">
      <w:pPr>
        <w:pStyle w:val="af5"/>
        <w:numPr>
          <w:ilvl w:val="2"/>
          <w:numId w:val="2"/>
        </w:numPr>
        <w:spacing w:after="0" w:line="240" w:lineRule="auto"/>
        <w:ind w:left="0" w:firstLine="0"/>
        <w:jc w:val="both"/>
      </w:pPr>
      <w:r>
        <w:t>участник закупки не представил документы, необходимые для участия в процедуре закупки;</w:t>
      </w:r>
    </w:p>
    <w:p w14:paraId="5ADDA599" w14:textId="77777777" w:rsidR="00AB760C" w:rsidRDefault="00A26FCC" w:rsidP="00CB3547">
      <w:pPr>
        <w:pStyle w:val="af5"/>
        <w:numPr>
          <w:ilvl w:val="2"/>
          <w:numId w:val="2"/>
        </w:numPr>
        <w:spacing w:after="0" w:line="240" w:lineRule="auto"/>
        <w:ind w:left="0" w:firstLine="0"/>
        <w:jc w:val="both"/>
      </w:pPr>
      <w:r>
        <w:t>в представленных документах или в заявке указаны недостоверные сведения об участнике закупки и (или) о товарах, работах, услугах;</w:t>
      </w:r>
    </w:p>
    <w:p w14:paraId="0426D486" w14:textId="77777777" w:rsidR="00AB760C" w:rsidRDefault="00A26FCC" w:rsidP="00CB3547">
      <w:pPr>
        <w:pStyle w:val="af5"/>
        <w:numPr>
          <w:ilvl w:val="2"/>
          <w:numId w:val="2"/>
        </w:numPr>
        <w:spacing w:after="0" w:line="240" w:lineRule="auto"/>
        <w:ind w:left="0" w:firstLine="0"/>
        <w:jc w:val="both"/>
      </w:pPr>
      <w:r>
        <w:t>участник закупки не предоставил обеспечение заявки на участие в закупке, если такое обеспечение предусмотрено документацией о закупке.</w:t>
      </w:r>
      <w:bookmarkStart w:id="40" w:name="P436"/>
      <w:bookmarkEnd w:id="40"/>
    </w:p>
    <w:p w14:paraId="60B3C868" w14:textId="77777777" w:rsidR="00AB760C" w:rsidRDefault="00A26FCC" w:rsidP="00CB3547">
      <w:pPr>
        <w:pStyle w:val="af5"/>
        <w:numPr>
          <w:ilvl w:val="1"/>
          <w:numId w:val="2"/>
        </w:numPr>
        <w:spacing w:after="0" w:line="240" w:lineRule="auto"/>
        <w:ind w:left="0" w:firstLine="0"/>
        <w:jc w:val="both"/>
      </w:pPr>
      <w:r>
        <w:t xml:space="preserve">Если выявлен хотя бы один из фактов, указанных в п. </w:t>
      </w:r>
      <w:r>
        <w:fldChar w:fldCharType="begin"/>
      </w:r>
      <w:r>
        <w:instrText xml:space="preserve"> REF _Ref531544377 \r \h </w:instrText>
      </w:r>
      <w:r>
        <w:fldChar w:fldCharType="separate"/>
      </w:r>
      <w:r>
        <w:t>8.1</w:t>
      </w:r>
      <w:r>
        <w:fldChar w:fldCharType="end"/>
      </w:r>
      <w:r>
        <w:t xml:space="preserve">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bookmarkStart w:id="41" w:name="P437"/>
      <w:bookmarkEnd w:id="41"/>
    </w:p>
    <w:p w14:paraId="6C1C32AB" w14:textId="77777777" w:rsidR="00AB760C" w:rsidRDefault="00A26FCC" w:rsidP="00CB3547">
      <w:pPr>
        <w:pStyle w:val="af5"/>
        <w:numPr>
          <w:ilvl w:val="1"/>
          <w:numId w:val="2"/>
        </w:numPr>
        <w:spacing w:after="0" w:line="240" w:lineRule="auto"/>
        <w:ind w:left="0" w:firstLine="0"/>
        <w:jc w:val="both"/>
      </w:pPr>
      <w:bookmarkStart w:id="42" w:name="_Ref531607753"/>
      <w:r>
        <w:t xml:space="preserve">В случае выявления фактов, предусмотренных в п. </w:t>
      </w:r>
      <w:r>
        <w:fldChar w:fldCharType="begin"/>
      </w:r>
      <w:r>
        <w:instrText xml:space="preserve"> REF _Ref531544377 \r \h </w:instrText>
      </w:r>
      <w:r>
        <w:fldChar w:fldCharType="separate"/>
      </w:r>
      <w:r>
        <w:t>8.1</w:t>
      </w:r>
      <w:r>
        <w:fldChar w:fldCharType="end"/>
      </w:r>
      <w: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bookmarkStart w:id="43" w:name="P438"/>
      <w:bookmarkEnd w:id="42"/>
      <w:bookmarkEnd w:id="43"/>
    </w:p>
    <w:p w14:paraId="10D0B1C0" w14:textId="77777777" w:rsidR="00AB760C" w:rsidRDefault="00A26FCC" w:rsidP="00CB3547">
      <w:pPr>
        <w:pStyle w:val="af5"/>
        <w:numPr>
          <w:ilvl w:val="1"/>
          <w:numId w:val="2"/>
        </w:numPr>
        <w:spacing w:after="0" w:line="240" w:lineRule="auto"/>
        <w:ind w:left="0" w:firstLine="0"/>
        <w:jc w:val="both"/>
      </w:pPr>
      <w:bookmarkStart w:id="44" w:name="_Ref531607756"/>
      <w:r>
        <w:t xml:space="preserve">Если факты, перечисленные в п. </w:t>
      </w:r>
      <w:r>
        <w:fldChar w:fldCharType="begin"/>
      </w:r>
      <w:r>
        <w:instrText xml:space="preserve"> REF _Ref531544377 \r \h </w:instrText>
      </w:r>
      <w:r>
        <w:fldChar w:fldCharType="separate"/>
      </w:r>
      <w:r>
        <w:t>8.1</w:t>
      </w:r>
      <w:r>
        <w:fldChar w:fldCharType="end"/>
      </w:r>
      <w:r>
        <w:t xml:space="preserve">,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w:t>
      </w:r>
      <w:r>
        <w:fldChar w:fldCharType="begin"/>
      </w:r>
      <w:r>
        <w:instrText xml:space="preserve"> REF _Ref531544437 \r \h </w:instrText>
      </w:r>
      <w:r>
        <w:fldChar w:fldCharType="separate"/>
      </w:r>
      <w:r>
        <w:t>5.4</w:t>
      </w:r>
      <w:r>
        <w:fldChar w:fldCharType="end"/>
      </w:r>
      <w:r>
        <w:t xml:space="preserve"> настоящего Положения, а также:</w:t>
      </w:r>
      <w:bookmarkEnd w:id="44"/>
    </w:p>
    <w:p w14:paraId="313FCE52" w14:textId="77777777" w:rsidR="00AB760C" w:rsidRDefault="00A26FCC" w:rsidP="00CB3547">
      <w:pPr>
        <w:pStyle w:val="af5"/>
        <w:numPr>
          <w:ilvl w:val="2"/>
          <w:numId w:val="2"/>
        </w:numPr>
        <w:spacing w:after="0" w:line="240" w:lineRule="auto"/>
        <w:ind w:left="0" w:firstLine="0"/>
        <w:jc w:val="both"/>
      </w:pPr>
      <w:r>
        <w:t>сведения о месте, дате, времени составления протокола;</w:t>
      </w:r>
    </w:p>
    <w:p w14:paraId="77DAE2C6" w14:textId="77777777" w:rsidR="00AB760C" w:rsidRDefault="00A26FCC" w:rsidP="00CB3547">
      <w:pPr>
        <w:pStyle w:val="af5"/>
        <w:numPr>
          <w:ilvl w:val="2"/>
          <w:numId w:val="2"/>
        </w:numPr>
        <w:spacing w:after="0" w:line="240" w:lineRule="auto"/>
        <w:ind w:left="0" w:firstLine="0"/>
        <w:jc w:val="both"/>
      </w:pPr>
      <w:r>
        <w:t>фамилии, имена, отчества, должности членов комиссии по закупкам;</w:t>
      </w:r>
    </w:p>
    <w:p w14:paraId="233AAE9B" w14:textId="77777777" w:rsidR="00AB760C" w:rsidRDefault="00A26FCC" w:rsidP="00CB3547">
      <w:pPr>
        <w:pStyle w:val="af5"/>
        <w:numPr>
          <w:ilvl w:val="2"/>
          <w:numId w:val="2"/>
        </w:numPr>
        <w:spacing w:after="0" w:line="240" w:lineRule="auto"/>
        <w:ind w:left="0" w:firstLine="0"/>
        <w:jc w:val="both"/>
      </w:pPr>
      <w:r>
        <w:t>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
    <w:p w14:paraId="1D4940B6" w14:textId="77777777" w:rsidR="00AB760C" w:rsidRDefault="00A26FCC" w:rsidP="00CB3547">
      <w:pPr>
        <w:pStyle w:val="af5"/>
        <w:numPr>
          <w:ilvl w:val="2"/>
          <w:numId w:val="2"/>
        </w:numPr>
        <w:spacing w:after="0" w:line="240" w:lineRule="auto"/>
        <w:ind w:left="0" w:firstLine="0"/>
        <w:jc w:val="both"/>
      </w:pPr>
      <w:r>
        <w:t xml:space="preserve">основание для отстранения в соответствии с п. </w:t>
      </w:r>
      <w:r>
        <w:fldChar w:fldCharType="begin"/>
      </w:r>
      <w:r>
        <w:instrText xml:space="preserve"> REF _Ref531544377 \r \h </w:instrText>
      </w:r>
      <w:r>
        <w:fldChar w:fldCharType="separate"/>
      </w:r>
      <w:r>
        <w:t>8.1</w:t>
      </w:r>
      <w:r>
        <w:fldChar w:fldCharType="end"/>
      </w:r>
      <w:r>
        <w:t xml:space="preserve"> Положения;</w:t>
      </w:r>
    </w:p>
    <w:p w14:paraId="1E4435C6" w14:textId="77777777" w:rsidR="00AB760C" w:rsidRDefault="00A26FCC" w:rsidP="00CB3547">
      <w:pPr>
        <w:pStyle w:val="af5"/>
        <w:numPr>
          <w:ilvl w:val="2"/>
          <w:numId w:val="2"/>
        </w:numPr>
        <w:spacing w:after="0" w:line="240" w:lineRule="auto"/>
        <w:ind w:left="0" w:firstLine="0"/>
        <w:jc w:val="both"/>
      </w:pPr>
      <w:r>
        <w:t xml:space="preserve">обстоятельства, при которых выявлен факт, указанный в п. </w:t>
      </w:r>
      <w:r>
        <w:fldChar w:fldCharType="begin"/>
      </w:r>
      <w:r>
        <w:instrText xml:space="preserve"> REF _Ref531544377 \r \h </w:instrText>
      </w:r>
      <w:r>
        <w:fldChar w:fldCharType="separate"/>
      </w:r>
      <w:r>
        <w:t>8.1</w:t>
      </w:r>
      <w:r>
        <w:fldChar w:fldCharType="end"/>
      </w:r>
      <w:r>
        <w:t xml:space="preserve"> Положения;</w:t>
      </w:r>
    </w:p>
    <w:p w14:paraId="39CFB47D" w14:textId="77777777" w:rsidR="00AB760C" w:rsidRDefault="00A26FCC" w:rsidP="00CB3547">
      <w:pPr>
        <w:pStyle w:val="af5"/>
        <w:numPr>
          <w:ilvl w:val="2"/>
          <w:numId w:val="2"/>
        </w:numPr>
        <w:spacing w:after="0" w:line="240" w:lineRule="auto"/>
        <w:ind w:left="0" w:firstLine="0"/>
        <w:jc w:val="both"/>
      </w:pPr>
      <w:r>
        <w:t xml:space="preserve">сведения, полученные Заказчиком или комиссией в подтверждение факта, названного в п. </w:t>
      </w:r>
      <w:r>
        <w:fldChar w:fldCharType="begin"/>
      </w:r>
      <w:r>
        <w:instrText xml:space="preserve"> REF _Ref531544377 \r \h </w:instrText>
      </w:r>
      <w:r>
        <w:fldChar w:fldCharType="separate"/>
      </w:r>
      <w:r>
        <w:t>8.1</w:t>
      </w:r>
      <w:r>
        <w:fldChar w:fldCharType="end"/>
      </w:r>
      <w:r>
        <w:t xml:space="preserve"> Положения;</w:t>
      </w:r>
    </w:p>
    <w:p w14:paraId="704BE4CB" w14:textId="77777777" w:rsidR="00AB760C" w:rsidRDefault="00A26FCC" w:rsidP="00CB3547">
      <w:pPr>
        <w:pStyle w:val="af5"/>
        <w:numPr>
          <w:ilvl w:val="2"/>
          <w:numId w:val="2"/>
        </w:numPr>
        <w:spacing w:after="0" w:line="240" w:lineRule="auto"/>
        <w:ind w:left="0" w:firstLine="0"/>
        <w:jc w:val="both"/>
      </w:pPr>
      <w:r>
        <w:lastRenderedPageBreak/>
        <w:t>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2A95213B" w14:textId="77777777" w:rsidR="00AB760C" w:rsidRDefault="00A26FCC" w:rsidP="00CB3547">
      <w:pPr>
        <w:pStyle w:val="af5"/>
        <w:numPr>
          <w:ilvl w:val="1"/>
          <w:numId w:val="2"/>
        </w:numPr>
        <w:spacing w:after="0" w:line="240" w:lineRule="auto"/>
        <w:ind w:left="0" w:firstLine="0"/>
        <w:jc w:val="both"/>
      </w:pPr>
      <w:r>
        <w:t>Указанный протокол размещается в ЕИС не позднее чем через три дня со дня подписания.</w:t>
      </w:r>
      <w:bookmarkStart w:id="45" w:name="P448"/>
      <w:bookmarkEnd w:id="45"/>
    </w:p>
    <w:p w14:paraId="3628940C" w14:textId="77777777" w:rsidR="00AB760C" w:rsidRDefault="00AB760C" w:rsidP="00CB3547">
      <w:pPr>
        <w:spacing w:after="0" w:line="240" w:lineRule="auto"/>
        <w:contextualSpacing/>
        <w:jc w:val="both"/>
      </w:pPr>
    </w:p>
    <w:p w14:paraId="4DC4725D" w14:textId="77777777" w:rsidR="00AB760C" w:rsidRDefault="00A26FCC" w:rsidP="00CB3547">
      <w:pPr>
        <w:pStyle w:val="af5"/>
        <w:numPr>
          <w:ilvl w:val="0"/>
          <w:numId w:val="2"/>
        </w:numPr>
        <w:spacing w:after="0" w:line="240" w:lineRule="auto"/>
        <w:ind w:left="0" w:firstLine="0"/>
        <w:jc w:val="center"/>
        <w:outlineLvl w:val="0"/>
        <w:rPr>
          <w:b/>
        </w:rPr>
      </w:pPr>
      <w:bookmarkStart w:id="46" w:name="_Ref531601179"/>
      <w:bookmarkStart w:id="47" w:name="_Ref96531865"/>
      <w:bookmarkStart w:id="48" w:name="_Toc180411167"/>
      <w:r>
        <w:rPr>
          <w:b/>
        </w:rPr>
        <w:t>Порядок заключения и исполнения договора</w:t>
      </w:r>
      <w:bookmarkEnd w:id="46"/>
      <w:bookmarkEnd w:id="47"/>
      <w:bookmarkEnd w:id="48"/>
    </w:p>
    <w:p w14:paraId="04644A1B" w14:textId="77777777" w:rsidR="00AB760C" w:rsidRDefault="00A26FCC" w:rsidP="00CB3547">
      <w:pPr>
        <w:pStyle w:val="af5"/>
        <w:numPr>
          <w:ilvl w:val="1"/>
          <w:numId w:val="2"/>
        </w:numPr>
        <w:spacing w:after="0" w:line="240" w:lineRule="auto"/>
        <w:ind w:left="0" w:firstLine="0"/>
        <w:jc w:val="both"/>
      </w:pPr>
      <w:r>
        <w:t>Договор заключается Заказчиком в порядке, установленном настоящим Положением, с учетом норм законодательства РФ.</w:t>
      </w:r>
    </w:p>
    <w:p w14:paraId="167BAC00" w14:textId="77777777" w:rsidR="00AB760C" w:rsidRDefault="00A26FCC" w:rsidP="00CB3547">
      <w:pPr>
        <w:pStyle w:val="af5"/>
        <w:numPr>
          <w:ilvl w:val="1"/>
          <w:numId w:val="2"/>
        </w:numPr>
        <w:spacing w:after="0" w:line="240" w:lineRule="auto"/>
        <w:ind w:left="0" w:firstLine="0"/>
        <w:jc w:val="both"/>
      </w:pPr>
      <w:r>
        <w:t>Договор с победителем конкурентной закупки заключается в соответствии с ч.15 ст.3.2. №223-ФЗ.</w:t>
      </w:r>
    </w:p>
    <w:p w14:paraId="21824CB3" w14:textId="77777777" w:rsidR="00AB760C" w:rsidRDefault="00A26FCC" w:rsidP="00CB3547">
      <w:pPr>
        <w:pStyle w:val="af5"/>
        <w:numPr>
          <w:ilvl w:val="2"/>
          <w:numId w:val="2"/>
        </w:numPr>
        <w:spacing w:after="0" w:line="240" w:lineRule="auto"/>
        <w:ind w:left="0" w:firstLine="0"/>
        <w:jc w:val="both"/>
      </w:pPr>
      <w: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w:t>
      </w:r>
    </w:p>
    <w:p w14:paraId="1EC53A8F" w14:textId="77777777" w:rsidR="00AB760C" w:rsidRDefault="00A26FCC" w:rsidP="00CB3547">
      <w:pPr>
        <w:pStyle w:val="af5"/>
        <w:numPr>
          <w:ilvl w:val="2"/>
          <w:numId w:val="2"/>
        </w:numPr>
        <w:spacing w:after="0" w:line="240" w:lineRule="auto"/>
        <w:ind w:left="0" w:firstLine="0"/>
        <w:jc w:val="both"/>
      </w:pPr>
      <w: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 или направляет проект договора в электронном виде по электронной почте.</w:t>
      </w:r>
    </w:p>
    <w:p w14:paraId="0F643706" w14:textId="77777777" w:rsidR="00AB760C" w:rsidRDefault="00A26FCC" w:rsidP="00CB3547">
      <w:pPr>
        <w:pStyle w:val="af5"/>
        <w:numPr>
          <w:ilvl w:val="2"/>
          <w:numId w:val="2"/>
        </w:numPr>
        <w:spacing w:after="0" w:line="240" w:lineRule="auto"/>
        <w:ind w:left="0" w:firstLine="0"/>
        <w:jc w:val="both"/>
      </w:pPr>
      <w:r>
        <w:t>Победитель закупки (единственный участник) в течение пяти дней со дня получения двух экземпляров проекта договора (в случае получения проекта договора в электронном виде распечатывает его в двух экземплярах) подписывает их, скрепляет печатью (при наличии) и передает Заказчику.</w:t>
      </w:r>
    </w:p>
    <w:p w14:paraId="129FA811" w14:textId="77777777" w:rsidR="00AB760C" w:rsidRDefault="00A26FCC" w:rsidP="00CB3547">
      <w:pPr>
        <w:pStyle w:val="af5"/>
        <w:numPr>
          <w:ilvl w:val="2"/>
          <w:numId w:val="2"/>
        </w:numPr>
        <w:spacing w:after="0" w:line="240" w:lineRule="auto"/>
        <w:ind w:left="0" w:firstLine="0"/>
        <w:jc w:val="both"/>
      </w:pPr>
      <w: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14:paraId="11FF4136" w14:textId="77777777" w:rsidR="00AB760C" w:rsidRDefault="00A26FCC" w:rsidP="00CB3547">
      <w:pPr>
        <w:pStyle w:val="af5"/>
        <w:numPr>
          <w:ilvl w:val="2"/>
          <w:numId w:val="2"/>
        </w:numPr>
        <w:spacing w:after="0" w:line="240" w:lineRule="auto"/>
        <w:ind w:left="0" w:firstLine="0"/>
        <w:jc w:val="both"/>
      </w:pPr>
      <w:r>
        <w:t>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08756E77" w14:textId="77777777" w:rsidR="00AB760C" w:rsidRDefault="00A26FCC" w:rsidP="00CB3547">
      <w:pPr>
        <w:pStyle w:val="af5"/>
        <w:numPr>
          <w:ilvl w:val="2"/>
          <w:numId w:val="2"/>
        </w:numPr>
        <w:spacing w:after="0" w:line="240" w:lineRule="auto"/>
        <w:ind w:left="0" w:firstLine="0"/>
        <w:jc w:val="both"/>
      </w:pPr>
      <w: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1C1B8767" w14:textId="77777777" w:rsidR="00AB760C" w:rsidRDefault="00A26FCC" w:rsidP="00CB3547">
      <w:pPr>
        <w:pStyle w:val="af5"/>
        <w:numPr>
          <w:ilvl w:val="1"/>
          <w:numId w:val="2"/>
        </w:numPr>
        <w:spacing w:after="0" w:line="240" w:lineRule="auto"/>
        <w:ind w:left="0" w:firstLine="0"/>
        <w:jc w:val="both"/>
      </w:pPr>
      <w:r>
        <w:t>Договор с единственным поставщиком заключается в следующем порядке.</w:t>
      </w:r>
    </w:p>
    <w:p w14:paraId="6726286C" w14:textId="77777777" w:rsidR="00AB760C" w:rsidRDefault="00A26FCC" w:rsidP="00CB3547">
      <w:pPr>
        <w:pStyle w:val="af5"/>
        <w:numPr>
          <w:ilvl w:val="2"/>
          <w:numId w:val="2"/>
        </w:numPr>
        <w:spacing w:after="0" w:line="240" w:lineRule="auto"/>
        <w:ind w:left="0" w:firstLine="0"/>
        <w:jc w:val="both"/>
      </w:pPr>
      <w:r>
        <w:t>Заказчик передает единственному поставщику два экземпляра проекта договора или направляет по электронной почте в электронном виде с согласованными сторонами условиями.</w:t>
      </w:r>
    </w:p>
    <w:p w14:paraId="3DE9A54E" w14:textId="77777777" w:rsidR="00AB760C" w:rsidRDefault="00A26FCC" w:rsidP="00CB3547">
      <w:pPr>
        <w:pStyle w:val="af5"/>
        <w:numPr>
          <w:ilvl w:val="2"/>
          <w:numId w:val="2"/>
        </w:numPr>
        <w:spacing w:after="0" w:line="240" w:lineRule="auto"/>
        <w:ind w:left="0" w:firstLine="0"/>
        <w:jc w:val="both"/>
      </w:pPr>
      <w: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477774A8" w14:textId="77777777" w:rsidR="00AB760C" w:rsidRDefault="00A26FCC" w:rsidP="00CB3547">
      <w:pPr>
        <w:pStyle w:val="af5"/>
        <w:numPr>
          <w:ilvl w:val="2"/>
          <w:numId w:val="2"/>
        </w:numPr>
        <w:spacing w:after="0" w:line="240" w:lineRule="auto"/>
        <w:ind w:left="0" w:firstLine="0"/>
        <w:jc w:val="both"/>
      </w:pPr>
      <w: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14:paraId="4CC32A45" w14:textId="77777777" w:rsidR="00AB760C" w:rsidRDefault="00A26FCC" w:rsidP="00CB3547">
      <w:pPr>
        <w:pStyle w:val="af5"/>
        <w:numPr>
          <w:ilvl w:val="1"/>
          <w:numId w:val="2"/>
        </w:numPr>
        <w:spacing w:after="0" w:line="240" w:lineRule="auto"/>
        <w:ind w:left="0" w:firstLine="0"/>
        <w:jc w:val="both"/>
      </w:pPr>
      <w:r>
        <w:t>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76397FB7" w14:textId="77777777" w:rsidR="00AB760C" w:rsidRDefault="00A26FCC" w:rsidP="00CB3547">
      <w:pPr>
        <w:pStyle w:val="af5"/>
        <w:numPr>
          <w:ilvl w:val="2"/>
          <w:numId w:val="2"/>
        </w:numPr>
        <w:spacing w:after="0" w:line="240" w:lineRule="auto"/>
        <w:ind w:left="0" w:firstLine="0"/>
        <w:jc w:val="both"/>
      </w:pPr>
      <w:r>
        <w:t>место, дату и время составления протокола;</w:t>
      </w:r>
    </w:p>
    <w:p w14:paraId="16E589D7" w14:textId="77777777" w:rsidR="00AB760C" w:rsidRDefault="00A26FCC" w:rsidP="00CB3547">
      <w:pPr>
        <w:pStyle w:val="af5"/>
        <w:numPr>
          <w:ilvl w:val="2"/>
          <w:numId w:val="2"/>
        </w:numPr>
        <w:spacing w:after="0" w:line="240" w:lineRule="auto"/>
        <w:ind w:left="0" w:firstLine="0"/>
        <w:jc w:val="both"/>
      </w:pPr>
      <w:r>
        <w:t>наименование предмета закупки и номер закупки;</w:t>
      </w:r>
    </w:p>
    <w:p w14:paraId="7EE5C868" w14:textId="77777777" w:rsidR="00AB760C" w:rsidRDefault="00A26FCC" w:rsidP="00CB3547">
      <w:pPr>
        <w:pStyle w:val="af5"/>
        <w:numPr>
          <w:ilvl w:val="2"/>
          <w:numId w:val="2"/>
        </w:numPr>
        <w:spacing w:after="0" w:line="240" w:lineRule="auto"/>
        <w:ind w:left="0" w:firstLine="0"/>
        <w:jc w:val="both"/>
      </w:pPr>
      <w:r>
        <w:t>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50462CAD" w14:textId="77777777" w:rsidR="00AB760C" w:rsidRDefault="00A26FCC" w:rsidP="00CB3547">
      <w:pPr>
        <w:pStyle w:val="af5"/>
        <w:numPr>
          <w:ilvl w:val="1"/>
          <w:numId w:val="2"/>
        </w:numPr>
        <w:spacing w:after="0" w:line="240" w:lineRule="auto"/>
        <w:ind w:left="0" w:firstLine="0"/>
        <w:jc w:val="both"/>
      </w:pPr>
      <w:r>
        <w:t>Подписанный участником закупки протокол в тот же день направляется Заказчику.</w:t>
      </w:r>
    </w:p>
    <w:p w14:paraId="2F2CBC18" w14:textId="77777777" w:rsidR="00AB760C" w:rsidRDefault="00A26FCC" w:rsidP="00CB3547">
      <w:pPr>
        <w:pStyle w:val="af5"/>
        <w:numPr>
          <w:ilvl w:val="1"/>
          <w:numId w:val="2"/>
        </w:numPr>
        <w:spacing w:after="0" w:line="240" w:lineRule="auto"/>
        <w:ind w:left="0" w:firstLine="0"/>
        <w:jc w:val="both"/>
      </w:pPr>
      <w:r>
        <w:lastRenderedPageBreak/>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w:t>
      </w:r>
    </w:p>
    <w:p w14:paraId="6238B6FD" w14:textId="77777777" w:rsidR="00AB760C" w:rsidRDefault="00A26FCC" w:rsidP="00CB3547">
      <w:pPr>
        <w:pStyle w:val="af5"/>
        <w:numPr>
          <w:ilvl w:val="2"/>
          <w:numId w:val="2"/>
        </w:numPr>
        <w:spacing w:after="0" w:line="240" w:lineRule="auto"/>
        <w:ind w:left="0" w:firstLine="0"/>
        <w:jc w:val="both"/>
      </w:pPr>
      <w:r>
        <w:t>Участник закупки, с которым заключается договор, в течение двух рабочих дней со дня его получения подписывает договор в окончательной редакции Заказчика, скрепляет его печатью (при наличии) и возвращает Заказчику.</w:t>
      </w:r>
    </w:p>
    <w:p w14:paraId="34D0F2AF" w14:textId="77777777" w:rsidR="00AB760C" w:rsidRDefault="00A26FCC" w:rsidP="00CB3547">
      <w:pPr>
        <w:pStyle w:val="af5"/>
        <w:numPr>
          <w:ilvl w:val="2"/>
          <w:numId w:val="2"/>
        </w:numPr>
        <w:spacing w:after="0" w:line="240" w:lineRule="auto"/>
        <w:ind w:left="0" w:firstLine="0"/>
        <w:jc w:val="both"/>
      </w:pPr>
      <w:r>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bookmarkStart w:id="49" w:name="P467"/>
      <w:bookmarkEnd w:id="49"/>
    </w:p>
    <w:p w14:paraId="4EFAF732" w14:textId="77777777" w:rsidR="00AB760C" w:rsidRDefault="00A26FCC" w:rsidP="00CB3547">
      <w:pPr>
        <w:pStyle w:val="af5"/>
        <w:numPr>
          <w:ilvl w:val="1"/>
          <w:numId w:val="2"/>
        </w:numPr>
        <w:spacing w:after="0" w:line="240" w:lineRule="auto"/>
        <w:ind w:left="0" w:firstLine="0"/>
        <w:jc w:val="both"/>
      </w:pPr>
      <w:bookmarkStart w:id="50" w:name="_Ref531545022"/>
      <w:r>
        <w:t>Участник закупки признается уклонившимся от заключения договора в случае, когда:</w:t>
      </w:r>
      <w:bookmarkEnd w:id="50"/>
    </w:p>
    <w:p w14:paraId="0CEA07EB" w14:textId="77777777" w:rsidR="00AB760C" w:rsidRDefault="00A26FCC" w:rsidP="00CB3547">
      <w:pPr>
        <w:pStyle w:val="af5"/>
        <w:numPr>
          <w:ilvl w:val="2"/>
          <w:numId w:val="2"/>
        </w:numPr>
        <w:spacing w:after="0" w:line="240" w:lineRule="auto"/>
        <w:ind w:left="0" w:firstLine="0"/>
        <w:jc w:val="both"/>
      </w:pPr>
      <w:r>
        <w:t>не представил подписанный договор (отказался от заключения договора) в редакции Заказчика в срок, определенный настоящим Положением;</w:t>
      </w:r>
    </w:p>
    <w:p w14:paraId="093E722E" w14:textId="77777777" w:rsidR="00AB760C" w:rsidRDefault="00A26FCC" w:rsidP="00CB3547">
      <w:pPr>
        <w:pStyle w:val="af5"/>
        <w:numPr>
          <w:ilvl w:val="2"/>
          <w:numId w:val="2"/>
        </w:numPr>
        <w:spacing w:after="0" w:line="240" w:lineRule="auto"/>
        <w:ind w:left="0" w:firstLine="0"/>
        <w:jc w:val="both"/>
      </w:pPr>
      <w: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3BAEFDD7" w14:textId="77777777" w:rsidR="00AB760C" w:rsidRDefault="00A26FCC" w:rsidP="00CB3547">
      <w:pPr>
        <w:pStyle w:val="af5"/>
        <w:numPr>
          <w:ilvl w:val="1"/>
          <w:numId w:val="2"/>
        </w:numPr>
        <w:spacing w:after="0" w:line="240" w:lineRule="auto"/>
        <w:ind w:left="0" w:firstLine="0"/>
        <w:jc w:val="both"/>
      </w:pPr>
      <w:r>
        <w:t xml:space="preserve">Не позднее одного рабочего дня, следующего за днем, когда установлены факты, предусмотренные в п. </w:t>
      </w:r>
      <w:r>
        <w:fldChar w:fldCharType="begin"/>
      </w:r>
      <w:r>
        <w:instrText xml:space="preserve"> REF _Ref531545022 \r \h </w:instrText>
      </w:r>
      <w:r>
        <w:fldChar w:fldCharType="separate"/>
      </w:r>
      <w:r>
        <w:t>9.7</w:t>
      </w:r>
      <w:r>
        <w:fldChar w:fldCharType="end"/>
      </w:r>
      <w:r>
        <w:t xml:space="preserve">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434D049C" w14:textId="77777777" w:rsidR="00AB760C" w:rsidRDefault="00A26FCC" w:rsidP="00CB3547">
      <w:pPr>
        <w:pStyle w:val="af5"/>
        <w:numPr>
          <w:ilvl w:val="2"/>
          <w:numId w:val="2"/>
        </w:numPr>
        <w:spacing w:after="0" w:line="240" w:lineRule="auto"/>
        <w:ind w:left="0" w:firstLine="0"/>
        <w:jc w:val="both"/>
      </w:pPr>
      <w:r>
        <w:t>место, дата и время составления протокола;</w:t>
      </w:r>
    </w:p>
    <w:p w14:paraId="7CB6B6E6" w14:textId="77777777" w:rsidR="00AB760C" w:rsidRDefault="00A26FCC" w:rsidP="00CB3547">
      <w:pPr>
        <w:pStyle w:val="af5"/>
        <w:numPr>
          <w:ilvl w:val="2"/>
          <w:numId w:val="2"/>
        </w:numPr>
        <w:spacing w:after="0" w:line="240" w:lineRule="auto"/>
        <w:ind w:left="0" w:firstLine="0"/>
        <w:jc w:val="both"/>
      </w:pPr>
      <w:r>
        <w:t>наименование лица, которое уклонилось от заключения договора;</w:t>
      </w:r>
    </w:p>
    <w:p w14:paraId="08939AC8" w14:textId="77777777" w:rsidR="00AB760C" w:rsidRDefault="00A26FCC" w:rsidP="00CB3547">
      <w:pPr>
        <w:pStyle w:val="af5"/>
        <w:numPr>
          <w:ilvl w:val="2"/>
          <w:numId w:val="2"/>
        </w:numPr>
        <w:spacing w:after="0" w:line="240" w:lineRule="auto"/>
        <w:ind w:left="0" w:firstLine="0"/>
        <w:jc w:val="both"/>
      </w:pPr>
      <w:r>
        <w:t>факты, на основании которых лицо признано уклонившимся от заключения договора.</w:t>
      </w:r>
    </w:p>
    <w:p w14:paraId="21A59CA3" w14:textId="77777777" w:rsidR="00AB760C" w:rsidRDefault="00A26FCC" w:rsidP="00CB3547">
      <w:pPr>
        <w:pStyle w:val="af5"/>
        <w:numPr>
          <w:ilvl w:val="1"/>
          <w:numId w:val="2"/>
        </w:numPr>
        <w:spacing w:after="0" w:line="240" w:lineRule="auto"/>
        <w:ind w:left="0" w:firstLine="0"/>
        <w:jc w:val="both"/>
      </w:pPr>
      <w: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14:paraId="6976D29C" w14:textId="77777777" w:rsidR="00AB760C" w:rsidRDefault="00A26FCC" w:rsidP="00CB3547">
      <w:pPr>
        <w:pStyle w:val="af5"/>
        <w:numPr>
          <w:ilvl w:val="1"/>
          <w:numId w:val="2"/>
        </w:numPr>
        <w:spacing w:after="0" w:line="240" w:lineRule="auto"/>
        <w:ind w:left="0" w:firstLine="0"/>
        <w:jc w:val="both"/>
      </w:pPr>
      <w:bookmarkStart w:id="51" w:name="_Ref531548457"/>
      <w:r>
        <w:t xml:space="preserve">В случае, когда участник закупки признан победителем закупки, но отстранен от участия в ней в соответствии с п. </w:t>
      </w:r>
      <w:r>
        <w:fldChar w:fldCharType="begin"/>
      </w:r>
      <w:r>
        <w:instrText xml:space="preserve"> REF _Ref531544377 \r \h </w:instrText>
      </w:r>
      <w:r>
        <w:fldChar w:fldCharType="separate"/>
      </w:r>
      <w:r>
        <w:t>8.1</w:t>
      </w:r>
      <w:r>
        <w:fldChar w:fldCharType="end"/>
      </w:r>
      <w:r>
        <w:t xml:space="preserve">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bookmarkEnd w:id="51"/>
    </w:p>
    <w:p w14:paraId="0E7A89C2" w14:textId="77777777" w:rsidR="00AB760C" w:rsidRDefault="00A26FCC" w:rsidP="00CB3547">
      <w:pPr>
        <w:pStyle w:val="af5"/>
        <w:numPr>
          <w:ilvl w:val="2"/>
          <w:numId w:val="2"/>
        </w:numPr>
        <w:spacing w:after="0" w:line="240" w:lineRule="auto"/>
        <w:ind w:left="0" w:firstLine="0"/>
        <w:jc w:val="both"/>
      </w:pPr>
      <w: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0E039E36" w14:textId="77777777" w:rsidR="00AB760C" w:rsidRDefault="00A26FCC" w:rsidP="00CB3547">
      <w:pPr>
        <w:pStyle w:val="af5"/>
        <w:numPr>
          <w:ilvl w:val="2"/>
          <w:numId w:val="2"/>
        </w:numPr>
        <w:spacing w:after="0" w:line="240" w:lineRule="auto"/>
        <w:ind w:left="0" w:firstLine="0"/>
        <w:jc w:val="both"/>
      </w:pPr>
      <w: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 или направляет в электронном виде по электронной почте.</w:t>
      </w:r>
    </w:p>
    <w:p w14:paraId="3BD94314" w14:textId="77777777" w:rsidR="00AB760C" w:rsidRDefault="00A26FCC" w:rsidP="00CB3547">
      <w:pPr>
        <w:pStyle w:val="af5"/>
        <w:numPr>
          <w:ilvl w:val="2"/>
          <w:numId w:val="2"/>
        </w:numPr>
        <w:spacing w:after="0" w:line="240" w:lineRule="auto"/>
        <w:ind w:left="0" w:firstLine="0"/>
        <w:jc w:val="both"/>
      </w:pPr>
      <w: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14:paraId="18EF185B" w14:textId="77777777" w:rsidR="00AB760C" w:rsidRDefault="00A26FCC" w:rsidP="00CB3547">
      <w:pPr>
        <w:pStyle w:val="af5"/>
        <w:numPr>
          <w:ilvl w:val="2"/>
          <w:numId w:val="2"/>
        </w:numPr>
        <w:spacing w:after="0" w:line="240" w:lineRule="auto"/>
        <w:ind w:left="0" w:firstLine="0"/>
        <w:jc w:val="both"/>
      </w:pPr>
      <w:r>
        <w:t>Заказчик не ранее чем через 10 дней и не позднее чем через 20 дней с даты размещения в ЕИС протокола о признании участника уклонившимся от заключения договора подписывает договор, скрепляет его печатью (при наличии) и возвращает один экземпляр второму участнику, с которым подписывается договор.</w:t>
      </w:r>
    </w:p>
    <w:p w14:paraId="2786167B" w14:textId="77777777" w:rsidR="00AB760C" w:rsidRDefault="00A26FCC" w:rsidP="00CB3547">
      <w:pPr>
        <w:pStyle w:val="af5"/>
        <w:numPr>
          <w:ilvl w:val="2"/>
          <w:numId w:val="2"/>
        </w:numPr>
        <w:spacing w:after="0" w:line="240" w:lineRule="auto"/>
        <w:ind w:left="0" w:firstLine="0"/>
        <w:jc w:val="both"/>
      </w:pPr>
      <w:r>
        <w:lastRenderedPageBreak/>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14:paraId="5E1921BB" w14:textId="77777777" w:rsidR="00AB760C" w:rsidRDefault="00A26FCC" w:rsidP="00CB3547">
      <w:pPr>
        <w:pStyle w:val="af5"/>
        <w:numPr>
          <w:ilvl w:val="2"/>
          <w:numId w:val="2"/>
        </w:numPr>
        <w:spacing w:after="0" w:line="240" w:lineRule="auto"/>
        <w:ind w:left="0" w:firstLine="0"/>
        <w:jc w:val="both"/>
      </w:pPr>
      <w:proofErr w:type="spellStart"/>
      <w:r>
        <w:t>Непредоставление</w:t>
      </w:r>
      <w:proofErr w:type="spellEnd"/>
      <w:r>
        <w:t xml:space="preserve"> участником конкурса или запроса предложений, заявке которого присвоен второй номер, либо участником аукциона, запроса котировок, предложение которого о цене является следующим после предложения победителя, подписанных этим участником экземпляров договора и обеспечения исполнения договора (при установлении такого требования) не считается уклонением этого участника от заключения договора. В данном случае закупка признается несостоявшейся.</w:t>
      </w:r>
    </w:p>
    <w:p w14:paraId="052FF3DB" w14:textId="77777777" w:rsidR="00AB760C" w:rsidRDefault="00A26FCC" w:rsidP="00CB3547">
      <w:pPr>
        <w:pStyle w:val="af5"/>
        <w:numPr>
          <w:ilvl w:val="1"/>
          <w:numId w:val="2"/>
        </w:numPr>
        <w:spacing w:after="0" w:line="240" w:lineRule="auto"/>
        <w:ind w:left="0" w:firstLine="0"/>
        <w:jc w:val="both"/>
      </w:pPr>
      <w: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bookmarkStart w:id="52" w:name="P487"/>
      <w:bookmarkEnd w:id="52"/>
    </w:p>
    <w:p w14:paraId="1BAAC1C6" w14:textId="77777777" w:rsidR="00AB760C" w:rsidRDefault="00A26FCC" w:rsidP="00CB3547">
      <w:pPr>
        <w:pStyle w:val="af5"/>
        <w:numPr>
          <w:ilvl w:val="1"/>
          <w:numId w:val="2"/>
        </w:numPr>
        <w:spacing w:after="0" w:line="240" w:lineRule="auto"/>
        <w:ind w:left="0" w:firstLine="0"/>
        <w:jc w:val="both"/>
      </w:pPr>
      <w:r>
        <w:t xml:space="preserve">В ходе исполнения договорных обязательств на поставку товара, выполнение работ, оказание услуг Заказчик, согласовав свои действия с исполнителем, может внести изменения в объем, стоимость, стоимость за единицу товара, работы, услуги, сроки поставки товаров, выполнения работ, оказания услуг, если изменились потребности Заказчика в товарах, работах, услугах поставка или выполнение которых предусмотрена договором. </w:t>
      </w:r>
    </w:p>
    <w:p w14:paraId="00D878AA" w14:textId="77777777" w:rsidR="00AB760C" w:rsidRDefault="00A26FCC" w:rsidP="00CB3547">
      <w:pPr>
        <w:pStyle w:val="af5"/>
        <w:numPr>
          <w:ilvl w:val="1"/>
          <w:numId w:val="2"/>
        </w:numPr>
        <w:spacing w:after="0" w:line="240" w:lineRule="auto"/>
        <w:ind w:left="0" w:firstLine="0"/>
        <w:jc w:val="both"/>
      </w:pPr>
      <w:r>
        <w:t>Если количество, объем, цена закупаемых товаров, работ, услуг или сроки исполнения договора изменяются, Заказчик не позднее 10 дней со дня внесения изменений в договор размещает в ЕИС информацию об измененных условиях.</w:t>
      </w:r>
    </w:p>
    <w:p w14:paraId="0B99B9EC" w14:textId="77777777" w:rsidR="00AB760C" w:rsidRDefault="00A26FCC" w:rsidP="00CB3547">
      <w:pPr>
        <w:pStyle w:val="af5"/>
        <w:numPr>
          <w:ilvl w:val="1"/>
          <w:numId w:val="2"/>
        </w:numPr>
        <w:spacing w:after="0" w:line="240" w:lineRule="auto"/>
        <w:ind w:left="0" w:firstLine="0"/>
        <w:jc w:val="both"/>
      </w:pPr>
      <w: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237E5400" w14:textId="77777777" w:rsidR="00AB760C" w:rsidRDefault="00A26FCC" w:rsidP="00CB3547">
      <w:pPr>
        <w:pStyle w:val="af5"/>
        <w:numPr>
          <w:ilvl w:val="1"/>
          <w:numId w:val="2"/>
        </w:numPr>
        <w:spacing w:after="0" w:line="240" w:lineRule="auto"/>
        <w:ind w:left="0" w:firstLine="0"/>
        <w:jc w:val="both"/>
      </w:pPr>
      <w: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40694AFF" w14:textId="77777777" w:rsidR="00AB760C" w:rsidRDefault="00A26FCC" w:rsidP="00CB3547">
      <w:pPr>
        <w:pStyle w:val="af5"/>
        <w:numPr>
          <w:ilvl w:val="1"/>
          <w:numId w:val="2"/>
        </w:numPr>
        <w:spacing w:after="0" w:line="240" w:lineRule="auto"/>
        <w:ind w:left="0" w:firstLine="0"/>
        <w:jc w:val="both"/>
      </w:pPr>
      <w: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226EE34E" w14:textId="77777777" w:rsidR="00AB760C" w:rsidRDefault="00A26FCC" w:rsidP="00CB3547">
      <w:pPr>
        <w:pStyle w:val="af5"/>
        <w:numPr>
          <w:ilvl w:val="1"/>
          <w:numId w:val="2"/>
        </w:numPr>
        <w:spacing w:after="0" w:line="240" w:lineRule="auto"/>
        <w:ind w:left="0" w:firstLine="0"/>
        <w:jc w:val="both"/>
      </w:pPr>
      <w:r>
        <w:t>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1312EE39" w14:textId="77777777" w:rsidR="00AB760C" w:rsidRDefault="00A26FCC" w:rsidP="00CB3547">
      <w:pPr>
        <w:pStyle w:val="af5"/>
        <w:numPr>
          <w:ilvl w:val="1"/>
          <w:numId w:val="2"/>
        </w:numPr>
        <w:spacing w:after="0" w:line="240" w:lineRule="auto"/>
        <w:ind w:left="0" w:firstLine="0"/>
        <w:jc w:val="both"/>
      </w:pPr>
      <w:r>
        <w:t>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5849ADBD" w14:textId="77777777" w:rsidR="00AB760C" w:rsidRDefault="00A26FCC" w:rsidP="00CB3547">
      <w:pPr>
        <w:pStyle w:val="af5"/>
        <w:numPr>
          <w:ilvl w:val="1"/>
          <w:numId w:val="2"/>
        </w:numPr>
        <w:spacing w:after="0" w:line="240" w:lineRule="auto"/>
        <w:ind w:left="0" w:firstLine="0"/>
        <w:jc w:val="both"/>
      </w:pPr>
      <w:r>
        <w:t>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пени должен составлять не более 1/300 ключевой ставки Центрального Банка Российской Федерации на день уплаты. Конкретный размер неустойки (штраф, пени) или порядок ее расчета должен быть указан в договоре (проекте договора).</w:t>
      </w:r>
    </w:p>
    <w:p w14:paraId="1D9B0BDF" w14:textId="77777777" w:rsidR="00AB760C" w:rsidRDefault="00A26FCC" w:rsidP="00CB3547">
      <w:pPr>
        <w:pStyle w:val="af5"/>
        <w:numPr>
          <w:ilvl w:val="2"/>
          <w:numId w:val="2"/>
        </w:numPr>
        <w:spacing w:after="0" w:line="240" w:lineRule="auto"/>
        <w:ind w:left="0" w:firstLine="0"/>
        <w:jc w:val="both"/>
      </w:pPr>
      <w: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6023262D" w14:textId="77777777" w:rsidR="00AB760C" w:rsidRDefault="00A26FCC" w:rsidP="00CB3547">
      <w:pPr>
        <w:pStyle w:val="af5"/>
        <w:numPr>
          <w:ilvl w:val="1"/>
          <w:numId w:val="2"/>
        </w:numPr>
        <w:spacing w:after="0" w:line="240" w:lineRule="auto"/>
        <w:ind w:left="0" w:firstLine="0"/>
        <w:jc w:val="both"/>
      </w:pPr>
      <w:r>
        <w:t xml:space="preserve">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w:t>
      </w:r>
      <w:r>
        <w:lastRenderedPageBreak/>
        <w:t>договором. Если поставщиком просрочено исполнение обязательства либо это обязательство ненадлежащим образом исполнено, Заказчик вправе потребовать уплаты неустойки (штрафа, пеней).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пени должен составлять не менее 1/300 ключевой ставки Центрального Банка Российской Федерации на день уплаты пеней. Конкретный размер неустойки (штрафа,0 пени) или порядок ее расчета должен быть указан в договоре (проекте договора).</w:t>
      </w:r>
    </w:p>
    <w:p w14:paraId="3F7C8715" w14:textId="77777777" w:rsidR="00AB760C" w:rsidRDefault="00A26FCC" w:rsidP="00CB3547">
      <w:pPr>
        <w:pStyle w:val="af5"/>
        <w:numPr>
          <w:ilvl w:val="2"/>
          <w:numId w:val="2"/>
        </w:numPr>
        <w:spacing w:after="0" w:line="240" w:lineRule="auto"/>
        <w:ind w:left="0" w:firstLine="0"/>
        <w:jc w:val="both"/>
      </w:pPr>
      <w: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2756F856" w14:textId="77777777" w:rsidR="00AB760C" w:rsidRDefault="00A26FCC" w:rsidP="00CB3547">
      <w:pPr>
        <w:pStyle w:val="af5"/>
        <w:numPr>
          <w:ilvl w:val="1"/>
          <w:numId w:val="2"/>
        </w:numPr>
        <w:spacing w:after="0" w:line="240" w:lineRule="auto"/>
        <w:ind w:left="0" w:firstLine="0"/>
        <w:jc w:val="both"/>
      </w:pPr>
      <w:r>
        <w:t>С учетом особенностей предмета закупки в договоре могут устанавливаться иные меры ответственности за нарушение его условий.</w:t>
      </w:r>
    </w:p>
    <w:p w14:paraId="4E81CE90" w14:textId="77777777" w:rsidR="00AB760C" w:rsidRDefault="00A26FCC" w:rsidP="00CB3547">
      <w:pPr>
        <w:pStyle w:val="af5"/>
        <w:numPr>
          <w:ilvl w:val="1"/>
          <w:numId w:val="2"/>
        </w:numPr>
        <w:spacing w:after="0" w:line="240" w:lineRule="auto"/>
        <w:ind w:left="0" w:firstLine="0"/>
        <w:jc w:val="both"/>
      </w:pPr>
      <w:r>
        <w:t>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64DE438D" w14:textId="77777777" w:rsidR="00AB760C" w:rsidRDefault="00A26FCC" w:rsidP="00CB3547">
      <w:pPr>
        <w:pStyle w:val="af5"/>
        <w:numPr>
          <w:ilvl w:val="1"/>
          <w:numId w:val="2"/>
        </w:numPr>
        <w:spacing w:after="0" w:line="240" w:lineRule="auto"/>
        <w:ind w:left="0" w:firstLine="0"/>
        <w:jc w:val="both"/>
      </w:pPr>
      <w:r>
        <w:rPr>
          <w:color w:val="000000"/>
          <w:shd w:val="clear" w:color="auto" w:fill="FFFFFF"/>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DD25EE0" w14:textId="1F23CE13" w:rsidR="00AB760C" w:rsidRDefault="00880F07" w:rsidP="00880F07">
      <w:pPr>
        <w:pStyle w:val="af5"/>
        <w:numPr>
          <w:ilvl w:val="1"/>
          <w:numId w:val="2"/>
        </w:numPr>
        <w:spacing w:after="0" w:line="240" w:lineRule="auto"/>
        <w:ind w:left="0" w:firstLine="0"/>
        <w:jc w:val="both"/>
      </w:pPr>
      <w:r>
        <w:t>Исключен</w:t>
      </w:r>
      <w:r w:rsidR="00A26FCC">
        <w:t>.</w:t>
      </w:r>
    </w:p>
    <w:p w14:paraId="4A8E8B5F" w14:textId="534F2CA8" w:rsidR="00AB760C" w:rsidRDefault="00A26FCC" w:rsidP="00D8524D">
      <w:pPr>
        <w:pStyle w:val="af5"/>
        <w:numPr>
          <w:ilvl w:val="1"/>
          <w:numId w:val="2"/>
        </w:numPr>
        <w:spacing w:after="0" w:line="240" w:lineRule="auto"/>
        <w:ind w:left="0" w:firstLine="0"/>
        <w:jc w:val="both"/>
      </w:pPr>
      <w: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598586BD" w14:textId="2CDCA84E" w:rsidR="00AB760C" w:rsidRDefault="00D8524D" w:rsidP="00146D73">
      <w:pPr>
        <w:pStyle w:val="12"/>
        <w:numPr>
          <w:ilvl w:val="1"/>
          <w:numId w:val="2"/>
        </w:numPr>
        <w:tabs>
          <w:tab w:val="clear" w:pos="360"/>
          <w:tab w:val="clear" w:pos="1440"/>
          <w:tab w:val="left" w:pos="567"/>
        </w:tabs>
        <w:spacing w:before="0" w:after="0" w:line="240" w:lineRule="auto"/>
        <w:ind w:left="0" w:firstLine="0"/>
      </w:pPr>
      <w:bookmarkStart w:id="53" w:name="_Ref147892946"/>
      <w:r w:rsidRPr="00B9017E">
        <w:t>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настоящим положением.</w:t>
      </w:r>
      <w:bookmarkEnd w:id="53"/>
    </w:p>
    <w:p w14:paraId="583B66F6" w14:textId="3E73B96F" w:rsidR="00FE7F52" w:rsidRDefault="00FE7F52" w:rsidP="00146D73">
      <w:pPr>
        <w:pStyle w:val="12"/>
        <w:numPr>
          <w:ilvl w:val="1"/>
          <w:numId w:val="2"/>
        </w:numPr>
        <w:tabs>
          <w:tab w:val="clear" w:pos="360"/>
          <w:tab w:val="clear" w:pos="1440"/>
          <w:tab w:val="left" w:pos="567"/>
        </w:tabs>
        <w:spacing w:before="0" w:after="0" w:line="240" w:lineRule="auto"/>
        <w:ind w:left="0" w:firstLine="0"/>
        <w:rPr>
          <w:color w:val="FF0000"/>
        </w:rPr>
      </w:pPr>
      <w:r w:rsidRPr="00166780">
        <w:rPr>
          <w:color w:val="FF0000"/>
        </w:rPr>
        <w:t xml:space="preserve">Перечень товаров, работ, услуг, при осуществлении закупок которых применяются сроки оплаты, указанные в п. </w:t>
      </w:r>
      <w:r w:rsidR="006141E0" w:rsidRPr="00166780">
        <w:rPr>
          <w:color w:val="FF0000"/>
        </w:rPr>
        <w:fldChar w:fldCharType="begin"/>
      </w:r>
      <w:r w:rsidR="006141E0" w:rsidRPr="00166780">
        <w:rPr>
          <w:color w:val="FF0000"/>
        </w:rPr>
        <w:instrText xml:space="preserve"> REF _Ref147892946 \r \h </w:instrText>
      </w:r>
      <w:r w:rsidR="006141E0" w:rsidRPr="00166780">
        <w:rPr>
          <w:color w:val="FF0000"/>
        </w:rPr>
      </w:r>
      <w:r w:rsidR="006141E0" w:rsidRPr="00166780">
        <w:rPr>
          <w:color w:val="FF0000"/>
        </w:rPr>
        <w:fldChar w:fldCharType="separate"/>
      </w:r>
      <w:r w:rsidR="006141E0" w:rsidRPr="00166780">
        <w:rPr>
          <w:color w:val="FF0000"/>
        </w:rPr>
        <w:t>9.26</w:t>
      </w:r>
      <w:r w:rsidR="006141E0" w:rsidRPr="00166780">
        <w:rPr>
          <w:color w:val="FF0000"/>
        </w:rPr>
        <w:fldChar w:fldCharType="end"/>
      </w:r>
      <w:r w:rsidR="006141E0" w:rsidRPr="00166780">
        <w:rPr>
          <w:color w:val="FF0000"/>
        </w:rPr>
        <w:t>:</w:t>
      </w:r>
    </w:p>
    <w:tbl>
      <w:tblPr>
        <w:tblStyle w:val="af4"/>
        <w:tblW w:w="10201" w:type="dxa"/>
        <w:tblLook w:val="04A0" w:firstRow="1" w:lastRow="0" w:firstColumn="1" w:lastColumn="0" w:noHBand="0" w:noVBand="1"/>
      </w:tblPr>
      <w:tblGrid>
        <w:gridCol w:w="530"/>
        <w:gridCol w:w="2561"/>
        <w:gridCol w:w="2149"/>
        <w:gridCol w:w="4961"/>
      </w:tblGrid>
      <w:tr w:rsidR="00146D73" w:rsidRPr="00166780" w14:paraId="2643A3BC" w14:textId="77777777" w:rsidTr="00541B60">
        <w:tc>
          <w:tcPr>
            <w:tcW w:w="530" w:type="dxa"/>
            <w:vAlign w:val="center"/>
          </w:tcPr>
          <w:p w14:paraId="006E3948" w14:textId="77777777" w:rsidR="00146D73" w:rsidRPr="00166780" w:rsidRDefault="00146D73" w:rsidP="00146D73">
            <w:pPr>
              <w:pStyle w:val="af0"/>
              <w:spacing w:before="0" w:beforeAutospacing="0" w:after="0" w:afterAutospacing="0" w:line="240" w:lineRule="auto"/>
              <w:contextualSpacing/>
              <w:jc w:val="center"/>
              <w:rPr>
                <w:color w:val="FF0000"/>
                <w:lang w:val="en-US"/>
              </w:rPr>
            </w:pPr>
            <w:r w:rsidRPr="00166780">
              <w:rPr>
                <w:color w:val="FF0000"/>
              </w:rPr>
              <w:t>№</w:t>
            </w:r>
          </w:p>
        </w:tc>
        <w:tc>
          <w:tcPr>
            <w:tcW w:w="2561" w:type="dxa"/>
            <w:vAlign w:val="center"/>
          </w:tcPr>
          <w:p w14:paraId="1F983E06"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rPr>
              <w:t>Наименование</w:t>
            </w:r>
          </w:p>
        </w:tc>
        <w:tc>
          <w:tcPr>
            <w:tcW w:w="2149" w:type="dxa"/>
            <w:vAlign w:val="center"/>
          </w:tcPr>
          <w:p w14:paraId="2E902EDE"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rPr>
              <w:t>Код по Общероссийскому классификатору продукции по видам экономической деятельности (ОКПД 2) ОК 034-2014 (КПЕС 2008)</w:t>
            </w:r>
          </w:p>
        </w:tc>
        <w:tc>
          <w:tcPr>
            <w:tcW w:w="4961" w:type="dxa"/>
            <w:vAlign w:val="center"/>
          </w:tcPr>
          <w:p w14:paraId="6C62D2F3"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rPr>
              <w:t>Срок оплаты и/или порядок определения срока оплаты</w:t>
            </w:r>
          </w:p>
        </w:tc>
      </w:tr>
      <w:tr w:rsidR="00146D73" w:rsidRPr="00166780" w14:paraId="015AC3A8" w14:textId="77777777" w:rsidTr="00541B60">
        <w:tc>
          <w:tcPr>
            <w:tcW w:w="530" w:type="dxa"/>
            <w:vAlign w:val="center"/>
          </w:tcPr>
          <w:p w14:paraId="628FF730" w14:textId="77777777" w:rsidR="00146D73" w:rsidRPr="00166780" w:rsidRDefault="00146D73" w:rsidP="00146D73">
            <w:pPr>
              <w:pStyle w:val="af0"/>
              <w:numPr>
                <w:ilvl w:val="0"/>
                <w:numId w:val="8"/>
              </w:numPr>
              <w:spacing w:before="0" w:beforeAutospacing="0" w:after="0" w:afterAutospacing="0" w:line="240" w:lineRule="auto"/>
              <w:ind w:left="0" w:firstLine="0"/>
              <w:contextualSpacing/>
              <w:jc w:val="center"/>
              <w:rPr>
                <w:color w:val="FF0000"/>
              </w:rPr>
            </w:pPr>
            <w:bookmarkStart w:id="54" w:name="_GoBack"/>
            <w:bookmarkEnd w:id="54"/>
          </w:p>
        </w:tc>
        <w:tc>
          <w:tcPr>
            <w:tcW w:w="2561" w:type="dxa"/>
            <w:vAlign w:val="center"/>
          </w:tcPr>
          <w:p w14:paraId="480AD842"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shd w:val="clear" w:color="auto" w:fill="FFFFFF"/>
              </w:rPr>
              <w:t>Энергия тепловая, отпущенная котельными</w:t>
            </w:r>
          </w:p>
        </w:tc>
        <w:tc>
          <w:tcPr>
            <w:tcW w:w="2149" w:type="dxa"/>
            <w:vAlign w:val="center"/>
          </w:tcPr>
          <w:p w14:paraId="6317446D" w14:textId="77777777" w:rsidR="00146D73" w:rsidRPr="00166780" w:rsidRDefault="00146D73" w:rsidP="00146D73">
            <w:pPr>
              <w:pStyle w:val="af0"/>
              <w:spacing w:before="0" w:beforeAutospacing="0" w:after="0" w:afterAutospacing="0" w:line="240" w:lineRule="auto"/>
              <w:contextualSpacing/>
              <w:jc w:val="center"/>
              <w:rPr>
                <w:color w:val="FF0000"/>
                <w:lang w:val="en-US"/>
              </w:rPr>
            </w:pPr>
            <w:r w:rsidRPr="00166780">
              <w:rPr>
                <w:color w:val="FF0000"/>
                <w:shd w:val="clear" w:color="auto" w:fill="FFFFFF"/>
              </w:rPr>
              <w:t>35.30.11.120</w:t>
            </w:r>
          </w:p>
        </w:tc>
        <w:tc>
          <w:tcPr>
            <w:tcW w:w="4961" w:type="dxa"/>
            <w:vAlign w:val="center"/>
          </w:tcPr>
          <w:p w14:paraId="0EA8EB62"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rPr>
              <w:t>тридцать рабочих дней с даты приемки поставленного товара, выполненной работы (ее результатов), оказанной услуги, с учетом планируемых сроков поступления субсидий из бюджета, являющихся источником оплаты соответствующих расходов</w:t>
            </w:r>
          </w:p>
        </w:tc>
      </w:tr>
      <w:tr w:rsidR="00146D73" w:rsidRPr="00166780" w14:paraId="521C4CCF" w14:textId="77777777" w:rsidTr="00541B60">
        <w:tc>
          <w:tcPr>
            <w:tcW w:w="530" w:type="dxa"/>
            <w:vAlign w:val="center"/>
          </w:tcPr>
          <w:p w14:paraId="1210A83A" w14:textId="77777777" w:rsidR="00146D73" w:rsidRPr="00166780" w:rsidRDefault="00146D73" w:rsidP="00146D73">
            <w:pPr>
              <w:pStyle w:val="af0"/>
              <w:numPr>
                <w:ilvl w:val="0"/>
                <w:numId w:val="8"/>
              </w:numPr>
              <w:spacing w:before="0" w:beforeAutospacing="0" w:after="0" w:afterAutospacing="0" w:line="240" w:lineRule="auto"/>
              <w:ind w:left="0" w:firstLine="0"/>
              <w:contextualSpacing/>
              <w:jc w:val="center"/>
              <w:rPr>
                <w:color w:val="FF0000"/>
              </w:rPr>
            </w:pPr>
          </w:p>
        </w:tc>
        <w:tc>
          <w:tcPr>
            <w:tcW w:w="2561" w:type="dxa"/>
            <w:vAlign w:val="center"/>
          </w:tcPr>
          <w:p w14:paraId="24126249"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shd w:val="clear" w:color="auto" w:fill="FFFFFF"/>
              </w:rPr>
              <w:t>Услуги по транспортированию горячей воды</w:t>
            </w:r>
          </w:p>
        </w:tc>
        <w:tc>
          <w:tcPr>
            <w:tcW w:w="2149" w:type="dxa"/>
            <w:vAlign w:val="center"/>
          </w:tcPr>
          <w:p w14:paraId="705145BF"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shd w:val="clear" w:color="auto" w:fill="FFFFFF"/>
              </w:rPr>
              <w:t>35.30.12.130</w:t>
            </w:r>
          </w:p>
        </w:tc>
        <w:tc>
          <w:tcPr>
            <w:tcW w:w="4961" w:type="dxa"/>
            <w:vAlign w:val="center"/>
          </w:tcPr>
          <w:p w14:paraId="78EDB3EC"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rPr>
              <w:t>тридцать рабочих дней с даты приемки поставленного товара, выполненной работы (ее результатов), оказанной услуги, с учетом планируемых сроков поступления субсидий из бюджета, являющихся источником оплаты соответствующих расходов</w:t>
            </w:r>
          </w:p>
        </w:tc>
      </w:tr>
      <w:tr w:rsidR="00146D73" w:rsidRPr="00166780" w14:paraId="3CE656B0" w14:textId="77777777" w:rsidTr="00541B60">
        <w:tc>
          <w:tcPr>
            <w:tcW w:w="530" w:type="dxa"/>
            <w:vAlign w:val="center"/>
          </w:tcPr>
          <w:p w14:paraId="22BB8694" w14:textId="77777777" w:rsidR="00146D73" w:rsidRPr="00166780" w:rsidRDefault="00146D73" w:rsidP="00146D73">
            <w:pPr>
              <w:pStyle w:val="af0"/>
              <w:numPr>
                <w:ilvl w:val="0"/>
                <w:numId w:val="8"/>
              </w:numPr>
              <w:spacing w:before="0" w:beforeAutospacing="0" w:after="0" w:afterAutospacing="0" w:line="240" w:lineRule="auto"/>
              <w:ind w:left="0" w:firstLine="0"/>
              <w:contextualSpacing/>
              <w:jc w:val="center"/>
              <w:rPr>
                <w:color w:val="FF0000"/>
              </w:rPr>
            </w:pPr>
          </w:p>
        </w:tc>
        <w:tc>
          <w:tcPr>
            <w:tcW w:w="2561" w:type="dxa"/>
            <w:vAlign w:val="center"/>
          </w:tcPr>
          <w:p w14:paraId="0F26AC64"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shd w:val="clear" w:color="auto" w:fill="FFFFFF"/>
              </w:rPr>
              <w:t>Услуги по транспортированию и распределению воды по водопроводам</w:t>
            </w:r>
          </w:p>
        </w:tc>
        <w:tc>
          <w:tcPr>
            <w:tcW w:w="2149" w:type="dxa"/>
            <w:vAlign w:val="center"/>
          </w:tcPr>
          <w:p w14:paraId="59B03CE3"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shd w:val="clear" w:color="auto" w:fill="FFFFFF"/>
              </w:rPr>
              <w:t>36.00.20.130</w:t>
            </w:r>
          </w:p>
        </w:tc>
        <w:tc>
          <w:tcPr>
            <w:tcW w:w="4961" w:type="dxa"/>
            <w:vAlign w:val="center"/>
          </w:tcPr>
          <w:p w14:paraId="591CB205" w14:textId="77777777" w:rsidR="00146D73" w:rsidRPr="00166780" w:rsidRDefault="00146D73" w:rsidP="00146D73">
            <w:pPr>
              <w:pStyle w:val="af0"/>
              <w:spacing w:before="0" w:beforeAutospacing="0" w:after="0" w:afterAutospacing="0" w:line="240" w:lineRule="auto"/>
              <w:contextualSpacing/>
              <w:jc w:val="center"/>
              <w:rPr>
                <w:color w:val="FF0000"/>
              </w:rPr>
            </w:pPr>
            <w:r w:rsidRPr="00166780">
              <w:rPr>
                <w:color w:val="FF0000"/>
              </w:rPr>
              <w:t>тридцать рабочих дней с даты приемки поставленного товара, выполненной работы (ее результатов), оказанной услуги, с учетом планируемых сроков поступления субсидий из бюджета, являющихся источником оплаты соответствующих расходов</w:t>
            </w:r>
          </w:p>
        </w:tc>
      </w:tr>
      <w:tr w:rsidR="00B63C7C" w:rsidRPr="00166780" w14:paraId="250FDAB9" w14:textId="77777777" w:rsidTr="00CC0B3A">
        <w:tc>
          <w:tcPr>
            <w:tcW w:w="530" w:type="dxa"/>
            <w:vAlign w:val="center"/>
          </w:tcPr>
          <w:p w14:paraId="55448C36" w14:textId="77777777" w:rsidR="00B63C7C" w:rsidRPr="00B63C7C" w:rsidRDefault="00B63C7C" w:rsidP="00146D73">
            <w:pPr>
              <w:pStyle w:val="af0"/>
              <w:numPr>
                <w:ilvl w:val="0"/>
                <w:numId w:val="8"/>
              </w:numPr>
              <w:spacing w:before="0" w:beforeAutospacing="0" w:after="0" w:afterAutospacing="0" w:line="240" w:lineRule="auto"/>
              <w:ind w:left="0" w:firstLine="0"/>
              <w:contextualSpacing/>
              <w:jc w:val="center"/>
              <w:rPr>
                <w:color w:val="FF0000"/>
              </w:rPr>
            </w:pPr>
          </w:p>
        </w:tc>
        <w:tc>
          <w:tcPr>
            <w:tcW w:w="2561" w:type="dxa"/>
          </w:tcPr>
          <w:p w14:paraId="41C3C8F6" w14:textId="6273B701" w:rsidR="00B63C7C" w:rsidRPr="00B63C7C" w:rsidRDefault="00B63C7C" w:rsidP="00146D73">
            <w:pPr>
              <w:pStyle w:val="af0"/>
              <w:spacing w:before="0" w:beforeAutospacing="0" w:after="0" w:afterAutospacing="0" w:line="240" w:lineRule="auto"/>
              <w:contextualSpacing/>
              <w:jc w:val="center"/>
              <w:rPr>
                <w:color w:val="FF0000"/>
                <w:shd w:val="clear" w:color="auto" w:fill="FFFFFF"/>
              </w:rPr>
            </w:pPr>
            <w:r w:rsidRPr="00B63C7C">
              <w:rPr>
                <w:color w:val="FF0000"/>
                <w:shd w:val="clear" w:color="auto" w:fill="FFFFFF"/>
              </w:rPr>
              <w:t>Услуги по комплексному обслуживанию помещений</w:t>
            </w:r>
          </w:p>
        </w:tc>
        <w:tc>
          <w:tcPr>
            <w:tcW w:w="2149" w:type="dxa"/>
          </w:tcPr>
          <w:p w14:paraId="0F015AF0" w14:textId="0C409C2D" w:rsidR="00B63C7C" w:rsidRPr="00B63C7C" w:rsidRDefault="00B63C7C" w:rsidP="00146D73">
            <w:pPr>
              <w:pStyle w:val="af0"/>
              <w:spacing w:before="0" w:beforeAutospacing="0" w:after="0" w:afterAutospacing="0" w:line="240" w:lineRule="auto"/>
              <w:contextualSpacing/>
              <w:jc w:val="center"/>
              <w:rPr>
                <w:color w:val="FF0000"/>
                <w:shd w:val="clear" w:color="auto" w:fill="FFFFFF"/>
              </w:rPr>
            </w:pPr>
            <w:r w:rsidRPr="00B63C7C">
              <w:rPr>
                <w:color w:val="FF0000"/>
                <w:shd w:val="clear" w:color="auto" w:fill="FFFFFF"/>
              </w:rPr>
              <w:t>81.10.10</w:t>
            </w:r>
          </w:p>
        </w:tc>
        <w:tc>
          <w:tcPr>
            <w:tcW w:w="4961" w:type="dxa"/>
          </w:tcPr>
          <w:p w14:paraId="420A6D4C" w14:textId="25B412A9" w:rsidR="00B63C7C" w:rsidRPr="00B63C7C" w:rsidRDefault="00B63C7C" w:rsidP="00146D73">
            <w:pPr>
              <w:pStyle w:val="af0"/>
              <w:spacing w:before="0" w:beforeAutospacing="0" w:after="0" w:afterAutospacing="0" w:line="240" w:lineRule="auto"/>
              <w:contextualSpacing/>
              <w:jc w:val="center"/>
              <w:rPr>
                <w:color w:val="FF0000"/>
              </w:rPr>
            </w:pPr>
            <w:r w:rsidRPr="00B63C7C">
              <w:rPr>
                <w:color w:val="FF0000"/>
              </w:rPr>
              <w:t>тридцать рабочих дней с даты приемки поставленного товара, выполненной работы (ее результатов), оказанной услуги, с учетом планируемых сроков поступления субсидий из бюджета, являющихся источником оплаты соответствующих расходов</w:t>
            </w:r>
          </w:p>
        </w:tc>
      </w:tr>
    </w:tbl>
    <w:p w14:paraId="5A861A25" w14:textId="3E9546DD" w:rsidR="004F47FE" w:rsidRPr="00146D73" w:rsidRDefault="00146D73" w:rsidP="00146D73">
      <w:pPr>
        <w:pStyle w:val="af5"/>
        <w:numPr>
          <w:ilvl w:val="1"/>
          <w:numId w:val="2"/>
        </w:numPr>
        <w:spacing w:after="0" w:line="240" w:lineRule="auto"/>
        <w:ind w:left="0" w:firstLine="0"/>
        <w:jc w:val="both"/>
      </w:pPr>
      <w:r w:rsidRPr="00E62216">
        <w:t>Споры и разногласия, возникающие из договоров, заключенных в рамках Федерального закона № 223-ФЗ «О закупках товаров, работ, услуг отдельными видами юридических лиц» и настоящего положения, подлежат передаче на разрешение в Международный коммерческий арбитражный суд при Торгово-промышленной палате Российской Федерации (Отделение МКАС в г. Нижний Новгород), при наличии альтернативного выбора истца по обращению за защитой своих прав в Арбитражный суд Нижегородской области.</w:t>
      </w:r>
    </w:p>
    <w:p w14:paraId="28318A4F" w14:textId="77777777" w:rsidR="00D8524D" w:rsidRDefault="00D8524D" w:rsidP="00D8524D">
      <w:pPr>
        <w:pStyle w:val="12"/>
        <w:numPr>
          <w:ilvl w:val="0"/>
          <w:numId w:val="0"/>
        </w:numPr>
        <w:tabs>
          <w:tab w:val="clear" w:pos="360"/>
          <w:tab w:val="clear" w:pos="1440"/>
          <w:tab w:val="left" w:pos="567"/>
        </w:tabs>
        <w:spacing w:before="0" w:after="0" w:line="240" w:lineRule="auto"/>
      </w:pPr>
    </w:p>
    <w:p w14:paraId="728EE895" w14:textId="77777777" w:rsidR="00AB760C" w:rsidRDefault="00A26FCC" w:rsidP="00CB3547">
      <w:pPr>
        <w:pStyle w:val="af5"/>
        <w:numPr>
          <w:ilvl w:val="0"/>
          <w:numId w:val="2"/>
        </w:numPr>
        <w:spacing w:after="0" w:line="240" w:lineRule="auto"/>
        <w:ind w:left="0" w:firstLine="0"/>
        <w:jc w:val="center"/>
        <w:outlineLvl w:val="0"/>
        <w:rPr>
          <w:b/>
        </w:rPr>
      </w:pPr>
      <w:bookmarkStart w:id="55" w:name="_Toc180411168"/>
      <w:r>
        <w:rPr>
          <w:b/>
        </w:rPr>
        <w:t>Порядок ведения реестра договоров</w:t>
      </w:r>
      <w:bookmarkStart w:id="56" w:name="P500"/>
      <w:bookmarkEnd w:id="55"/>
      <w:bookmarkEnd w:id="56"/>
    </w:p>
    <w:p w14:paraId="6F7D99DB" w14:textId="77777777" w:rsidR="00AB760C" w:rsidRDefault="00A26FCC" w:rsidP="003A1E6D">
      <w:pPr>
        <w:pStyle w:val="af5"/>
        <w:numPr>
          <w:ilvl w:val="1"/>
          <w:numId w:val="2"/>
        </w:numPr>
        <w:spacing w:after="0" w:line="240" w:lineRule="auto"/>
        <w:ind w:left="0" w:firstLine="0"/>
        <w:jc w:val="both"/>
      </w:pPr>
      <w:r>
        <w:t>Заказчик формирует и направляет в Федеральное казначейство сведения для размещения в реестре договоров о заключенных Заказчиком по результатам закупки договорах, а также информацию и документы о договорах, заключенных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Закона №223-ФЗ.</w:t>
      </w:r>
    </w:p>
    <w:p w14:paraId="40845EF8" w14:textId="77777777" w:rsidR="00AB760C" w:rsidRDefault="00A26FCC" w:rsidP="003A1E6D">
      <w:pPr>
        <w:pStyle w:val="af5"/>
        <w:numPr>
          <w:ilvl w:val="1"/>
          <w:numId w:val="2"/>
        </w:numPr>
        <w:spacing w:after="0" w:line="240" w:lineRule="auto"/>
        <w:ind w:left="0" w:firstLine="0"/>
        <w:jc w:val="both"/>
      </w:pPr>
      <w:r>
        <w:t>Заказчик формирует и направляет в Федеральное казначейство сведения и документы, подлежащие размещению в реестре договоров, в электронном виде в ЕИС.</w:t>
      </w:r>
      <w:bookmarkStart w:id="57" w:name="_Ref308105070"/>
    </w:p>
    <w:p w14:paraId="313C260A" w14:textId="77777777" w:rsidR="00AB760C" w:rsidRDefault="00A26FCC" w:rsidP="003A1E6D">
      <w:pPr>
        <w:pStyle w:val="af5"/>
        <w:numPr>
          <w:ilvl w:val="1"/>
          <w:numId w:val="2"/>
        </w:numPr>
        <w:spacing w:after="0" w:line="240" w:lineRule="auto"/>
        <w:ind w:left="0" w:firstLine="0"/>
        <w:jc w:val="both"/>
      </w:pPr>
      <w:r>
        <w:t>Заказчик формирует и направляет в Федеральное казначейство следующие информацию и документы:</w:t>
      </w:r>
      <w:bookmarkStart w:id="58" w:name="_Ref522300589"/>
      <w:bookmarkEnd w:id="57"/>
    </w:p>
    <w:p w14:paraId="0783CD1A"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59" w:name="_Ref102564246"/>
      <w:bookmarkEnd w:id="58"/>
      <w:r w:rsidRPr="00160012">
        <w:t>наименование заказчика;</w:t>
      </w:r>
      <w:bookmarkEnd w:id="59"/>
    </w:p>
    <w:p w14:paraId="6660149E"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сведения о способе закупки, сведения об осуществлении закупки в электронной форме;</w:t>
      </w:r>
    </w:p>
    <w:p w14:paraId="0F03D7C1"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дата подведения итогов закупки (при наличии) и реквизиты документа, подтверждающего основание заключения договора (при наличии)</w:t>
      </w:r>
    </w:p>
    <w:p w14:paraId="2178BF3D"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дата заключения договора и номер договора (при наличии);</w:t>
      </w:r>
    </w:p>
    <w:p w14:paraId="304D3C83"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60" w:name="_Ref190889043"/>
      <w:r w:rsidRPr="00311A15">
        <w:rPr>
          <w:color w:val="000000"/>
        </w:rPr>
        <w:t>предмет договора, цена договора, информация о цене единицы товара, работы или услуги, срок (период) его исполнения, наименование страны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цене единицы товара, о стране происхождения товара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bookmarkStart w:id="61" w:name="_Ref522300592"/>
      <w:bookmarkEnd w:id="60"/>
    </w:p>
    <w:p w14:paraId="1E172DA8"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311A15">
        <w:rPr>
          <w:color w:val="000000"/>
          <w:shd w:val="clear" w:color="auto" w:fill="FFFFFF"/>
        </w:rPr>
        <w:t>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w:t>
      </w:r>
    </w:p>
    <w:p w14:paraId="7A3F451E"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информация об обеспечении исполнения договора (в случае установления требования о предоставлении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684B8DDA" w14:textId="77777777" w:rsidR="003A1E6D" w:rsidRPr="00160012" w:rsidRDefault="003A1E6D" w:rsidP="003A1E6D">
      <w:pPr>
        <w:pStyle w:val="12"/>
        <w:numPr>
          <w:ilvl w:val="3"/>
          <w:numId w:val="2"/>
        </w:numPr>
        <w:tabs>
          <w:tab w:val="clear" w:pos="360"/>
          <w:tab w:val="clear" w:pos="1440"/>
        </w:tabs>
        <w:spacing w:before="0" w:after="0" w:line="240" w:lineRule="auto"/>
        <w:ind w:left="0" w:firstLine="0"/>
      </w:pPr>
      <w:r w:rsidRPr="00160012">
        <w:t>способ обеспечения исполнения договора;</w:t>
      </w:r>
    </w:p>
    <w:p w14:paraId="358DCB13" w14:textId="77777777" w:rsidR="003A1E6D" w:rsidRPr="00160012" w:rsidRDefault="003A1E6D" w:rsidP="003A1E6D">
      <w:pPr>
        <w:pStyle w:val="12"/>
        <w:numPr>
          <w:ilvl w:val="3"/>
          <w:numId w:val="2"/>
        </w:numPr>
        <w:tabs>
          <w:tab w:val="clear" w:pos="360"/>
          <w:tab w:val="clear" w:pos="1440"/>
        </w:tabs>
        <w:spacing w:before="0" w:after="0" w:line="240" w:lineRule="auto"/>
        <w:ind w:left="0" w:firstLine="0"/>
      </w:pPr>
      <w:r w:rsidRPr="00160012">
        <w:t>размер обеспечения исполнения договора;</w:t>
      </w:r>
    </w:p>
    <w:p w14:paraId="1BB45A71" w14:textId="77777777" w:rsidR="003A1E6D" w:rsidRDefault="003A1E6D" w:rsidP="003A1E6D">
      <w:pPr>
        <w:pStyle w:val="12"/>
        <w:numPr>
          <w:ilvl w:val="3"/>
          <w:numId w:val="2"/>
        </w:numPr>
        <w:tabs>
          <w:tab w:val="clear" w:pos="360"/>
          <w:tab w:val="clear" w:pos="1440"/>
        </w:tabs>
        <w:spacing w:before="0" w:after="0" w:line="240" w:lineRule="auto"/>
        <w:ind w:left="0" w:firstLine="0"/>
      </w:pPr>
      <w:r w:rsidRPr="00160012">
        <w:t>номер реестровой записи из реестра независимых гарантий (в случае предоставления обеспечения исполнения договора в виде независимой гарантии);</w:t>
      </w:r>
    </w:p>
    <w:p w14:paraId="70FE5FEA" w14:textId="6EFD3218" w:rsidR="003A1E6D" w:rsidRPr="00832B2C" w:rsidRDefault="003A1E6D" w:rsidP="003A1E6D">
      <w:pPr>
        <w:pStyle w:val="12"/>
        <w:numPr>
          <w:ilvl w:val="3"/>
          <w:numId w:val="2"/>
        </w:numPr>
        <w:tabs>
          <w:tab w:val="clear" w:pos="360"/>
          <w:tab w:val="clear" w:pos="1440"/>
        </w:tabs>
        <w:spacing w:before="0" w:after="0" w:line="240" w:lineRule="auto"/>
        <w:ind w:left="0" w:firstLine="0"/>
      </w:pPr>
      <w:r w:rsidRPr="00832B2C">
        <w:lastRenderedPageBreak/>
        <w:t>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позициях 1 - 433 приложения № 2 к постановлению Правительства Российской Федерации от 23 декабря 2024 г. № 1875, приложении № 3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 1875, и в соответствии с подпунктом </w:t>
      </w:r>
      <w:r>
        <w:fldChar w:fldCharType="begin"/>
      </w:r>
      <w:r>
        <w:instrText xml:space="preserve"> REF _Ref190889043 \r \h </w:instrText>
      </w:r>
      <w:r>
        <w:fldChar w:fldCharType="separate"/>
      </w:r>
      <w:r>
        <w:t>10.3.5</w:t>
      </w:r>
      <w:r>
        <w:fldChar w:fldCharType="end"/>
      </w:r>
      <w:r w:rsidRPr="00832B2C">
        <w:t xml:space="preserve"> настоящего 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14:paraId="69B27D0E" w14:textId="453EC359" w:rsidR="003A1E6D" w:rsidRPr="00832B2C" w:rsidRDefault="003A1E6D" w:rsidP="003A1E6D">
      <w:pPr>
        <w:pStyle w:val="12"/>
        <w:numPr>
          <w:ilvl w:val="3"/>
          <w:numId w:val="2"/>
        </w:numPr>
        <w:tabs>
          <w:tab w:val="clear" w:pos="360"/>
          <w:tab w:val="clear" w:pos="1440"/>
        </w:tabs>
        <w:spacing w:before="0" w:after="0" w:line="240" w:lineRule="auto"/>
        <w:ind w:left="0" w:firstLine="0"/>
      </w:pPr>
      <w:r w:rsidRPr="00832B2C">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 1 к постановлению Правительства Российской Федерации от 23 декабря 2024 г. № 1875, позициях 1 - 433 приложения № 2 к постановлению Правительства Российской Федерации от 23 декабря 2024 г. № 1875, приложении № 3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пунктом 1 постановления Правительства Российской от 23 декабря 2024 г. № 1875, и в соответствии с подпунктом  </w:t>
      </w:r>
      <w:r>
        <w:fldChar w:fldCharType="begin"/>
      </w:r>
      <w:r>
        <w:instrText xml:space="preserve"> REF _Ref190889043 \r \h </w:instrText>
      </w:r>
      <w:r>
        <w:fldChar w:fldCharType="separate"/>
      </w:r>
      <w:r>
        <w:t>10.3.5</w:t>
      </w:r>
      <w:r>
        <w:fldChar w:fldCharType="end"/>
      </w:r>
      <w:r w:rsidRPr="00832B2C">
        <w:t xml:space="preserve"> настоящего 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7F74753F" w14:textId="05F8428E" w:rsidR="003A1E6D" w:rsidRPr="00832B2C" w:rsidRDefault="003A1E6D" w:rsidP="003A1E6D">
      <w:pPr>
        <w:pStyle w:val="12"/>
        <w:numPr>
          <w:ilvl w:val="3"/>
          <w:numId w:val="2"/>
        </w:numPr>
        <w:tabs>
          <w:tab w:val="clear" w:pos="360"/>
          <w:tab w:val="clear" w:pos="1440"/>
        </w:tabs>
        <w:spacing w:before="0" w:after="0" w:line="240" w:lineRule="auto"/>
        <w:ind w:left="0" w:firstLine="0"/>
      </w:pPr>
      <w:r w:rsidRPr="00832B2C">
        <w:t>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 1875, и в соответствии с подпунктом  </w:t>
      </w:r>
      <w:r>
        <w:fldChar w:fldCharType="begin"/>
      </w:r>
      <w:r>
        <w:instrText xml:space="preserve"> REF _Ref190889043 \r \h </w:instrText>
      </w:r>
      <w:r>
        <w:fldChar w:fldCharType="separate"/>
      </w:r>
      <w:r>
        <w:t>10.3.5</w:t>
      </w:r>
      <w:r>
        <w:fldChar w:fldCharType="end"/>
      </w:r>
      <w:r w:rsidRPr="00832B2C">
        <w:t xml:space="preserve"> настоящего пункта страной происхождения программного обеспечения указана Российская Федерация;</w:t>
      </w:r>
    </w:p>
    <w:p w14:paraId="31C2F90F" w14:textId="36F64801" w:rsidR="003A1E6D" w:rsidRPr="00160012" w:rsidRDefault="003A1E6D" w:rsidP="003A1E6D">
      <w:pPr>
        <w:pStyle w:val="12"/>
        <w:numPr>
          <w:ilvl w:val="3"/>
          <w:numId w:val="2"/>
        </w:numPr>
        <w:tabs>
          <w:tab w:val="clear" w:pos="360"/>
          <w:tab w:val="clear" w:pos="1440"/>
        </w:tabs>
        <w:spacing w:before="0" w:after="0" w:line="240" w:lineRule="auto"/>
        <w:ind w:left="0" w:firstLine="0"/>
      </w:pPr>
      <w:r w:rsidRPr="00832B2C">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 1875, и в соответствии с подпунктом  </w:t>
      </w:r>
      <w:r>
        <w:fldChar w:fldCharType="begin"/>
      </w:r>
      <w:r>
        <w:instrText xml:space="preserve"> REF _Ref190889043 \r \h </w:instrText>
      </w:r>
      <w:r>
        <w:fldChar w:fldCharType="separate"/>
      </w:r>
      <w:r>
        <w:t>10.3.5</w:t>
      </w:r>
      <w:r>
        <w:fldChar w:fldCharType="end"/>
      </w:r>
      <w:r w:rsidRPr="00832B2C">
        <w:t xml:space="preserve"> настоящего 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14:paraId="1FD98201"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62" w:name="_Ref102564283"/>
      <w:r w:rsidRPr="00160012">
        <w:lastRenderedPageBreak/>
        <w:t>сведения о поставщике (подрядчике, исполнителе):</w:t>
      </w:r>
      <w:bookmarkEnd w:id="61"/>
      <w:bookmarkEnd w:id="62"/>
    </w:p>
    <w:p w14:paraId="765D13C3" w14:textId="77777777" w:rsidR="003A1E6D" w:rsidRPr="00160012" w:rsidRDefault="003A1E6D" w:rsidP="003A1E6D">
      <w:pPr>
        <w:pStyle w:val="af5"/>
        <w:numPr>
          <w:ilvl w:val="3"/>
          <w:numId w:val="2"/>
        </w:numPr>
        <w:spacing w:after="0" w:line="240" w:lineRule="auto"/>
        <w:ind w:left="0" w:firstLine="0"/>
        <w:jc w:val="both"/>
      </w:pPr>
      <w:r w:rsidRPr="00160012">
        <w:t>в отношении юридического лица</w:t>
      </w:r>
      <w:r w:rsidRPr="00160012">
        <w:rPr>
          <w:rStyle w:val="apple-converted-space"/>
          <w:rFonts w:eastAsia="Arial Unicode MS"/>
        </w:rPr>
        <w:t> </w:t>
      </w:r>
      <w:r w:rsidRPr="00160012">
        <w:t>-</w:t>
      </w:r>
      <w:r w:rsidRPr="00160012">
        <w:rPr>
          <w:rStyle w:val="apple-converted-space"/>
          <w:rFonts w:eastAsia="Arial Unicode MS"/>
        </w:rPr>
        <w:t> </w:t>
      </w:r>
      <w:r w:rsidRPr="00160012">
        <w:t>наименование, фирменное наименование (при наличии), место нахождения, информация о его отнесении к субъекту малого и (или) среднего предпринимательства и идентификационный номер налогоплательщика;</w:t>
      </w:r>
    </w:p>
    <w:p w14:paraId="6BCC10E7" w14:textId="77777777" w:rsidR="003A1E6D" w:rsidRPr="00160012" w:rsidRDefault="003A1E6D" w:rsidP="003A1E6D">
      <w:pPr>
        <w:pStyle w:val="af5"/>
        <w:numPr>
          <w:ilvl w:val="3"/>
          <w:numId w:val="2"/>
        </w:numPr>
        <w:spacing w:after="0" w:line="240" w:lineRule="auto"/>
        <w:ind w:left="0" w:firstLine="0"/>
        <w:jc w:val="both"/>
      </w:pPr>
      <w:r w:rsidRPr="00160012">
        <w:t>в отношении физического лица</w:t>
      </w:r>
      <w:r w:rsidRPr="00160012">
        <w:rPr>
          <w:rStyle w:val="apple-converted-space"/>
          <w:rFonts w:eastAsia="Arial Unicode MS"/>
        </w:rPr>
        <w:t> </w:t>
      </w:r>
      <w:r w:rsidRPr="00160012">
        <w:t>-</w:t>
      </w:r>
      <w:r w:rsidRPr="00160012">
        <w:rPr>
          <w:rStyle w:val="apple-converted-space"/>
          <w:rFonts w:eastAsia="Arial Unicode MS"/>
        </w:rPr>
        <w:t> </w:t>
      </w:r>
      <w:r w:rsidRPr="00160012">
        <w:t>фамилия, имя, отчество (при наличии), место жительства и идентификационный номер налогоплательщика;</w:t>
      </w:r>
      <w:bookmarkStart w:id="63" w:name="_Ref522300466"/>
    </w:p>
    <w:p w14:paraId="0EB171DF"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64" w:name="_Ref102564768"/>
      <w:r w:rsidRPr="00160012">
        <w:t>информация об изменении предусмотренных частью 5 статьи 4 Федерального закона "О закупках товаров, работ, услуг отдельными видами юридических лиц" условий договора с указанием условий, которые были изменены, а также документы, подтверждающие такие изменения;</w:t>
      </w:r>
      <w:bookmarkStart w:id="65" w:name="_Ref522300470"/>
      <w:bookmarkEnd w:id="63"/>
      <w:bookmarkEnd w:id="64"/>
    </w:p>
    <w:p w14:paraId="486A268B"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66" w:name="_Ref102564776"/>
      <w:bookmarkStart w:id="67" w:name="_Ref522300640"/>
      <w:bookmarkEnd w:id="65"/>
      <w:r w:rsidRPr="00160012">
        <w:t xml:space="preserve">информация и документы, об исполнении договора: </w:t>
      </w:r>
    </w:p>
    <w:p w14:paraId="2B55749E" w14:textId="77777777" w:rsidR="003A1E6D" w:rsidRPr="00160012" w:rsidRDefault="003A1E6D" w:rsidP="003A1E6D">
      <w:pPr>
        <w:pStyle w:val="12"/>
        <w:numPr>
          <w:ilvl w:val="3"/>
          <w:numId w:val="2"/>
        </w:numPr>
        <w:tabs>
          <w:tab w:val="clear" w:pos="360"/>
          <w:tab w:val="clear" w:pos="1440"/>
        </w:tabs>
        <w:spacing w:before="0" w:after="0" w:line="240" w:lineRule="auto"/>
        <w:ind w:left="0" w:firstLine="0"/>
      </w:pPr>
      <w:r w:rsidRPr="00160012">
        <w:t>наименование страны происхождения поставленного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 В случае если предметом договора являются работы по строительству, реконструкции, капитальному ремонту, сносу объекта капитального строительства, информация о поставленном товаре включается в реестр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bookmarkEnd w:id="66"/>
    </w:p>
    <w:p w14:paraId="0867AE3D" w14:textId="77777777" w:rsidR="003A1E6D" w:rsidRPr="00160012" w:rsidRDefault="003A1E6D" w:rsidP="003A1E6D">
      <w:pPr>
        <w:pStyle w:val="12"/>
        <w:numPr>
          <w:ilvl w:val="3"/>
          <w:numId w:val="2"/>
        </w:numPr>
        <w:tabs>
          <w:tab w:val="clear" w:pos="360"/>
          <w:tab w:val="clear" w:pos="1440"/>
        </w:tabs>
        <w:spacing w:before="0" w:after="0" w:line="240" w:lineRule="auto"/>
        <w:ind w:left="0" w:firstLine="0"/>
      </w:pPr>
      <w:r w:rsidRPr="00160012">
        <w:t>информация и документы об оплате договора;</w:t>
      </w:r>
    </w:p>
    <w:p w14:paraId="0C940FAA" w14:textId="77777777" w:rsidR="003A1E6D" w:rsidRPr="00160012" w:rsidRDefault="003A1E6D" w:rsidP="003A1E6D">
      <w:pPr>
        <w:pStyle w:val="12"/>
        <w:numPr>
          <w:ilvl w:val="3"/>
          <w:numId w:val="2"/>
        </w:numPr>
        <w:tabs>
          <w:tab w:val="clear" w:pos="360"/>
          <w:tab w:val="clear" w:pos="1440"/>
        </w:tabs>
        <w:spacing w:before="0" w:after="0" w:line="240" w:lineRule="auto"/>
        <w:ind w:left="0" w:firstLine="0"/>
      </w:pPr>
      <w:r w:rsidRPr="00160012">
        <w:t>информация о прекращении обязательств поставщика (подрядчика, исполнителя), обеспеченных независимой гарантией, и дата такого прекращения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27299466" w14:textId="77777777" w:rsidR="003A1E6D" w:rsidRPr="00160012" w:rsidRDefault="003A1E6D" w:rsidP="003A1E6D">
      <w:pPr>
        <w:pStyle w:val="12"/>
        <w:numPr>
          <w:ilvl w:val="3"/>
          <w:numId w:val="2"/>
        </w:numPr>
        <w:tabs>
          <w:tab w:val="clear" w:pos="360"/>
          <w:tab w:val="clear" w:pos="1440"/>
        </w:tabs>
        <w:spacing w:before="0" w:after="0" w:line="240" w:lineRule="auto"/>
        <w:ind w:left="0" w:firstLine="0"/>
      </w:pPr>
      <w:r w:rsidRPr="00160012">
        <w:t>сумма денежных средств, истребованная заказчиком у гаранта по независимой гарантии и уплаченная гарантом, а также документ, подтверждающий их истребование у гаранта по независимой гарантии, его реквизиты (в случае предоставления независимой гарантии в качестве обеспечения исполнения договора при осуществлении конкурентной закупки товаров, работ, услуг в электронной форме, участниками которой могут быть только субъекты малого и среднего предпринимательства);</w:t>
      </w:r>
    </w:p>
    <w:p w14:paraId="012EC3E8"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68" w:name="_Ref102564306"/>
      <w:r w:rsidRPr="00160012">
        <w:t>информация об установлении в договоре требования о привлечении к его исполнению субподрядчиков (соисполнителей) из числа субъектов малого и среднего предпринимательства, в том числе об общей стоимости заключаемых поставщиком (подрядчиком, исполнителем) с указанными субъектами договоров (далее</w:t>
      </w:r>
      <w:r w:rsidRPr="00311A15">
        <w:rPr>
          <w:rStyle w:val="apple-converted-space"/>
          <w:rFonts w:eastAsia="Arial Unicode MS"/>
        </w:rPr>
        <w:t> </w:t>
      </w:r>
      <w:r w:rsidRPr="00160012">
        <w:t>-</w:t>
      </w:r>
      <w:r w:rsidRPr="00311A15">
        <w:rPr>
          <w:rStyle w:val="apple-converted-space"/>
          <w:rFonts w:eastAsia="Arial Unicode MS"/>
        </w:rPr>
        <w:t> </w:t>
      </w:r>
      <w:r w:rsidRPr="00160012">
        <w:t>договоры с субподрядчиками);</w:t>
      </w:r>
      <w:bookmarkStart w:id="69" w:name="_Ref522556082"/>
      <w:bookmarkEnd w:id="67"/>
      <w:bookmarkEnd w:id="68"/>
    </w:p>
    <w:p w14:paraId="7A1E4D41"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70" w:name="_Ref102564462"/>
      <w:r w:rsidRPr="00160012">
        <w:t>информация о договорах с субподрядчиками, в том числе наименование, фирменное наименование (при наличии), место нахождения субподрядчика, его идентификационный номер налогоплательщика, а также предмет и цена договора с субподрядчиками;</w:t>
      </w:r>
      <w:bookmarkStart w:id="71" w:name="_Ref522300495"/>
      <w:bookmarkEnd w:id="69"/>
      <w:bookmarkEnd w:id="70"/>
    </w:p>
    <w:p w14:paraId="7786BCBC"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72" w:name="_Ref102564868"/>
      <w:r w:rsidRPr="00160012">
        <w:t>информация о расторжении договора с указанием оснований его расторжения, а также документы, подтверждающие такое расторжение;</w:t>
      </w:r>
      <w:bookmarkStart w:id="73" w:name="_Ref522300176"/>
      <w:bookmarkEnd w:id="71"/>
      <w:bookmarkEnd w:id="72"/>
    </w:p>
    <w:p w14:paraId="070362EC"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74" w:name="_Ref102564391"/>
      <w:r w:rsidRPr="00160012">
        <w:t>копия заключенного договора, подписанная с использованием усиленной квалифицированной электронной подписи лица, имеющего право действовать от имени заказчика;</w:t>
      </w:r>
      <w:bookmarkEnd w:id="73"/>
      <w:bookmarkEnd w:id="74"/>
    </w:p>
    <w:p w14:paraId="27F6BD7F"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номер извещения о закупке (при наличии);</w:t>
      </w:r>
      <w:bookmarkStart w:id="75" w:name="_Ref522300181"/>
    </w:p>
    <w:p w14:paraId="3FD068BC"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сведения об осуществлении заказчиком, определяемым Правительством Российской Федерации в соответствии с пунктом 2 части 8.2 статьи 3 Федерального закона "О закупках товаров, работ, услуг отдельными видами юридических лиц", закупки у субъекта малого и среднего предпринимательства, в том числе сведения об осуществлении закупки, участниками которой могут быть только субъекты малого и среднего предпринимательства.</w:t>
      </w:r>
      <w:bookmarkEnd w:id="75"/>
    </w:p>
    <w:p w14:paraId="394EC598" w14:textId="77777777" w:rsidR="003A1E6D" w:rsidRPr="00160012" w:rsidRDefault="003A1E6D" w:rsidP="003A1E6D">
      <w:pPr>
        <w:pStyle w:val="12"/>
        <w:numPr>
          <w:ilvl w:val="2"/>
          <w:numId w:val="2"/>
        </w:numPr>
        <w:tabs>
          <w:tab w:val="clear" w:pos="360"/>
          <w:tab w:val="clear" w:pos="1440"/>
        </w:tabs>
        <w:spacing w:before="0" w:after="0" w:line="240" w:lineRule="auto"/>
        <w:ind w:left="0" w:firstLine="0"/>
      </w:pPr>
      <w:bookmarkStart w:id="76" w:name="_Ref63938352"/>
      <w:r w:rsidRPr="00160012">
        <w:t xml:space="preserve">информация об объеме финансового обеспечения закупки за счет субсидии, 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 по каждому коду целевой статьи расходов, коду вида расходов. Указанная информация включается в реестр в отношении закупки, финансовое обеспечение которой осуществляется за счет субсидии, </w:t>
      </w:r>
      <w:r w:rsidRPr="00160012">
        <w:lastRenderedPageBreak/>
        <w:t>предоставляемой в целях реализации национальных и федеральных проектов, а также комплексного плана модернизации и расширения магистральной инфраструктуры.</w:t>
      </w:r>
      <w:bookmarkEnd w:id="76"/>
    </w:p>
    <w:p w14:paraId="1DFF3522" w14:textId="77777777" w:rsidR="003A1E6D" w:rsidRPr="00160012" w:rsidRDefault="003A1E6D" w:rsidP="003A1E6D">
      <w:pPr>
        <w:pStyle w:val="af5"/>
        <w:numPr>
          <w:ilvl w:val="1"/>
          <w:numId w:val="2"/>
        </w:numPr>
        <w:spacing w:after="0" w:line="240" w:lineRule="auto"/>
        <w:ind w:left="0" w:firstLine="0"/>
        <w:jc w:val="both"/>
      </w:pPr>
      <w:r w:rsidRPr="00160012">
        <w:t>Заказчик формирует и направляет в Федеральное казначейство сведения и документы для публикации таковых в реестре договоров в следующие сроки:</w:t>
      </w:r>
    </w:p>
    <w:p w14:paraId="62A615D1" w14:textId="01041474"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 xml:space="preserve">В течение 3 рабочих дней со дня заключения договора - информацию и документы, указанные в </w:t>
      </w:r>
      <w:proofErr w:type="spellStart"/>
      <w:r w:rsidRPr="00160012">
        <w:t>пп</w:t>
      </w:r>
      <w:proofErr w:type="spellEnd"/>
      <w:r w:rsidRPr="00160012">
        <w:t xml:space="preserve">. </w:t>
      </w:r>
      <w:r w:rsidRPr="00160012">
        <w:fldChar w:fldCharType="begin"/>
      </w:r>
      <w:r w:rsidRPr="00160012">
        <w:instrText xml:space="preserve"> REF _Ref102564246 \r \h </w:instrText>
      </w:r>
      <w:r>
        <w:instrText xml:space="preserve"> \* MERGEFORMAT </w:instrText>
      </w:r>
      <w:r w:rsidRPr="00160012">
        <w:fldChar w:fldCharType="separate"/>
      </w:r>
      <w:r>
        <w:t>10.3.1</w:t>
      </w:r>
      <w:r w:rsidRPr="00160012">
        <w:fldChar w:fldCharType="end"/>
      </w:r>
      <w:r w:rsidRPr="00160012">
        <w:t>-</w:t>
      </w:r>
      <w:r w:rsidRPr="00160012">
        <w:fldChar w:fldCharType="begin"/>
      </w:r>
      <w:r w:rsidRPr="00160012">
        <w:instrText xml:space="preserve"> REF _Ref102564283 \r \h </w:instrText>
      </w:r>
      <w:r>
        <w:instrText xml:space="preserve"> \* MERGEFORMAT </w:instrText>
      </w:r>
      <w:r w:rsidRPr="00160012">
        <w:fldChar w:fldCharType="separate"/>
      </w:r>
      <w:r>
        <w:t>10.3.8</w:t>
      </w:r>
      <w:r w:rsidRPr="00160012">
        <w:fldChar w:fldCharType="end"/>
      </w:r>
      <w:r w:rsidRPr="00160012">
        <w:t xml:space="preserve">, </w:t>
      </w:r>
      <w:r w:rsidRPr="00160012">
        <w:fldChar w:fldCharType="begin"/>
      </w:r>
      <w:r w:rsidRPr="00160012">
        <w:instrText xml:space="preserve"> REF _Ref102564306 \r \h </w:instrText>
      </w:r>
      <w:r>
        <w:instrText xml:space="preserve"> \* MERGEFORMAT </w:instrText>
      </w:r>
      <w:r w:rsidRPr="00160012">
        <w:fldChar w:fldCharType="separate"/>
      </w:r>
      <w:r>
        <w:t>10.3.11</w:t>
      </w:r>
      <w:r w:rsidRPr="00160012">
        <w:fldChar w:fldCharType="end"/>
      </w:r>
      <w:r w:rsidRPr="00160012">
        <w:t>(за исключением информации о договорах с субподрядчиками),</w:t>
      </w:r>
      <w:r w:rsidRPr="00160012">
        <w:fldChar w:fldCharType="begin"/>
      </w:r>
      <w:r w:rsidRPr="00160012">
        <w:instrText xml:space="preserve"> REF _Ref102564391 \r \h </w:instrText>
      </w:r>
      <w:r>
        <w:instrText xml:space="preserve"> \* MERGEFORMAT </w:instrText>
      </w:r>
      <w:r w:rsidRPr="00160012">
        <w:fldChar w:fldCharType="separate"/>
      </w:r>
      <w:r>
        <w:t>10.3.14</w:t>
      </w:r>
      <w:r w:rsidRPr="00160012">
        <w:fldChar w:fldCharType="end"/>
      </w:r>
      <w:r w:rsidRPr="00160012">
        <w:t xml:space="preserve"> -</w:t>
      </w:r>
      <w:r w:rsidRPr="00160012">
        <w:fldChar w:fldCharType="begin"/>
      </w:r>
      <w:r w:rsidRPr="00160012">
        <w:instrText xml:space="preserve"> REF _Ref63938352 \r \h  \* MERGEFORMAT </w:instrText>
      </w:r>
      <w:r w:rsidRPr="00160012">
        <w:fldChar w:fldCharType="separate"/>
      </w:r>
      <w:r>
        <w:t>10.3.17</w:t>
      </w:r>
      <w:r w:rsidRPr="00160012">
        <w:fldChar w:fldCharType="end"/>
      </w:r>
      <w:r w:rsidRPr="00160012">
        <w:t xml:space="preserve">. </w:t>
      </w:r>
    </w:p>
    <w:p w14:paraId="189FE32C" w14:textId="02BD86A4"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В течение 3 рабочих дней со дня заключения договора с субподрядчиком - информацию, указанную в пп.</w:t>
      </w:r>
      <w:r w:rsidRPr="00160012">
        <w:fldChar w:fldCharType="begin"/>
      </w:r>
      <w:r w:rsidRPr="00160012">
        <w:instrText xml:space="preserve"> REF _Ref102564306 \r \h </w:instrText>
      </w:r>
      <w:r>
        <w:instrText xml:space="preserve"> \* MERGEFORMAT </w:instrText>
      </w:r>
      <w:r w:rsidRPr="00160012">
        <w:fldChar w:fldCharType="separate"/>
      </w:r>
      <w:r>
        <w:t>10.3.11</w:t>
      </w:r>
      <w:r w:rsidRPr="00160012">
        <w:fldChar w:fldCharType="end"/>
      </w:r>
      <w:r w:rsidRPr="00160012">
        <w:t xml:space="preserve"> и </w:t>
      </w:r>
      <w:r w:rsidRPr="00160012">
        <w:fldChar w:fldCharType="begin"/>
      </w:r>
      <w:r w:rsidRPr="00160012">
        <w:instrText xml:space="preserve"> REF _Ref102564462 \r \h </w:instrText>
      </w:r>
      <w:r>
        <w:instrText xml:space="preserve"> \* MERGEFORMAT </w:instrText>
      </w:r>
      <w:r w:rsidRPr="00160012">
        <w:fldChar w:fldCharType="separate"/>
      </w:r>
      <w:r>
        <w:t>10.3.12</w:t>
      </w:r>
      <w:r w:rsidRPr="00160012">
        <w:fldChar w:fldCharType="end"/>
      </w:r>
      <w:r w:rsidRPr="00160012">
        <w:t>;</w:t>
      </w:r>
    </w:p>
    <w:p w14:paraId="48DAC635" w14:textId="73086B5F" w:rsidR="003A1E6D" w:rsidRPr="00160012" w:rsidRDefault="003A1E6D" w:rsidP="003A1E6D">
      <w:pPr>
        <w:pStyle w:val="12"/>
        <w:numPr>
          <w:ilvl w:val="2"/>
          <w:numId w:val="2"/>
        </w:numPr>
        <w:tabs>
          <w:tab w:val="clear" w:pos="360"/>
          <w:tab w:val="clear" w:pos="1440"/>
        </w:tabs>
        <w:spacing w:before="0" w:after="0" w:line="240" w:lineRule="auto"/>
        <w:ind w:left="0" w:firstLine="0"/>
      </w:pPr>
      <w:r w:rsidRPr="00160012">
        <w:t xml:space="preserve">В течение 10 дней со дня внесения изменений в договор либо исполнения или расторжения договора - информацию и документы, указанные в </w:t>
      </w:r>
      <w:r w:rsidRPr="00160012">
        <w:fldChar w:fldCharType="begin"/>
      </w:r>
      <w:r w:rsidRPr="00160012">
        <w:instrText xml:space="preserve"> REF _Ref102564768 \r \h </w:instrText>
      </w:r>
      <w:r>
        <w:instrText xml:space="preserve"> \* MERGEFORMAT </w:instrText>
      </w:r>
      <w:r w:rsidRPr="00160012">
        <w:fldChar w:fldCharType="separate"/>
      </w:r>
      <w:r>
        <w:t>10.3.9</w:t>
      </w:r>
      <w:r w:rsidRPr="00160012">
        <w:fldChar w:fldCharType="end"/>
      </w:r>
      <w:r w:rsidRPr="00160012">
        <w:t xml:space="preserve">, </w:t>
      </w:r>
      <w:r w:rsidRPr="00160012">
        <w:fldChar w:fldCharType="begin"/>
      </w:r>
      <w:r w:rsidRPr="00160012">
        <w:instrText xml:space="preserve"> REF _Ref102564776 \r \h </w:instrText>
      </w:r>
      <w:r>
        <w:instrText xml:space="preserve"> \* MERGEFORMAT </w:instrText>
      </w:r>
      <w:r w:rsidRPr="00160012">
        <w:fldChar w:fldCharType="separate"/>
      </w:r>
      <w:r>
        <w:t>10.3.10</w:t>
      </w:r>
      <w:r w:rsidRPr="00160012">
        <w:fldChar w:fldCharType="end"/>
      </w:r>
      <w:r w:rsidRPr="00160012">
        <w:t xml:space="preserve"> и </w:t>
      </w:r>
      <w:r w:rsidRPr="00160012">
        <w:fldChar w:fldCharType="begin"/>
      </w:r>
      <w:r w:rsidRPr="00160012">
        <w:instrText xml:space="preserve"> REF _Ref102564868 \r \h </w:instrText>
      </w:r>
      <w:r>
        <w:instrText xml:space="preserve"> \* MERGEFORMAT </w:instrText>
      </w:r>
      <w:r w:rsidRPr="00160012">
        <w:fldChar w:fldCharType="separate"/>
      </w:r>
      <w:r>
        <w:t>10.3.13</w:t>
      </w:r>
      <w:r w:rsidRPr="00160012">
        <w:fldChar w:fldCharType="end"/>
      </w:r>
      <w:r w:rsidRPr="00160012">
        <w:t>.</w:t>
      </w:r>
    </w:p>
    <w:p w14:paraId="16F1B837" w14:textId="0303793B" w:rsidR="00CB6A89" w:rsidRPr="00160012" w:rsidRDefault="00CB6A89" w:rsidP="003A1E6D">
      <w:pPr>
        <w:pStyle w:val="12"/>
        <w:numPr>
          <w:ilvl w:val="2"/>
          <w:numId w:val="2"/>
        </w:numPr>
        <w:tabs>
          <w:tab w:val="clear" w:pos="360"/>
          <w:tab w:val="clear" w:pos="1440"/>
        </w:tabs>
        <w:spacing w:before="0" w:after="0" w:line="240" w:lineRule="auto"/>
        <w:ind w:left="0" w:firstLine="0"/>
      </w:pPr>
      <w:r w:rsidRPr="00160012">
        <w:t xml:space="preserve">В течение 10 дней со дня внесения изменений в договор либо исполнения или расторжения договора - информацию и документы, указанные в </w:t>
      </w:r>
      <w:r w:rsidRPr="00160012">
        <w:fldChar w:fldCharType="begin"/>
      </w:r>
      <w:r w:rsidRPr="00160012">
        <w:instrText xml:space="preserve"> REF _Ref102564768 \r \h </w:instrText>
      </w:r>
      <w:r>
        <w:instrText xml:space="preserve"> \* MERGEFORMAT </w:instrText>
      </w:r>
      <w:r w:rsidRPr="00160012">
        <w:fldChar w:fldCharType="separate"/>
      </w:r>
      <w:r w:rsidR="003A1E6D">
        <w:t>10.3.9</w:t>
      </w:r>
      <w:r w:rsidRPr="00160012">
        <w:fldChar w:fldCharType="end"/>
      </w:r>
      <w:r w:rsidRPr="00160012">
        <w:t xml:space="preserve">, </w:t>
      </w:r>
      <w:r w:rsidRPr="00160012">
        <w:fldChar w:fldCharType="begin"/>
      </w:r>
      <w:r w:rsidRPr="00160012">
        <w:instrText xml:space="preserve"> REF _Ref102564776 \r \h </w:instrText>
      </w:r>
      <w:r>
        <w:instrText xml:space="preserve"> \* MERGEFORMAT </w:instrText>
      </w:r>
      <w:r w:rsidRPr="00160012">
        <w:fldChar w:fldCharType="separate"/>
      </w:r>
      <w:r w:rsidR="003A1E6D">
        <w:t>10.3.10</w:t>
      </w:r>
      <w:r w:rsidRPr="00160012">
        <w:fldChar w:fldCharType="end"/>
      </w:r>
      <w:r w:rsidRPr="00160012">
        <w:t xml:space="preserve"> и </w:t>
      </w:r>
      <w:r w:rsidRPr="00160012">
        <w:fldChar w:fldCharType="begin"/>
      </w:r>
      <w:r w:rsidRPr="00160012">
        <w:instrText xml:space="preserve"> REF _Ref102564868 \r \h </w:instrText>
      </w:r>
      <w:r>
        <w:instrText xml:space="preserve"> \* MERGEFORMAT </w:instrText>
      </w:r>
      <w:r w:rsidRPr="00160012">
        <w:fldChar w:fldCharType="separate"/>
      </w:r>
      <w:r w:rsidR="003A1E6D">
        <w:t>10.3.13</w:t>
      </w:r>
      <w:r w:rsidRPr="00160012">
        <w:fldChar w:fldCharType="end"/>
      </w:r>
      <w:r w:rsidRPr="00160012">
        <w:t>.</w:t>
      </w:r>
    </w:p>
    <w:p w14:paraId="375489F6" w14:textId="77777777" w:rsidR="00AB760C" w:rsidRDefault="00A26FCC" w:rsidP="003A1E6D">
      <w:pPr>
        <w:pStyle w:val="af5"/>
        <w:numPr>
          <w:ilvl w:val="1"/>
          <w:numId w:val="2"/>
        </w:numPr>
        <w:spacing w:after="0" w:line="240" w:lineRule="auto"/>
        <w:ind w:left="0" w:firstLine="0"/>
        <w:jc w:val="both"/>
      </w:pPr>
      <w:r>
        <w:t>Заказчик вправе не формировать и не направлять в Федеральное казначейство информацию и документы, которые в соответствии с положениями Федерального закона №223-ФЗ от 18.07.2011г. "О закупках товаров, работ, услуг отдельными видами юридических лиц" не подлежат размещению в ЕИС.</w:t>
      </w:r>
    </w:p>
    <w:p w14:paraId="413D765D" w14:textId="77777777" w:rsidR="00AB760C" w:rsidRDefault="00A26FCC" w:rsidP="00CB3547">
      <w:pPr>
        <w:pStyle w:val="af5"/>
        <w:numPr>
          <w:ilvl w:val="1"/>
          <w:numId w:val="2"/>
        </w:numPr>
        <w:spacing w:after="0" w:line="240" w:lineRule="auto"/>
        <w:ind w:left="0" w:firstLine="0"/>
        <w:jc w:val="both"/>
      </w:pPr>
      <w:r>
        <w:t xml:space="preserve">В соответствии с пунктом 33 Порядка формирования информации и документов в реестр договоров включается информация и документы, касающаяся исполнения договора, в том числе его оплаты. </w:t>
      </w:r>
    </w:p>
    <w:p w14:paraId="6DF29903" w14:textId="77777777" w:rsidR="00AB760C" w:rsidRDefault="00A26FCC" w:rsidP="00CB3547">
      <w:pPr>
        <w:pStyle w:val="af5"/>
        <w:numPr>
          <w:ilvl w:val="1"/>
          <w:numId w:val="2"/>
        </w:numPr>
        <w:spacing w:after="0" w:line="240" w:lineRule="auto"/>
        <w:ind w:left="0" w:firstLine="0"/>
        <w:jc w:val="both"/>
      </w:pPr>
      <w:r>
        <w:t>Заказчиком определяется, что информация и документы об исполнении (оплате) договора размещаются в реестре договоров после исполнения всех обязательств, предусмотренных договором.</w:t>
      </w:r>
    </w:p>
    <w:p w14:paraId="0EE4F005" w14:textId="77777777" w:rsidR="00AB760C" w:rsidRDefault="00A26FCC" w:rsidP="00CB3547">
      <w:pPr>
        <w:pStyle w:val="af5"/>
        <w:numPr>
          <w:ilvl w:val="1"/>
          <w:numId w:val="2"/>
        </w:numPr>
        <w:spacing w:after="0" w:line="240" w:lineRule="auto"/>
        <w:ind w:left="0" w:firstLine="0"/>
        <w:jc w:val="both"/>
      </w:pPr>
      <w:r>
        <w:t>Заказчик осуществляет ведение архива в соответствии с Федеральным законом от 22.10.2004 г. № 125-ФЗ «Об архивном деле в Российской Федерации».</w:t>
      </w:r>
    </w:p>
    <w:p w14:paraId="7FD8A0E4" w14:textId="77777777" w:rsidR="00AB760C" w:rsidRDefault="00A26FCC" w:rsidP="00CB3547">
      <w:pPr>
        <w:pStyle w:val="af5"/>
        <w:numPr>
          <w:ilvl w:val="1"/>
          <w:numId w:val="2"/>
        </w:numPr>
        <w:spacing w:after="0" w:line="240" w:lineRule="auto"/>
        <w:ind w:left="0" w:firstLine="0"/>
        <w:jc w:val="both"/>
      </w:pPr>
      <w:r>
        <w:t>Заказчик вправе осуществлять ведение архива как в электронном виде, так и на бумажных носителях.</w:t>
      </w:r>
    </w:p>
    <w:p w14:paraId="34A14A0F" w14:textId="77777777" w:rsidR="00AB760C" w:rsidRDefault="00A26FCC" w:rsidP="00CB3547">
      <w:pPr>
        <w:pStyle w:val="af5"/>
        <w:numPr>
          <w:ilvl w:val="1"/>
          <w:numId w:val="2"/>
        </w:numPr>
        <w:spacing w:after="0" w:line="240" w:lineRule="auto"/>
        <w:ind w:left="0" w:firstLine="0"/>
        <w:jc w:val="both"/>
      </w:pPr>
      <w:r>
        <w:t>Срок хранения документов по закупкам (извещение, документация, проект договора, протоколы, составляемые в ходе закупок, приказ о принятии решения о закупке у единственного поставщика (подрядчика, исполнителя), приказ о создании закупочной комиссии и др.) подлежат хранению в архиве в течение 3 (трех) лет со дня утверждения.</w:t>
      </w:r>
    </w:p>
    <w:p w14:paraId="2AA2E569" w14:textId="77777777" w:rsidR="00AB760C" w:rsidRDefault="00A26FCC" w:rsidP="00CB3547">
      <w:pPr>
        <w:pStyle w:val="af5"/>
        <w:numPr>
          <w:ilvl w:val="1"/>
          <w:numId w:val="2"/>
        </w:numPr>
        <w:spacing w:after="0" w:line="240" w:lineRule="auto"/>
        <w:ind w:left="0" w:firstLine="0"/>
        <w:jc w:val="both"/>
      </w:pPr>
      <w:r>
        <w:t>Документы, касающиеся договоров, подлежат хранению в архиве в течение 3 (трех) лет со дня утверждения.</w:t>
      </w:r>
    </w:p>
    <w:p w14:paraId="4647BD51" w14:textId="77777777" w:rsidR="00AB760C" w:rsidRDefault="00A26FCC" w:rsidP="00CB3547">
      <w:pPr>
        <w:pStyle w:val="af5"/>
        <w:numPr>
          <w:ilvl w:val="1"/>
          <w:numId w:val="2"/>
        </w:numPr>
        <w:spacing w:after="0" w:line="240" w:lineRule="auto"/>
        <w:ind w:left="0" w:firstLine="0"/>
        <w:jc w:val="both"/>
      </w:pPr>
      <w:r>
        <w:t>Федеральное казначейство в течение 3 (трех) рабочих дней со дня получения от Заказчика размещенных им в ЕИС информации и документов для включения в реестр договоров обеспечивает проверку и публикацию сведений в реестре договоров в ЕИС.</w:t>
      </w:r>
    </w:p>
    <w:p w14:paraId="4936B3E7" w14:textId="77777777" w:rsidR="00AB760C" w:rsidRDefault="00A26FCC" w:rsidP="00CB3547">
      <w:pPr>
        <w:pStyle w:val="af5"/>
        <w:numPr>
          <w:ilvl w:val="1"/>
          <w:numId w:val="2"/>
        </w:numPr>
        <w:spacing w:after="0" w:line="240" w:lineRule="auto"/>
        <w:ind w:left="0" w:firstLine="0"/>
        <w:jc w:val="both"/>
      </w:pPr>
      <w:r>
        <w:t>В случае положительного результата проверки Федеральное казначейство формирует реестровую запись на основании информации и документов, подлежащих включению в реестр.</w:t>
      </w:r>
      <w:bookmarkStart w:id="77" w:name="_Ref308619965"/>
    </w:p>
    <w:p w14:paraId="52A078D6" w14:textId="77777777" w:rsidR="00AB760C" w:rsidRDefault="00A26FCC" w:rsidP="00CB3547">
      <w:pPr>
        <w:pStyle w:val="af5"/>
        <w:numPr>
          <w:ilvl w:val="1"/>
          <w:numId w:val="2"/>
        </w:numPr>
        <w:spacing w:after="0" w:line="240" w:lineRule="auto"/>
        <w:ind w:left="0" w:firstLine="0"/>
        <w:jc w:val="both"/>
      </w:pPr>
      <w:r>
        <w:t>При отрицательном результате проверки, представленные Заказчиком, информация и документы не включаются в реестр договоров. При этом Федеральное казначейство в течение 3 (трех) рабочих дней со дня получения от Заказчика информации и документов, подлежащих включению в реестр, направляет в электронном виде Заказчику протокол, содержащий основания, по которым информация и документы не включены в реестр, с указанием перечня выявленных несоответствий.</w:t>
      </w:r>
      <w:bookmarkEnd w:id="77"/>
    </w:p>
    <w:p w14:paraId="7148945D" w14:textId="6395767E" w:rsidR="00AB760C" w:rsidRDefault="00A26FCC" w:rsidP="00CB3547">
      <w:pPr>
        <w:pStyle w:val="12"/>
        <w:numPr>
          <w:ilvl w:val="1"/>
          <w:numId w:val="2"/>
        </w:numPr>
        <w:spacing w:before="0" w:after="0" w:line="240" w:lineRule="auto"/>
        <w:ind w:left="0" w:firstLine="0"/>
      </w:pPr>
      <w:r>
        <w:t xml:space="preserve">Заказчик в течение 3 (трех) рабочих дней со дня получения протокола, указанного в пункте </w:t>
      </w:r>
      <w:r>
        <w:fldChar w:fldCharType="begin"/>
      </w:r>
      <w:r>
        <w:instrText xml:space="preserve"> REF _Ref308619965 \r \h  \* MERGEFORMAT </w:instrText>
      </w:r>
      <w:r>
        <w:fldChar w:fldCharType="separate"/>
      </w:r>
      <w:r w:rsidR="00F37F9B">
        <w:t>10.13</w:t>
      </w:r>
      <w:r>
        <w:fldChar w:fldCharType="end"/>
      </w:r>
      <w:r>
        <w:t xml:space="preserve"> настоящего Положения, устраняет выявленные несоответствия, формирует при необходимости недостающие информацию и документы, подлежащие включению в реестр, и размещает в ЕИС доработанные информацию и документы для их включения в реестр договоров.</w:t>
      </w:r>
    </w:p>
    <w:p w14:paraId="08709FD6" w14:textId="77777777" w:rsidR="00AB760C" w:rsidRDefault="00AB760C" w:rsidP="00CB3547">
      <w:pPr>
        <w:spacing w:after="0" w:line="240" w:lineRule="auto"/>
        <w:contextualSpacing/>
        <w:jc w:val="both"/>
        <w:rPr>
          <w:sz w:val="24"/>
          <w:szCs w:val="24"/>
        </w:rPr>
      </w:pPr>
    </w:p>
    <w:p w14:paraId="63B08585" w14:textId="77777777" w:rsidR="00AB760C" w:rsidRDefault="00A26FCC" w:rsidP="00CB3547">
      <w:pPr>
        <w:pStyle w:val="af5"/>
        <w:numPr>
          <w:ilvl w:val="0"/>
          <w:numId w:val="2"/>
        </w:numPr>
        <w:spacing w:after="0" w:line="240" w:lineRule="auto"/>
        <w:ind w:left="0" w:firstLine="0"/>
        <w:jc w:val="center"/>
        <w:outlineLvl w:val="0"/>
        <w:rPr>
          <w:b/>
        </w:rPr>
      </w:pPr>
      <w:bookmarkStart w:id="78" w:name="_Toc180411169"/>
      <w:r>
        <w:rPr>
          <w:b/>
        </w:rPr>
        <w:t>Открытый конкурс</w:t>
      </w:r>
      <w:bookmarkEnd w:id="78"/>
    </w:p>
    <w:p w14:paraId="05FF22AD" w14:textId="77777777" w:rsidR="00AB760C" w:rsidRDefault="00A26FCC" w:rsidP="00CB3547">
      <w:pPr>
        <w:pStyle w:val="af5"/>
        <w:numPr>
          <w:ilvl w:val="1"/>
          <w:numId w:val="2"/>
        </w:numPr>
        <w:spacing w:after="0" w:line="240" w:lineRule="auto"/>
        <w:ind w:left="0" w:firstLine="0"/>
        <w:jc w:val="both"/>
        <w:rPr>
          <w:color w:val="FF0000"/>
        </w:rPr>
      </w:pPr>
      <w:r>
        <w:t xml:space="preserve">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w:t>
      </w:r>
      <w:r>
        <w:lastRenderedPageBreak/>
        <w:t xml:space="preserve">выбора наилучших условий исполнения договора Заказчик использует несколько критериев оценки заявок на участие в конкурсе, предусмотренных п. </w:t>
      </w:r>
      <w:r>
        <w:fldChar w:fldCharType="begin"/>
      </w:r>
      <w:r>
        <w:instrText xml:space="preserve"> REF _Ref531546275 \r \h  \* MERGEFORMAT </w:instrText>
      </w:r>
      <w:r>
        <w:fldChar w:fldCharType="separate"/>
      </w:r>
      <w:r>
        <w:t>12.2</w:t>
      </w:r>
      <w:r>
        <w:fldChar w:fldCharType="end"/>
      </w:r>
      <w:r>
        <w:t>настоящего Положения.</w:t>
      </w:r>
    </w:p>
    <w:p w14:paraId="27E1F4C8" w14:textId="77777777" w:rsidR="00AB760C" w:rsidRDefault="00A26FCC">
      <w:pPr>
        <w:pStyle w:val="af5"/>
        <w:numPr>
          <w:ilvl w:val="1"/>
          <w:numId w:val="2"/>
        </w:numPr>
        <w:spacing w:before="220" w:after="1" w:line="220" w:lineRule="atLeast"/>
        <w:ind w:left="0" w:firstLine="0"/>
        <w:jc w:val="both"/>
      </w:pPr>
      <w:r>
        <w:t>Не допускается взимать с участников плату за участие в конкурсе.</w:t>
      </w:r>
    </w:p>
    <w:p w14:paraId="22785D65" w14:textId="77777777" w:rsidR="00AB760C" w:rsidRDefault="00A26FCC">
      <w:pPr>
        <w:pStyle w:val="af5"/>
        <w:numPr>
          <w:ilvl w:val="1"/>
          <w:numId w:val="2"/>
        </w:numPr>
        <w:spacing w:before="220" w:after="1" w:line="220" w:lineRule="atLeast"/>
        <w:ind w:left="0" w:firstLine="0"/>
        <w:jc w:val="both"/>
      </w:pPr>
      <w:bookmarkStart w:id="79" w:name="_Ref531546025"/>
      <w:r>
        <w:t>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bookmarkStart w:id="80" w:name="Par524"/>
      <w:bookmarkEnd w:id="79"/>
      <w:bookmarkEnd w:id="80"/>
    </w:p>
    <w:p w14:paraId="7EA3C321" w14:textId="77777777" w:rsidR="00AB760C" w:rsidRDefault="00A26FCC">
      <w:pPr>
        <w:pStyle w:val="af5"/>
        <w:numPr>
          <w:ilvl w:val="1"/>
          <w:numId w:val="2"/>
        </w:numPr>
        <w:spacing w:before="220" w:after="1" w:line="220" w:lineRule="atLeast"/>
        <w:ind w:left="0" w:firstLine="0"/>
        <w:jc w:val="both"/>
      </w:pPr>
      <w:r>
        <w:t xml:space="preserve">В извещении о проведении открытого конкурса должны быть указаны сведения в соответствии с п. </w:t>
      </w:r>
      <w:r>
        <w:fldChar w:fldCharType="begin"/>
      </w:r>
      <w:r>
        <w:instrText xml:space="preserve"> REF _Ref531545972 \r \h  \* MERGEFORMAT </w:instrText>
      </w:r>
      <w:r>
        <w:fldChar w:fldCharType="separate"/>
      </w:r>
      <w:r>
        <w:t>6.9</w:t>
      </w:r>
      <w:r>
        <w:fldChar w:fldCharType="end"/>
      </w:r>
      <w:r>
        <w:t xml:space="preserve"> настоящего Положения.</w:t>
      </w:r>
    </w:p>
    <w:p w14:paraId="6B81C837" w14:textId="77777777" w:rsidR="00AB760C" w:rsidRDefault="00A26FCC">
      <w:pPr>
        <w:pStyle w:val="af5"/>
        <w:numPr>
          <w:ilvl w:val="1"/>
          <w:numId w:val="2"/>
        </w:numPr>
        <w:spacing w:before="220" w:after="1" w:line="220" w:lineRule="atLeast"/>
        <w:ind w:left="0" w:firstLine="0"/>
        <w:jc w:val="both"/>
      </w:pPr>
      <w:r>
        <w:t>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6CEAD04D" w14:textId="77777777" w:rsidR="00AB760C" w:rsidRDefault="00A26FCC">
      <w:pPr>
        <w:pStyle w:val="af5"/>
        <w:numPr>
          <w:ilvl w:val="1"/>
          <w:numId w:val="2"/>
        </w:numPr>
        <w:spacing w:before="220" w:after="1" w:line="220" w:lineRule="atLeast"/>
        <w:ind w:left="0" w:firstLine="0"/>
        <w:jc w:val="both"/>
      </w:pPr>
      <w:bookmarkStart w:id="81" w:name="_Ref531546202"/>
      <w:r>
        <w:t>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bookmarkEnd w:id="81"/>
    </w:p>
    <w:p w14:paraId="07461097" w14:textId="77777777" w:rsidR="00AB760C" w:rsidRDefault="00A26FCC">
      <w:pPr>
        <w:pStyle w:val="af5"/>
        <w:numPr>
          <w:ilvl w:val="1"/>
          <w:numId w:val="2"/>
        </w:numPr>
        <w:spacing w:before="220" w:after="1" w:line="220" w:lineRule="atLeast"/>
        <w:ind w:left="0" w:firstLine="0"/>
        <w:jc w:val="both"/>
      </w:pPr>
      <w:r>
        <w:t xml:space="preserve">В результате внесения указанных изменений срок подачи заявок на участие в открытом конкурсе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fldChar w:fldCharType="begin"/>
      </w:r>
      <w:r>
        <w:instrText xml:space="preserve"> REF _Ref531546025 \r \h  \* MERGEFORMAT </w:instrText>
      </w:r>
      <w:r>
        <w:fldChar w:fldCharType="separate"/>
      </w:r>
      <w:r>
        <w:t>11.3</w:t>
      </w:r>
      <w:r>
        <w:fldChar w:fldCharType="end"/>
      </w:r>
      <w:r>
        <w:t xml:space="preserve"> настоящего Положения.</w:t>
      </w:r>
      <w:bookmarkStart w:id="82" w:name="Par542"/>
      <w:bookmarkEnd w:id="82"/>
    </w:p>
    <w:p w14:paraId="25F712A6" w14:textId="77777777" w:rsidR="00AB760C" w:rsidRDefault="00A26FCC">
      <w:pPr>
        <w:pStyle w:val="af5"/>
        <w:numPr>
          <w:ilvl w:val="1"/>
          <w:numId w:val="2"/>
        </w:numPr>
        <w:spacing w:before="220" w:after="1" w:line="220" w:lineRule="atLeast"/>
        <w:ind w:left="0" w:firstLine="0"/>
        <w:jc w:val="both"/>
      </w:pPr>
      <w:r>
        <w:t xml:space="preserve">Конкурсная документация должна содержать сведения, предусмотренные п. </w:t>
      </w:r>
      <w:r>
        <w:fldChar w:fldCharType="begin"/>
      </w:r>
      <w:r>
        <w:instrText xml:space="preserve"> REF _Ref531546068 \r \h  \* MERGEFORMAT </w:instrText>
      </w:r>
      <w:r>
        <w:fldChar w:fldCharType="separate"/>
      </w:r>
      <w:r>
        <w:t>6.2</w:t>
      </w:r>
      <w:r>
        <w:fldChar w:fldCharType="end"/>
      </w:r>
      <w:r>
        <w:t xml:space="preserve"> настоящего Положения.</w:t>
      </w:r>
    </w:p>
    <w:p w14:paraId="12934113" w14:textId="77777777" w:rsidR="00AB760C" w:rsidRDefault="00A26FCC">
      <w:pPr>
        <w:pStyle w:val="af5"/>
        <w:numPr>
          <w:ilvl w:val="1"/>
          <w:numId w:val="2"/>
        </w:numPr>
        <w:spacing w:before="220" w:after="1" w:line="220" w:lineRule="atLeast"/>
        <w:ind w:left="0" w:firstLine="0"/>
        <w:jc w:val="both"/>
      </w:pPr>
      <w:r>
        <w:t>К извещению, конкурсной документации должен быть приложен проект договора, являющийся их неотъемлемой частью.</w:t>
      </w:r>
    </w:p>
    <w:p w14:paraId="3634366B" w14:textId="77777777" w:rsidR="00AB760C" w:rsidRDefault="00A26FCC" w:rsidP="00BA3D7B">
      <w:pPr>
        <w:pStyle w:val="af5"/>
        <w:numPr>
          <w:ilvl w:val="1"/>
          <w:numId w:val="2"/>
        </w:numPr>
        <w:spacing w:after="0" w:line="240" w:lineRule="auto"/>
        <w:ind w:left="0" w:firstLine="0"/>
        <w:jc w:val="both"/>
      </w:pPr>
      <w: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0C186969" w14:textId="77777777" w:rsidR="00AB760C" w:rsidRDefault="00A26FCC" w:rsidP="00BA3D7B">
      <w:pPr>
        <w:pStyle w:val="af5"/>
        <w:numPr>
          <w:ilvl w:val="1"/>
          <w:numId w:val="2"/>
        </w:numPr>
        <w:spacing w:after="0" w:line="240" w:lineRule="auto"/>
        <w:ind w:left="0" w:firstLine="0"/>
        <w:jc w:val="both"/>
      </w:pPr>
      <w:r>
        <w:t xml:space="preserve">Изменения, внесенные в конкурсную документацию, размещаются в ЕИС в порядке и сроки, указанные в п. </w:t>
      </w:r>
      <w:r>
        <w:fldChar w:fldCharType="begin"/>
      </w:r>
      <w:r>
        <w:instrText xml:space="preserve"> REF _Ref531546202 \r \h  \* MERGEFORMAT </w:instrText>
      </w:r>
      <w:r>
        <w:fldChar w:fldCharType="separate"/>
      </w:r>
      <w:r>
        <w:t>11.6</w:t>
      </w:r>
      <w:r>
        <w:fldChar w:fldCharType="end"/>
      </w:r>
      <w:r>
        <w:t xml:space="preserve"> настоящего Положения.</w:t>
      </w:r>
      <w:bookmarkStart w:id="83" w:name="Par550"/>
      <w:bookmarkEnd w:id="83"/>
    </w:p>
    <w:p w14:paraId="1F90A003" w14:textId="77777777" w:rsidR="00AB760C" w:rsidRDefault="00AB760C" w:rsidP="00BA3D7B">
      <w:pPr>
        <w:spacing w:after="0" w:line="240" w:lineRule="auto"/>
        <w:contextualSpacing/>
        <w:jc w:val="both"/>
        <w:rPr>
          <w:sz w:val="24"/>
          <w:szCs w:val="24"/>
        </w:rPr>
      </w:pPr>
    </w:p>
    <w:p w14:paraId="0A5755C8" w14:textId="77777777" w:rsidR="00AB760C" w:rsidRDefault="00A26FCC" w:rsidP="00BA3D7B">
      <w:pPr>
        <w:pStyle w:val="af5"/>
        <w:numPr>
          <w:ilvl w:val="0"/>
          <w:numId w:val="2"/>
        </w:numPr>
        <w:spacing w:after="0" w:line="240" w:lineRule="auto"/>
        <w:ind w:left="0" w:firstLine="0"/>
        <w:jc w:val="center"/>
        <w:outlineLvl w:val="0"/>
        <w:rPr>
          <w:b/>
        </w:rPr>
      </w:pPr>
      <w:bookmarkStart w:id="84" w:name="_Toc180411170"/>
      <w:r>
        <w:rPr>
          <w:b/>
        </w:rPr>
        <w:t>Критерии оценки заявок на участие в конкурсе</w:t>
      </w:r>
      <w:bookmarkEnd w:id="84"/>
    </w:p>
    <w:p w14:paraId="53828018" w14:textId="77777777" w:rsidR="00AB760C" w:rsidRDefault="00A26FCC" w:rsidP="00BA3D7B">
      <w:pPr>
        <w:pStyle w:val="af5"/>
        <w:numPr>
          <w:ilvl w:val="1"/>
          <w:numId w:val="2"/>
        </w:numPr>
        <w:spacing w:after="0" w:line="240" w:lineRule="auto"/>
        <w:ind w:left="0" w:firstLine="0"/>
        <w:jc w:val="both"/>
      </w:pPr>
      <w:r>
        <w:t>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bookmarkStart w:id="85" w:name="Par553"/>
      <w:bookmarkEnd w:id="85"/>
    </w:p>
    <w:p w14:paraId="5078F987" w14:textId="77777777" w:rsidR="00AB760C" w:rsidRDefault="00A26FCC" w:rsidP="00BA3D7B">
      <w:pPr>
        <w:pStyle w:val="af5"/>
        <w:numPr>
          <w:ilvl w:val="1"/>
          <w:numId w:val="2"/>
        </w:numPr>
        <w:spacing w:after="0" w:line="240" w:lineRule="auto"/>
        <w:ind w:left="0" w:firstLine="0"/>
        <w:jc w:val="both"/>
      </w:pPr>
      <w:bookmarkStart w:id="86" w:name="_Ref531546275"/>
      <w:r>
        <w:t>Критериями оценки заявок на участие в конкурсе могут быть:</w:t>
      </w:r>
      <w:bookmarkStart w:id="87" w:name="Par554"/>
      <w:bookmarkEnd w:id="86"/>
      <w:bookmarkEnd w:id="87"/>
    </w:p>
    <w:p w14:paraId="4C097D98" w14:textId="77777777" w:rsidR="00AB760C" w:rsidRDefault="00A26FCC" w:rsidP="00BA3D7B">
      <w:pPr>
        <w:pStyle w:val="af5"/>
        <w:numPr>
          <w:ilvl w:val="2"/>
          <w:numId w:val="2"/>
        </w:numPr>
        <w:spacing w:after="0" w:line="240" w:lineRule="auto"/>
        <w:ind w:left="0" w:firstLine="0"/>
        <w:jc w:val="both"/>
      </w:pPr>
      <w:bookmarkStart w:id="88" w:name="_Ref531546430"/>
      <w:r>
        <w:t>цена;</w:t>
      </w:r>
      <w:bookmarkStart w:id="89" w:name="Par555"/>
      <w:bookmarkEnd w:id="88"/>
      <w:bookmarkEnd w:id="89"/>
    </w:p>
    <w:p w14:paraId="232409FC" w14:textId="77777777" w:rsidR="00AB760C" w:rsidRDefault="00A26FCC" w:rsidP="00BA3D7B">
      <w:pPr>
        <w:pStyle w:val="af5"/>
        <w:numPr>
          <w:ilvl w:val="2"/>
          <w:numId w:val="2"/>
        </w:numPr>
        <w:spacing w:after="0" w:line="240" w:lineRule="auto"/>
        <w:ind w:left="0" w:firstLine="0"/>
        <w:jc w:val="both"/>
      </w:pPr>
      <w:bookmarkStart w:id="90" w:name="_Ref531546545"/>
      <w:r>
        <w:t>качественные и (или) функциональные характеристики (потребительские свойства) товара, качество работ, услуг;</w:t>
      </w:r>
      <w:bookmarkStart w:id="91" w:name="Par556"/>
      <w:bookmarkEnd w:id="90"/>
      <w:bookmarkEnd w:id="91"/>
    </w:p>
    <w:p w14:paraId="389FD340" w14:textId="77777777" w:rsidR="00AB760C" w:rsidRDefault="00A26FCC" w:rsidP="00BA3D7B">
      <w:pPr>
        <w:pStyle w:val="af5"/>
        <w:numPr>
          <w:ilvl w:val="2"/>
          <w:numId w:val="2"/>
        </w:numPr>
        <w:spacing w:after="0" w:line="240" w:lineRule="auto"/>
        <w:ind w:left="0" w:firstLine="0"/>
        <w:jc w:val="both"/>
      </w:pPr>
      <w:bookmarkStart w:id="92" w:name="_Ref531546432"/>
      <w:r>
        <w:t>расходы на эксплуатацию товара;</w:t>
      </w:r>
      <w:bookmarkStart w:id="93" w:name="Par557"/>
      <w:bookmarkEnd w:id="92"/>
      <w:bookmarkEnd w:id="93"/>
    </w:p>
    <w:p w14:paraId="66781BC2" w14:textId="77777777" w:rsidR="00AB760C" w:rsidRDefault="00A26FCC" w:rsidP="00BA3D7B">
      <w:pPr>
        <w:pStyle w:val="af5"/>
        <w:numPr>
          <w:ilvl w:val="2"/>
          <w:numId w:val="2"/>
        </w:numPr>
        <w:spacing w:after="0" w:line="240" w:lineRule="auto"/>
        <w:ind w:left="0" w:firstLine="0"/>
        <w:jc w:val="both"/>
      </w:pPr>
      <w:bookmarkStart w:id="94" w:name="_Ref531546435"/>
      <w:r>
        <w:t>расходы на техническое обслуживание товара;</w:t>
      </w:r>
      <w:bookmarkStart w:id="95" w:name="Par558"/>
      <w:bookmarkEnd w:id="94"/>
      <w:bookmarkEnd w:id="95"/>
    </w:p>
    <w:p w14:paraId="28CDD5B1" w14:textId="77777777" w:rsidR="00AB760C" w:rsidRDefault="00A26FCC" w:rsidP="00BA3D7B">
      <w:pPr>
        <w:pStyle w:val="af5"/>
        <w:numPr>
          <w:ilvl w:val="2"/>
          <w:numId w:val="2"/>
        </w:numPr>
        <w:spacing w:after="0" w:line="240" w:lineRule="auto"/>
        <w:ind w:left="0" w:firstLine="0"/>
        <w:jc w:val="both"/>
      </w:pPr>
      <w:bookmarkStart w:id="96" w:name="_Ref531546505"/>
      <w:r>
        <w:t>сроки (периоды) поставки товара, выполнения работ, оказания услуг;</w:t>
      </w:r>
      <w:bookmarkStart w:id="97" w:name="Par559"/>
      <w:bookmarkEnd w:id="96"/>
      <w:bookmarkEnd w:id="97"/>
    </w:p>
    <w:p w14:paraId="7B8BB692" w14:textId="77777777" w:rsidR="00AB760C" w:rsidRDefault="00A26FCC" w:rsidP="00BA3D7B">
      <w:pPr>
        <w:pStyle w:val="af5"/>
        <w:numPr>
          <w:ilvl w:val="2"/>
          <w:numId w:val="2"/>
        </w:numPr>
        <w:spacing w:after="0" w:line="240" w:lineRule="auto"/>
        <w:ind w:left="0" w:firstLine="0"/>
        <w:jc w:val="both"/>
      </w:pPr>
      <w:bookmarkStart w:id="98" w:name="_Ref531546507"/>
      <w:r>
        <w:t>срок, на который предоставляются гарантии качества товара, работ, услуг;</w:t>
      </w:r>
      <w:bookmarkStart w:id="99" w:name="Par560"/>
      <w:bookmarkEnd w:id="98"/>
      <w:bookmarkEnd w:id="99"/>
    </w:p>
    <w:p w14:paraId="39E805FC" w14:textId="77777777" w:rsidR="00AB760C" w:rsidRDefault="00A26FCC" w:rsidP="00BA3D7B">
      <w:pPr>
        <w:pStyle w:val="af5"/>
        <w:numPr>
          <w:ilvl w:val="2"/>
          <w:numId w:val="2"/>
        </w:numPr>
        <w:spacing w:after="0" w:line="240" w:lineRule="auto"/>
        <w:ind w:left="0" w:firstLine="0"/>
        <w:jc w:val="both"/>
      </w:pPr>
      <w:bookmarkStart w:id="100" w:name="_Ref531546560"/>
      <w:r>
        <w:t>деловая репутация участника закупок;</w:t>
      </w:r>
      <w:bookmarkEnd w:id="100"/>
    </w:p>
    <w:p w14:paraId="153A73A2" w14:textId="77777777" w:rsidR="00AB760C" w:rsidRDefault="00A26FCC" w:rsidP="00BA3D7B">
      <w:pPr>
        <w:pStyle w:val="af5"/>
        <w:numPr>
          <w:ilvl w:val="2"/>
          <w:numId w:val="2"/>
        </w:numPr>
        <w:spacing w:after="0" w:line="240" w:lineRule="auto"/>
        <w:ind w:left="0" w:firstLine="0"/>
        <w:jc w:val="both"/>
      </w:pPr>
      <w:bookmarkStart w:id="101" w:name="_Ref531546563"/>
      <w: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bookmarkEnd w:id="101"/>
    </w:p>
    <w:p w14:paraId="7E72D495" w14:textId="77777777" w:rsidR="00AB760C" w:rsidRDefault="00A26FCC" w:rsidP="00BA3D7B">
      <w:pPr>
        <w:pStyle w:val="af5"/>
        <w:numPr>
          <w:ilvl w:val="2"/>
          <w:numId w:val="2"/>
        </w:numPr>
        <w:spacing w:after="0" w:line="240" w:lineRule="auto"/>
        <w:ind w:left="0" w:firstLine="0"/>
        <w:jc w:val="both"/>
      </w:pPr>
      <w:bookmarkStart w:id="102" w:name="_Ref531546565"/>
      <w:r>
        <w:t>квалификация участника закупки;</w:t>
      </w:r>
      <w:bookmarkStart w:id="103" w:name="Par564"/>
      <w:bookmarkEnd w:id="102"/>
      <w:bookmarkEnd w:id="103"/>
    </w:p>
    <w:p w14:paraId="165243F4" w14:textId="77777777" w:rsidR="00AB760C" w:rsidRDefault="00A26FCC" w:rsidP="00BA3D7B">
      <w:pPr>
        <w:pStyle w:val="af5"/>
        <w:numPr>
          <w:ilvl w:val="2"/>
          <w:numId w:val="2"/>
        </w:numPr>
        <w:spacing w:after="0" w:line="240" w:lineRule="auto"/>
        <w:ind w:left="0" w:firstLine="0"/>
        <w:jc w:val="both"/>
      </w:pPr>
      <w:bookmarkStart w:id="104" w:name="_Ref531546568"/>
      <w:r>
        <w:t>квалификация работников участника закупки.</w:t>
      </w:r>
      <w:bookmarkStart w:id="105" w:name="Par565"/>
      <w:bookmarkEnd w:id="104"/>
      <w:bookmarkEnd w:id="105"/>
    </w:p>
    <w:p w14:paraId="6D05A9CD" w14:textId="77777777" w:rsidR="00AB760C" w:rsidRDefault="00A26FCC" w:rsidP="00BA3D7B">
      <w:pPr>
        <w:pStyle w:val="af5"/>
        <w:numPr>
          <w:ilvl w:val="1"/>
          <w:numId w:val="2"/>
        </w:numPr>
        <w:spacing w:after="0" w:line="240" w:lineRule="auto"/>
        <w:ind w:left="0" w:firstLine="0"/>
        <w:jc w:val="both"/>
      </w:pPr>
      <w:bookmarkStart w:id="106" w:name="_Ref531600198"/>
      <w:r>
        <w:t xml:space="preserve">В конкурсной документации Заказчик должен указать не менее двух критериев из предусмотренных п. </w:t>
      </w:r>
      <w:r>
        <w:fldChar w:fldCharType="begin"/>
      </w:r>
      <w:r>
        <w:instrText xml:space="preserve"> REF _Ref531546275 \r \h  \* MERGEFORMAT </w:instrText>
      </w:r>
      <w:r>
        <w:fldChar w:fldCharType="separate"/>
      </w:r>
      <w:r>
        <w:t>12.2</w:t>
      </w:r>
      <w:r>
        <w:fldChar w:fldCharType="end"/>
      </w:r>
      <w:r>
        <w:t xml:space="preserve">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bookmarkEnd w:id="106"/>
    </w:p>
    <w:p w14:paraId="1EA9B011" w14:textId="77777777" w:rsidR="00AB760C" w:rsidRDefault="00A26FCC" w:rsidP="00BA3D7B">
      <w:pPr>
        <w:pStyle w:val="af5"/>
        <w:numPr>
          <w:ilvl w:val="1"/>
          <w:numId w:val="2"/>
        </w:numPr>
        <w:adjustRightInd w:val="0"/>
        <w:spacing w:after="0" w:line="240" w:lineRule="auto"/>
        <w:ind w:left="0" w:firstLine="0"/>
        <w:jc w:val="both"/>
      </w:pPr>
      <w:r>
        <w:t>Итоговые баллы по каждому критерию определяются путем произведения количества баллов (суммы баллов по показателям) на значимость критерия.</w:t>
      </w:r>
    </w:p>
    <w:p w14:paraId="6ED42BD4" w14:textId="77777777" w:rsidR="00AB760C" w:rsidRDefault="00A26FCC" w:rsidP="00BA3D7B">
      <w:pPr>
        <w:pStyle w:val="af5"/>
        <w:numPr>
          <w:ilvl w:val="1"/>
          <w:numId w:val="2"/>
        </w:numPr>
        <w:adjustRightInd w:val="0"/>
        <w:spacing w:after="0" w:line="240" w:lineRule="auto"/>
        <w:ind w:left="0" w:firstLine="0"/>
        <w:jc w:val="both"/>
      </w:pPr>
      <w:bookmarkStart w:id="107" w:name="_Ref531546729"/>
      <w:r>
        <w:lastRenderedPageBreak/>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bookmarkStart w:id="108" w:name="Par589"/>
      <w:bookmarkEnd w:id="107"/>
      <w:bookmarkEnd w:id="108"/>
    </w:p>
    <w:p w14:paraId="5CA251EF" w14:textId="77777777" w:rsidR="00AB760C" w:rsidRDefault="00A26FCC" w:rsidP="00BA3D7B">
      <w:pPr>
        <w:pStyle w:val="af5"/>
        <w:numPr>
          <w:ilvl w:val="1"/>
          <w:numId w:val="2"/>
        </w:numPr>
        <w:adjustRightInd w:val="0"/>
        <w:spacing w:after="0" w:line="240" w:lineRule="auto"/>
        <w:ind w:left="0" w:firstLine="0"/>
        <w:jc w:val="both"/>
      </w:pPr>
      <w:r>
        <w:t>Победителем конкурса признается участник, заявке которого присвоено наибольшее количество баллов.</w:t>
      </w:r>
    </w:p>
    <w:p w14:paraId="38008764" w14:textId="77777777" w:rsidR="00AB760C" w:rsidRDefault="00AB760C" w:rsidP="002343B6">
      <w:pPr>
        <w:adjustRightInd w:val="0"/>
        <w:spacing w:after="0" w:line="240" w:lineRule="auto"/>
        <w:contextualSpacing/>
        <w:jc w:val="both"/>
        <w:rPr>
          <w:sz w:val="24"/>
          <w:szCs w:val="24"/>
        </w:rPr>
      </w:pPr>
    </w:p>
    <w:p w14:paraId="0756E91D"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09" w:name="_Toc180411171"/>
      <w:r>
        <w:rPr>
          <w:b/>
        </w:rPr>
        <w:t>Порядок подачи заявок на участие в конкурсе</w:t>
      </w:r>
      <w:bookmarkEnd w:id="109"/>
    </w:p>
    <w:p w14:paraId="2C39B296" w14:textId="77777777" w:rsidR="00AB760C" w:rsidRDefault="00A26FCC" w:rsidP="002343B6">
      <w:pPr>
        <w:pStyle w:val="af5"/>
        <w:numPr>
          <w:ilvl w:val="1"/>
          <w:numId w:val="2"/>
        </w:numPr>
        <w:adjustRightInd w:val="0"/>
        <w:spacing w:after="0" w:line="240" w:lineRule="auto"/>
        <w:ind w:left="0" w:firstLine="0"/>
        <w:jc w:val="both"/>
      </w:pPr>
      <w:r>
        <w:t>Участник подает заявку на участие в конкурсе в порядке, в срок и по форме, которые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14:paraId="3C84EF0C" w14:textId="77777777" w:rsidR="00AB760C" w:rsidRDefault="00A26FCC" w:rsidP="002343B6">
      <w:pPr>
        <w:pStyle w:val="af5"/>
        <w:numPr>
          <w:ilvl w:val="1"/>
          <w:numId w:val="2"/>
        </w:numPr>
        <w:adjustRightInd w:val="0"/>
        <w:spacing w:after="0" w:line="240" w:lineRule="auto"/>
        <w:ind w:left="0" w:firstLine="0"/>
        <w:jc w:val="both"/>
      </w:pPr>
      <w:r>
        <w:t>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14:paraId="52D36EEF" w14:textId="77777777" w:rsidR="00AB760C" w:rsidRDefault="00A26FCC" w:rsidP="002343B6">
      <w:pPr>
        <w:pStyle w:val="af5"/>
        <w:numPr>
          <w:ilvl w:val="1"/>
          <w:numId w:val="2"/>
        </w:numPr>
        <w:adjustRightInd w:val="0"/>
        <w:spacing w:after="0" w:line="240" w:lineRule="auto"/>
        <w:ind w:left="0" w:firstLine="0"/>
        <w:jc w:val="both"/>
      </w:pPr>
      <w:r>
        <w:t>Заявка на участие в конкурсе должна включать:</w:t>
      </w:r>
    </w:p>
    <w:p w14:paraId="14539CEB" w14:textId="77777777" w:rsidR="00AB760C" w:rsidRDefault="00A26FCC" w:rsidP="002343B6">
      <w:pPr>
        <w:pStyle w:val="af5"/>
        <w:numPr>
          <w:ilvl w:val="2"/>
          <w:numId w:val="2"/>
        </w:numPr>
        <w:adjustRightInd w:val="0"/>
        <w:spacing w:after="0" w:line="240" w:lineRule="auto"/>
        <w:ind w:left="0" w:firstLine="0"/>
        <w:jc w:val="both"/>
      </w:pPr>
      <w: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66B7B1E5" w14:textId="77777777" w:rsidR="00AB760C" w:rsidRDefault="00A26FCC" w:rsidP="002343B6">
      <w:pPr>
        <w:pStyle w:val="af5"/>
        <w:numPr>
          <w:ilvl w:val="2"/>
          <w:numId w:val="2"/>
        </w:numPr>
        <w:adjustRightInd w:val="0"/>
        <w:spacing w:after="0" w:line="240" w:lineRule="auto"/>
        <w:ind w:left="0" w:firstLine="0"/>
        <w:jc w:val="both"/>
      </w:pPr>
      <w:r>
        <w:t>копии учредительных документов участника закупок (для юридических лиц);</w:t>
      </w:r>
    </w:p>
    <w:p w14:paraId="303085D2" w14:textId="77777777" w:rsidR="00AB760C" w:rsidRDefault="00A26FCC" w:rsidP="002343B6">
      <w:pPr>
        <w:pStyle w:val="af5"/>
        <w:numPr>
          <w:ilvl w:val="2"/>
          <w:numId w:val="2"/>
        </w:numPr>
        <w:adjustRightInd w:val="0"/>
        <w:spacing w:after="0" w:line="240" w:lineRule="auto"/>
        <w:ind w:left="0" w:firstLine="0"/>
        <w:jc w:val="both"/>
      </w:pPr>
      <w:r>
        <w:t>копии документов, удостоверяющих личность (для физических лиц);</w:t>
      </w:r>
    </w:p>
    <w:p w14:paraId="508A84C8" w14:textId="77777777" w:rsidR="00AB760C" w:rsidRDefault="00A26FCC" w:rsidP="002343B6">
      <w:pPr>
        <w:pStyle w:val="af5"/>
        <w:numPr>
          <w:ilvl w:val="2"/>
          <w:numId w:val="2"/>
        </w:numPr>
        <w:adjustRightInd w:val="0"/>
        <w:spacing w:after="0" w:line="240" w:lineRule="auto"/>
        <w:ind w:left="0" w:firstLine="0"/>
        <w:jc w:val="both"/>
      </w:pPr>
      <w: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конкурса, или нотариально заверенную копию такой выписки;</w:t>
      </w:r>
    </w:p>
    <w:p w14:paraId="6D14CF09" w14:textId="77777777" w:rsidR="00AB760C" w:rsidRDefault="00A26FCC" w:rsidP="002343B6">
      <w:pPr>
        <w:pStyle w:val="af5"/>
        <w:numPr>
          <w:ilvl w:val="2"/>
          <w:numId w:val="2"/>
        </w:numPr>
        <w:adjustRightInd w:val="0"/>
        <w:spacing w:after="0" w:line="240" w:lineRule="auto"/>
        <w:ind w:left="0" w:firstLine="0"/>
        <w:jc w:val="both"/>
      </w:pPr>
      <w: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14:paraId="52577911" w14:textId="77777777" w:rsidR="00AB760C" w:rsidRDefault="00A26FCC" w:rsidP="002343B6">
      <w:pPr>
        <w:pStyle w:val="af5"/>
        <w:numPr>
          <w:ilvl w:val="2"/>
          <w:numId w:val="2"/>
        </w:numPr>
        <w:adjustRightInd w:val="0"/>
        <w:spacing w:after="0" w:line="240" w:lineRule="auto"/>
        <w:ind w:left="0" w:firstLine="0"/>
        <w:jc w:val="both"/>
      </w:pPr>
      <w:r>
        <w:t>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00CC5121" w14:textId="77777777" w:rsidR="00AB760C" w:rsidRDefault="00A26FCC" w:rsidP="002343B6">
      <w:pPr>
        <w:pStyle w:val="af5"/>
        <w:numPr>
          <w:ilvl w:val="2"/>
          <w:numId w:val="2"/>
        </w:numPr>
        <w:adjustRightInd w:val="0"/>
        <w:spacing w:after="0" w:line="240" w:lineRule="auto"/>
        <w:ind w:left="0" w:firstLine="0"/>
        <w:jc w:val="both"/>
      </w:pPr>
      <w: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9510B32" w14:textId="77777777" w:rsidR="00AB760C" w:rsidRDefault="00A26FCC" w:rsidP="002343B6">
      <w:pPr>
        <w:pStyle w:val="af5"/>
        <w:numPr>
          <w:ilvl w:val="2"/>
          <w:numId w:val="2"/>
        </w:numPr>
        <w:adjustRightInd w:val="0"/>
        <w:spacing w:after="0" w:line="240" w:lineRule="auto"/>
        <w:ind w:left="0" w:firstLine="0"/>
        <w:jc w:val="both"/>
      </w:pPr>
      <w:r>
        <w:t xml:space="preserve">документ, декларирующий соответствие участника закупки требованиям п. </w:t>
      </w:r>
      <w:r>
        <w:fldChar w:fldCharType="begin"/>
      </w:r>
      <w:r>
        <w:instrText xml:space="preserve"> REF _Ref531544312 \r \h  \* MERGEFORMAT </w:instrText>
      </w:r>
      <w:r>
        <w:fldChar w:fldCharType="separate"/>
      </w:r>
      <w:r>
        <w:t>7.1</w:t>
      </w:r>
      <w:r>
        <w:fldChar w:fldCharType="end"/>
      </w:r>
      <w:r>
        <w:t xml:space="preserve"> настоящего Положения;</w:t>
      </w:r>
    </w:p>
    <w:p w14:paraId="75275D72" w14:textId="77777777" w:rsidR="00AB760C" w:rsidRDefault="00A26FCC" w:rsidP="002343B6">
      <w:pPr>
        <w:pStyle w:val="af5"/>
        <w:numPr>
          <w:ilvl w:val="2"/>
          <w:numId w:val="2"/>
        </w:numPr>
        <w:adjustRightInd w:val="0"/>
        <w:spacing w:after="0" w:line="240" w:lineRule="auto"/>
        <w:ind w:left="0" w:firstLine="0"/>
        <w:jc w:val="both"/>
      </w:pPr>
      <w:r>
        <w:t>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стране происхождения товара и иные предложения по условиям, установленным конкурсной документацией;</w:t>
      </w:r>
    </w:p>
    <w:p w14:paraId="0238D362" w14:textId="77777777" w:rsidR="00AB760C" w:rsidRDefault="00A26FCC" w:rsidP="002343B6">
      <w:pPr>
        <w:pStyle w:val="af5"/>
        <w:numPr>
          <w:ilvl w:val="2"/>
          <w:numId w:val="2"/>
        </w:numPr>
        <w:adjustRightInd w:val="0"/>
        <w:spacing w:after="0" w:line="240" w:lineRule="auto"/>
        <w:ind w:left="0" w:firstLine="0"/>
        <w:jc w:val="both"/>
      </w:pPr>
      <w:r>
        <w:lastRenderedPageBreak/>
        <w:t>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 (при установке таких требований);</w:t>
      </w:r>
    </w:p>
    <w:p w14:paraId="5911F88B" w14:textId="307A828A" w:rsidR="00AB760C" w:rsidRDefault="00A26FCC" w:rsidP="002343B6">
      <w:pPr>
        <w:pStyle w:val="af5"/>
        <w:numPr>
          <w:ilvl w:val="2"/>
          <w:numId w:val="2"/>
        </w:numPr>
        <w:adjustRightInd w:val="0"/>
        <w:spacing w:after="0" w:line="240" w:lineRule="auto"/>
        <w:ind w:left="0" w:firstLine="0"/>
        <w:jc w:val="both"/>
      </w:pPr>
      <w: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w:t>
      </w:r>
      <w:r w:rsidR="00050ACC">
        <w:t>которые, согласно гражданскому законодательству,</w:t>
      </w:r>
      <w:r>
        <w:t xml:space="preserve"> могут быть представлены только вместе с товаром;</w:t>
      </w:r>
    </w:p>
    <w:p w14:paraId="2178D134" w14:textId="77777777" w:rsidR="00AB760C" w:rsidRDefault="00A26FCC" w:rsidP="002343B6">
      <w:pPr>
        <w:pStyle w:val="af5"/>
        <w:numPr>
          <w:ilvl w:val="2"/>
          <w:numId w:val="2"/>
        </w:numPr>
        <w:adjustRightInd w:val="0"/>
        <w:spacing w:after="0" w:line="240" w:lineRule="auto"/>
        <w:ind w:left="0" w:firstLine="0"/>
        <w:jc w:val="both"/>
      </w:pPr>
      <w:r>
        <w:t>документы (их копии) и сведения, необходимые для оценки заявки по критериям, которые установлены в конкурсной документации;</w:t>
      </w:r>
    </w:p>
    <w:p w14:paraId="32FE872A" w14:textId="77777777" w:rsidR="00AB760C" w:rsidRDefault="00A26FCC" w:rsidP="002343B6">
      <w:pPr>
        <w:pStyle w:val="af5"/>
        <w:numPr>
          <w:ilvl w:val="2"/>
          <w:numId w:val="2"/>
        </w:numPr>
        <w:adjustRightInd w:val="0"/>
        <w:spacing w:after="0" w:line="240" w:lineRule="auto"/>
        <w:ind w:left="0" w:firstLine="0"/>
        <w:jc w:val="both"/>
      </w:pPr>
      <w:r>
        <w:t>другие документы в соответствии с требованиями конкурсной документации.</w:t>
      </w:r>
    </w:p>
    <w:p w14:paraId="699436D7" w14:textId="77777777" w:rsidR="00AB760C" w:rsidRDefault="00A26FCC" w:rsidP="002343B6">
      <w:pPr>
        <w:pStyle w:val="af5"/>
        <w:numPr>
          <w:ilvl w:val="1"/>
          <w:numId w:val="2"/>
        </w:numPr>
        <w:adjustRightInd w:val="0"/>
        <w:spacing w:after="0" w:line="240" w:lineRule="auto"/>
        <w:ind w:left="0" w:firstLine="0"/>
        <w:jc w:val="both"/>
      </w:pPr>
      <w:r>
        <w:t>Заявка на участие в конкурсе может содержать:</w:t>
      </w:r>
    </w:p>
    <w:p w14:paraId="7608B51D" w14:textId="77777777" w:rsidR="00AB760C" w:rsidRDefault="00A26FCC" w:rsidP="002343B6">
      <w:pPr>
        <w:pStyle w:val="af5"/>
        <w:numPr>
          <w:ilvl w:val="2"/>
          <w:numId w:val="2"/>
        </w:numPr>
        <w:adjustRightInd w:val="0"/>
        <w:spacing w:after="0" w:line="240" w:lineRule="auto"/>
        <w:ind w:left="0" w:firstLine="0"/>
        <w:jc w:val="both"/>
      </w:pPr>
      <w:r>
        <w:t>дополнительные документы и сведения, необходимые для оценки заявки по критериям, которые установлены в документации о проведении конкурса;</w:t>
      </w:r>
    </w:p>
    <w:p w14:paraId="4718FFAA" w14:textId="77777777" w:rsidR="00AB760C" w:rsidRDefault="00A26FCC" w:rsidP="002343B6">
      <w:pPr>
        <w:pStyle w:val="af5"/>
        <w:numPr>
          <w:ilvl w:val="2"/>
          <w:numId w:val="2"/>
        </w:numPr>
        <w:adjustRightInd w:val="0"/>
        <w:spacing w:after="0" w:line="240" w:lineRule="auto"/>
        <w:ind w:left="0" w:firstLine="0"/>
        <w:jc w:val="both"/>
      </w:pPr>
      <w:r>
        <w:t>эскиз, рисунок, чертеж, фотографию, иное изображение товара, образец (пробу) товара, на поставку которого осуществляется закупка;</w:t>
      </w:r>
    </w:p>
    <w:p w14:paraId="2514E66A" w14:textId="77777777" w:rsidR="00AB760C" w:rsidRDefault="00A26FCC" w:rsidP="002343B6">
      <w:pPr>
        <w:pStyle w:val="af5"/>
        <w:numPr>
          <w:ilvl w:val="2"/>
          <w:numId w:val="2"/>
        </w:numPr>
        <w:adjustRightInd w:val="0"/>
        <w:spacing w:after="0" w:line="240" w:lineRule="auto"/>
        <w:ind w:left="0" w:firstLine="0"/>
        <w:jc w:val="both"/>
      </w:pPr>
      <w:r>
        <w:t>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2DD83931" w14:textId="77777777" w:rsidR="00AB760C" w:rsidRDefault="00A26FCC" w:rsidP="002343B6">
      <w:pPr>
        <w:pStyle w:val="af5"/>
        <w:numPr>
          <w:ilvl w:val="1"/>
          <w:numId w:val="2"/>
        </w:numPr>
        <w:adjustRightInd w:val="0"/>
        <w:spacing w:after="0" w:line="240" w:lineRule="auto"/>
        <w:ind w:left="0" w:firstLine="0"/>
        <w:jc w:val="both"/>
      </w:pPr>
      <w:r>
        <w:t>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14:paraId="5B16C79E" w14:textId="77777777" w:rsidR="00AB760C" w:rsidRDefault="00A26FCC" w:rsidP="002343B6">
      <w:pPr>
        <w:pStyle w:val="af5"/>
        <w:numPr>
          <w:ilvl w:val="2"/>
          <w:numId w:val="2"/>
        </w:numPr>
        <w:adjustRightInd w:val="0"/>
        <w:spacing w:after="0" w:line="240" w:lineRule="auto"/>
        <w:ind w:left="0" w:firstLine="0"/>
        <w:jc w:val="both"/>
      </w:pPr>
      <w: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14:paraId="13F4E8CB" w14:textId="77777777" w:rsidR="00AB760C" w:rsidRDefault="00A26FCC" w:rsidP="002343B6">
      <w:pPr>
        <w:pStyle w:val="af5"/>
        <w:numPr>
          <w:ilvl w:val="2"/>
          <w:numId w:val="2"/>
        </w:numPr>
        <w:adjustRightInd w:val="0"/>
        <w:spacing w:after="0" w:line="240" w:lineRule="auto"/>
        <w:ind w:left="0" w:firstLine="0"/>
        <w:jc w:val="both"/>
      </w:pPr>
      <w:r>
        <w:t xml:space="preserve">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 </w:t>
      </w:r>
      <w:r>
        <w:rPr>
          <w:lang w:eastAsia="en-US"/>
        </w:rPr>
        <w:t>В случае установления факта подачи одним участником конкурса двух и более заявок на участие в открытом конкурсе в отношении одного и того же</w:t>
      </w:r>
      <w:r>
        <w:t xml:space="preserve"> предмета конкурса </w:t>
      </w:r>
      <w:r>
        <w:rPr>
          <w:color w:val="000000"/>
        </w:rPr>
        <w:t>при условии, что поданные ранее этим участником заявки не отозваны, все заявки на участие в конкурсе этого участника закупки не рассматриваются и возвращаются этому участнику.</w:t>
      </w:r>
    </w:p>
    <w:p w14:paraId="359378E8" w14:textId="77777777" w:rsidR="00AB760C" w:rsidRDefault="00A26FCC" w:rsidP="002343B6">
      <w:pPr>
        <w:pStyle w:val="af5"/>
        <w:numPr>
          <w:ilvl w:val="2"/>
          <w:numId w:val="2"/>
        </w:numPr>
        <w:adjustRightInd w:val="0"/>
        <w:spacing w:after="0" w:line="240" w:lineRule="auto"/>
        <w:ind w:left="0" w:firstLine="0"/>
        <w:jc w:val="both"/>
      </w:pPr>
      <w:r>
        <w:rPr>
          <w:color w:val="000000"/>
        </w:rPr>
        <w:t>Конверт с заявкой,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участнику закупки.</w:t>
      </w:r>
    </w:p>
    <w:p w14:paraId="759228DB" w14:textId="77777777" w:rsidR="00AB760C" w:rsidRDefault="00A26FCC" w:rsidP="002343B6">
      <w:pPr>
        <w:pStyle w:val="af5"/>
        <w:numPr>
          <w:ilvl w:val="2"/>
          <w:numId w:val="2"/>
        </w:numPr>
        <w:adjustRightInd w:val="0"/>
        <w:spacing w:after="0" w:line="240" w:lineRule="auto"/>
        <w:ind w:left="0" w:firstLine="0"/>
        <w:jc w:val="both"/>
      </w:pPr>
      <w:r>
        <w:t>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14:paraId="03364BD4" w14:textId="77777777" w:rsidR="00AB760C" w:rsidRDefault="00A26FCC" w:rsidP="002343B6">
      <w:pPr>
        <w:pStyle w:val="af5"/>
        <w:numPr>
          <w:ilvl w:val="2"/>
          <w:numId w:val="2"/>
        </w:numPr>
        <w:adjustRightInd w:val="0"/>
        <w:spacing w:after="0" w:line="240" w:lineRule="auto"/>
        <w:ind w:left="0" w:firstLine="0"/>
        <w:jc w:val="both"/>
      </w:pPr>
      <w:r>
        <w:t xml:space="preserve">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 </w:t>
      </w:r>
      <w:r>
        <w:rPr>
          <w:lang w:eastAsia="en-US"/>
        </w:rPr>
        <w:t>В случае внесения изменений участником закупки в ранее поданную им заявку на участие в конкурсе, датой подачи заявки считается дата подачи последних изменений в заявку.</w:t>
      </w:r>
    </w:p>
    <w:p w14:paraId="5507B7A4" w14:textId="77777777" w:rsidR="00AB760C" w:rsidRDefault="00A26FCC" w:rsidP="002343B6">
      <w:pPr>
        <w:pStyle w:val="af5"/>
        <w:numPr>
          <w:ilvl w:val="2"/>
          <w:numId w:val="2"/>
        </w:numPr>
        <w:adjustRightInd w:val="0"/>
        <w:spacing w:after="0" w:line="240" w:lineRule="auto"/>
        <w:ind w:left="0" w:firstLine="0"/>
        <w:jc w:val="both"/>
      </w:pPr>
      <w:r>
        <w:t>Каждый конверт с заявкой на участие в конкурсе, поступивший в течение срока подачи заявок на участие и после его окончания, регистрируется в журнале регистрации заявок.</w:t>
      </w:r>
    </w:p>
    <w:p w14:paraId="241CEE31" w14:textId="77777777" w:rsidR="00AB760C" w:rsidRDefault="00A26FCC" w:rsidP="002343B6">
      <w:pPr>
        <w:pStyle w:val="af5"/>
        <w:numPr>
          <w:ilvl w:val="3"/>
          <w:numId w:val="2"/>
        </w:numPr>
        <w:adjustRightInd w:val="0"/>
        <w:spacing w:after="0" w:line="240" w:lineRule="auto"/>
        <w:ind w:left="0" w:firstLine="0"/>
        <w:jc w:val="both"/>
      </w:pPr>
      <w:r>
        <w:t>В названном журнале указываются следующие сведения:</w:t>
      </w:r>
    </w:p>
    <w:p w14:paraId="04EA8F97" w14:textId="77777777" w:rsidR="00AB760C" w:rsidRDefault="00A26FCC" w:rsidP="002343B6">
      <w:pPr>
        <w:pStyle w:val="af5"/>
        <w:numPr>
          <w:ilvl w:val="4"/>
          <w:numId w:val="2"/>
        </w:numPr>
        <w:adjustRightInd w:val="0"/>
        <w:spacing w:after="0" w:line="240" w:lineRule="auto"/>
        <w:ind w:left="0" w:firstLine="0"/>
        <w:jc w:val="both"/>
      </w:pPr>
      <w:r>
        <w:t>регистрационный номер заявки на участие в закупке;</w:t>
      </w:r>
    </w:p>
    <w:p w14:paraId="359359C4" w14:textId="77777777" w:rsidR="00AB760C" w:rsidRDefault="00A26FCC" w:rsidP="002343B6">
      <w:pPr>
        <w:pStyle w:val="af5"/>
        <w:numPr>
          <w:ilvl w:val="4"/>
          <w:numId w:val="2"/>
        </w:numPr>
        <w:adjustRightInd w:val="0"/>
        <w:spacing w:after="0" w:line="240" w:lineRule="auto"/>
        <w:ind w:left="0" w:firstLine="0"/>
        <w:jc w:val="both"/>
      </w:pPr>
      <w:r>
        <w:t>дата и время поступления конверта с заявкой на участие в закупке;</w:t>
      </w:r>
    </w:p>
    <w:p w14:paraId="70E779BC" w14:textId="77777777" w:rsidR="00AB760C" w:rsidRDefault="00A26FCC" w:rsidP="002343B6">
      <w:pPr>
        <w:pStyle w:val="af5"/>
        <w:numPr>
          <w:ilvl w:val="4"/>
          <w:numId w:val="2"/>
        </w:numPr>
        <w:adjustRightInd w:val="0"/>
        <w:spacing w:after="0" w:line="240" w:lineRule="auto"/>
        <w:ind w:left="0" w:firstLine="0"/>
        <w:jc w:val="both"/>
      </w:pPr>
      <w:r>
        <w:t>способ подачи заявки на участие в закупке (лично, посредством почтовой связи);</w:t>
      </w:r>
    </w:p>
    <w:p w14:paraId="7B3610B6" w14:textId="77777777" w:rsidR="00AB760C" w:rsidRDefault="00A26FCC" w:rsidP="002343B6">
      <w:pPr>
        <w:pStyle w:val="af5"/>
        <w:numPr>
          <w:ilvl w:val="4"/>
          <w:numId w:val="2"/>
        </w:numPr>
        <w:adjustRightInd w:val="0"/>
        <w:spacing w:after="0" w:line="240" w:lineRule="auto"/>
        <w:ind w:left="0" w:firstLine="0"/>
        <w:jc w:val="both"/>
      </w:pPr>
      <w:r>
        <w:t>состояние конверта с заявкой: наличие либо отсутствие повреждений, признаков вскрытия и т.п.</w:t>
      </w:r>
    </w:p>
    <w:p w14:paraId="642C1A37" w14:textId="77777777" w:rsidR="00AB760C" w:rsidRDefault="00A26FCC" w:rsidP="002343B6">
      <w:pPr>
        <w:pStyle w:val="af5"/>
        <w:numPr>
          <w:ilvl w:val="3"/>
          <w:numId w:val="2"/>
        </w:numPr>
        <w:adjustRightInd w:val="0"/>
        <w:spacing w:after="0" w:line="240" w:lineRule="auto"/>
        <w:ind w:left="0" w:firstLine="0"/>
        <w:jc w:val="both"/>
      </w:pPr>
      <w:r>
        <w:lastRenderedPageBreak/>
        <w:t>Факт подачи заявки заверяется в журнале подписью представителя Заказчика, ответственного за прием заявок.</w:t>
      </w:r>
    </w:p>
    <w:p w14:paraId="0AF692D0" w14:textId="77777777" w:rsidR="00AB760C" w:rsidRDefault="00A26FCC" w:rsidP="002343B6">
      <w:pPr>
        <w:pStyle w:val="af5"/>
        <w:numPr>
          <w:ilvl w:val="3"/>
          <w:numId w:val="2"/>
        </w:numPr>
        <w:adjustRightInd w:val="0"/>
        <w:spacing w:after="0" w:line="240" w:lineRule="auto"/>
        <w:ind w:left="0" w:firstLine="0"/>
        <w:jc w:val="both"/>
      </w:pPr>
      <w:r>
        <w:t>По требованию участника конкурса представитель заказчика, ответственный за прием заявок, может выдать расписку в получении конверта с заявкой на участие в конкурсе с указанием состояния конверта (наличие повреждений, признаков вскрытия), даты и времени получения заявки, ее регистрационного номера.</w:t>
      </w:r>
    </w:p>
    <w:p w14:paraId="306AFF71" w14:textId="77777777" w:rsidR="00AB760C" w:rsidRDefault="00A26FCC" w:rsidP="002343B6">
      <w:pPr>
        <w:pStyle w:val="af5"/>
        <w:numPr>
          <w:ilvl w:val="2"/>
          <w:numId w:val="2"/>
        </w:numPr>
        <w:adjustRightInd w:val="0"/>
        <w:spacing w:after="0" w:line="240" w:lineRule="auto"/>
        <w:ind w:left="0" w:firstLine="0"/>
        <w:jc w:val="both"/>
      </w:pPr>
      <w:r>
        <w:rPr>
          <w:color w:val="000000"/>
        </w:rPr>
        <w:t>Конверт с заявкой, поступивший после истечения срока подачи заявок на участие в конкурсе, не вскрывается и в случае, если на конверте с такой заявкой указана информация о подавшем ее лице, в том числе почтовый адрес, возвращается участнику закупки.</w:t>
      </w:r>
    </w:p>
    <w:p w14:paraId="13D66FA4" w14:textId="77777777" w:rsidR="00AB760C" w:rsidRDefault="00AB760C" w:rsidP="002343B6">
      <w:pPr>
        <w:adjustRightInd w:val="0"/>
        <w:spacing w:after="0" w:line="240" w:lineRule="auto"/>
        <w:contextualSpacing/>
        <w:jc w:val="both"/>
        <w:rPr>
          <w:sz w:val="24"/>
          <w:szCs w:val="24"/>
        </w:rPr>
      </w:pPr>
    </w:p>
    <w:p w14:paraId="24859509"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10" w:name="Par634"/>
      <w:bookmarkStart w:id="111" w:name="_Toc180411172"/>
      <w:bookmarkEnd w:id="110"/>
      <w:r>
        <w:rPr>
          <w:b/>
        </w:rPr>
        <w:t>Порядок вскрытия конвертов с заявками на участие в конкурсе</w:t>
      </w:r>
      <w:bookmarkEnd w:id="111"/>
    </w:p>
    <w:p w14:paraId="33B3456C" w14:textId="77777777" w:rsidR="00AB760C" w:rsidRDefault="00A26FCC" w:rsidP="002343B6">
      <w:pPr>
        <w:pStyle w:val="af5"/>
        <w:numPr>
          <w:ilvl w:val="1"/>
          <w:numId w:val="2"/>
        </w:numPr>
        <w:adjustRightInd w:val="0"/>
        <w:spacing w:after="0" w:line="240" w:lineRule="auto"/>
        <w:ind w:left="0" w:firstLine="0"/>
        <w:jc w:val="both"/>
      </w:pPr>
      <w:r>
        <w:t>Конверты с заявками на участие в конкурсе вскрываются на заседании закупочной комиссии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 Председатель закупочной комиссии обязан объявить присутствующим непосредственно перед вскрытием конвертов с заявками о возможности подать, изменить или отозвать заявки.</w:t>
      </w:r>
    </w:p>
    <w:p w14:paraId="7F7B2130" w14:textId="77777777" w:rsidR="00AB760C" w:rsidRDefault="00A26FCC" w:rsidP="002343B6">
      <w:pPr>
        <w:pStyle w:val="af5"/>
        <w:numPr>
          <w:ilvl w:val="1"/>
          <w:numId w:val="2"/>
        </w:numPr>
        <w:adjustRightInd w:val="0"/>
        <w:spacing w:after="0" w:line="240" w:lineRule="auto"/>
        <w:ind w:left="0" w:firstLine="0"/>
        <w:jc w:val="both"/>
      </w:pPr>
      <w:r>
        <w:t xml:space="preserve">Сразу после вскрытия конвертов с заявками оформляется протокол вскрытия конвертов с заявками, в который вносятся сведения, указанные в п. </w:t>
      </w:r>
      <w:r>
        <w:fldChar w:fldCharType="begin"/>
      </w:r>
      <w:r>
        <w:instrText xml:space="preserve"> REF _Ref531547258 \r \h  \* MERGEFORMAT </w:instrText>
      </w:r>
      <w:r>
        <w:fldChar w:fldCharType="separate"/>
      </w:r>
      <w:r>
        <w:t>5.3</w:t>
      </w:r>
      <w:r>
        <w:fldChar w:fldCharType="end"/>
      </w:r>
      <w:r>
        <w:t xml:space="preserve"> настоящего Положения, а также следующая информация:</w:t>
      </w:r>
    </w:p>
    <w:p w14:paraId="31B5304A"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закупочной комиссии;</w:t>
      </w:r>
    </w:p>
    <w:p w14:paraId="0F0A587C" w14:textId="77777777" w:rsidR="00AB760C" w:rsidRDefault="00A26FCC" w:rsidP="002343B6">
      <w:pPr>
        <w:pStyle w:val="af5"/>
        <w:numPr>
          <w:ilvl w:val="2"/>
          <w:numId w:val="2"/>
        </w:numPr>
        <w:adjustRightInd w:val="0"/>
        <w:spacing w:after="0" w:line="240" w:lineRule="auto"/>
        <w:ind w:left="0" w:firstLine="0"/>
        <w:jc w:val="both"/>
      </w:pPr>
      <w:r>
        <w:t>наименование и номер конкурса (лота);</w:t>
      </w:r>
    </w:p>
    <w:p w14:paraId="1AF1391B" w14:textId="77777777" w:rsidR="00AB760C" w:rsidRDefault="00A26FCC" w:rsidP="002343B6">
      <w:pPr>
        <w:pStyle w:val="af5"/>
        <w:numPr>
          <w:ilvl w:val="2"/>
          <w:numId w:val="2"/>
        </w:numPr>
        <w:adjustRightInd w:val="0"/>
        <w:spacing w:after="0" w:line="240" w:lineRule="auto"/>
        <w:ind w:left="0" w:firstLine="0"/>
        <w:jc w:val="both"/>
      </w:pPr>
      <w:r>
        <w:t>номер каждой поступившей заявки, присвоенный при ее получении;</w:t>
      </w:r>
    </w:p>
    <w:p w14:paraId="33289328" w14:textId="77777777" w:rsidR="00AB760C" w:rsidRDefault="00A26FCC" w:rsidP="002343B6">
      <w:pPr>
        <w:pStyle w:val="af5"/>
        <w:numPr>
          <w:ilvl w:val="2"/>
          <w:numId w:val="2"/>
        </w:numPr>
        <w:adjustRightInd w:val="0"/>
        <w:spacing w:after="0" w:line="240" w:lineRule="auto"/>
        <w:ind w:left="0" w:firstLine="0"/>
        <w:jc w:val="both"/>
      </w:pPr>
      <w:r>
        <w:t>состояние каждого конверта с заявкой: наличие либо отсутствие повреждений, признаков вскрытия и т.п.;</w:t>
      </w:r>
    </w:p>
    <w:p w14:paraId="36A230E9" w14:textId="77777777" w:rsidR="00AB760C" w:rsidRDefault="00A26FCC" w:rsidP="002343B6">
      <w:pPr>
        <w:pStyle w:val="af5"/>
        <w:numPr>
          <w:ilvl w:val="2"/>
          <w:numId w:val="2"/>
        </w:numPr>
        <w:adjustRightInd w:val="0"/>
        <w:spacing w:after="0" w:line="240" w:lineRule="auto"/>
        <w:ind w:left="0" w:firstLine="0"/>
        <w:jc w:val="both"/>
      </w:pPr>
      <w:r>
        <w:t>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073B2A26" w14:textId="77777777" w:rsidR="00AB760C" w:rsidRDefault="00A26FCC" w:rsidP="002343B6">
      <w:pPr>
        <w:pStyle w:val="af5"/>
        <w:numPr>
          <w:ilvl w:val="2"/>
          <w:numId w:val="2"/>
        </w:numPr>
        <w:adjustRightInd w:val="0"/>
        <w:spacing w:after="0" w:line="240" w:lineRule="auto"/>
        <w:ind w:left="0" w:firstLine="0"/>
        <w:jc w:val="both"/>
      </w:pPr>
      <w:r>
        <w:t>наименование каждого участника закупки, ИНН/КПП/ОГРН юридического лица, фамилию, имя, отчество физического лица (ИНН, ОГРНИП при наличии);</w:t>
      </w:r>
    </w:p>
    <w:p w14:paraId="03CC9C92" w14:textId="77777777" w:rsidR="00AB760C" w:rsidRDefault="00A26FCC" w:rsidP="002343B6">
      <w:pPr>
        <w:pStyle w:val="af5"/>
        <w:numPr>
          <w:ilvl w:val="2"/>
          <w:numId w:val="2"/>
        </w:numPr>
        <w:adjustRightInd w:val="0"/>
        <w:spacing w:after="0" w:line="240" w:lineRule="auto"/>
        <w:ind w:left="0" w:firstLine="0"/>
        <w:jc w:val="both"/>
      </w:pPr>
      <w:r>
        <w:t>почтовый адрес, контактный телефон каждого участника закупки, конверт с заявкой которого вскрывается;</w:t>
      </w:r>
    </w:p>
    <w:p w14:paraId="5B9F3952" w14:textId="77777777" w:rsidR="00AB760C" w:rsidRDefault="00A26FCC" w:rsidP="002343B6">
      <w:pPr>
        <w:pStyle w:val="af5"/>
        <w:numPr>
          <w:ilvl w:val="2"/>
          <w:numId w:val="2"/>
        </w:numPr>
        <w:adjustRightInd w:val="0"/>
        <w:spacing w:after="0" w:line="240" w:lineRule="auto"/>
        <w:ind w:left="0" w:firstLine="0"/>
        <w:jc w:val="both"/>
      </w:pPr>
      <w:r>
        <w:t>наличие в заявке предусмотренных настоящим Положением и конкурсной документацией сведений и документов, необходимых для допуска к участию;</w:t>
      </w:r>
    </w:p>
    <w:p w14:paraId="0666E60B" w14:textId="77777777" w:rsidR="00AB760C" w:rsidRDefault="00A26FCC" w:rsidP="002343B6">
      <w:pPr>
        <w:pStyle w:val="af5"/>
        <w:numPr>
          <w:ilvl w:val="2"/>
          <w:numId w:val="2"/>
        </w:numPr>
        <w:adjustRightInd w:val="0"/>
        <w:spacing w:after="0" w:line="240" w:lineRule="auto"/>
        <w:ind w:left="0" w:firstLine="0"/>
        <w:jc w:val="both"/>
      </w:pPr>
      <w:r>
        <w:t>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w:t>
      </w:r>
    </w:p>
    <w:p w14:paraId="3493F303" w14:textId="77777777" w:rsidR="00AB760C" w:rsidRDefault="00A26FCC" w:rsidP="002343B6">
      <w:pPr>
        <w:pStyle w:val="af5"/>
        <w:numPr>
          <w:ilvl w:val="1"/>
          <w:numId w:val="2"/>
        </w:numPr>
        <w:adjustRightInd w:val="0"/>
        <w:spacing w:after="0" w:line="240" w:lineRule="auto"/>
        <w:ind w:left="0" w:firstLine="0"/>
        <w:jc w:val="both"/>
      </w:pPr>
      <w:bookmarkStart w:id="112" w:name="_Ref531548194"/>
      <w:r>
        <w:t>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 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bookmarkEnd w:id="112"/>
    </w:p>
    <w:p w14:paraId="2ADE8AB7" w14:textId="77777777" w:rsidR="00AB760C" w:rsidRDefault="00A26FCC" w:rsidP="002343B6">
      <w:pPr>
        <w:pStyle w:val="af5"/>
        <w:numPr>
          <w:ilvl w:val="1"/>
          <w:numId w:val="2"/>
        </w:numPr>
        <w:adjustRightInd w:val="0"/>
        <w:spacing w:after="0" w:line="240" w:lineRule="auto"/>
        <w:ind w:left="0" w:firstLine="0"/>
        <w:jc w:val="both"/>
      </w:pPr>
      <w:r>
        <w:t>Протокол вскрытия конвертов с заявками на участие в конкурсе подписывается присутствующими членами закупочной комиссии по закупкам и размещается в ЕИС не позднее чем через три дня со дня подписания.</w:t>
      </w:r>
    </w:p>
    <w:p w14:paraId="367C530A" w14:textId="77777777" w:rsidR="00AB760C" w:rsidRDefault="00A26FCC" w:rsidP="002343B6">
      <w:pPr>
        <w:pStyle w:val="af5"/>
        <w:numPr>
          <w:ilvl w:val="1"/>
          <w:numId w:val="2"/>
        </w:numPr>
        <w:adjustRightInd w:val="0"/>
        <w:spacing w:after="0" w:line="240" w:lineRule="auto"/>
        <w:ind w:left="0" w:firstLine="0"/>
        <w:jc w:val="both"/>
      </w:pPr>
      <w:r>
        <w:t>Закупочная комиссия вправе осуществлять аудиозапись вскрытия конвертов с заявками на участие в конкурсе.</w:t>
      </w:r>
      <w:bookmarkStart w:id="113" w:name="Par657"/>
      <w:bookmarkEnd w:id="113"/>
    </w:p>
    <w:p w14:paraId="5A8A8830" w14:textId="77777777" w:rsidR="00AB760C" w:rsidRDefault="00AB760C" w:rsidP="002343B6">
      <w:pPr>
        <w:adjustRightInd w:val="0"/>
        <w:spacing w:after="0" w:line="240" w:lineRule="auto"/>
        <w:contextualSpacing/>
        <w:jc w:val="both"/>
        <w:rPr>
          <w:sz w:val="24"/>
          <w:szCs w:val="24"/>
        </w:rPr>
      </w:pPr>
    </w:p>
    <w:p w14:paraId="0F978650"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14" w:name="_Toc180411173"/>
      <w:r>
        <w:rPr>
          <w:b/>
        </w:rPr>
        <w:t>Порядок рассмотрения заявок на участие в конкурсе</w:t>
      </w:r>
      <w:bookmarkEnd w:id="114"/>
    </w:p>
    <w:p w14:paraId="43085B9E" w14:textId="77777777" w:rsidR="00AB760C" w:rsidRDefault="00A26FCC" w:rsidP="002343B6">
      <w:pPr>
        <w:pStyle w:val="af5"/>
        <w:numPr>
          <w:ilvl w:val="1"/>
          <w:numId w:val="2"/>
        </w:numPr>
        <w:adjustRightInd w:val="0"/>
        <w:spacing w:after="0" w:line="240" w:lineRule="auto"/>
        <w:ind w:left="0" w:firstLine="0"/>
        <w:jc w:val="both"/>
      </w:pPr>
      <w:r>
        <w:t>Закупочная комиссия рассматривает заявки на участие в конкурсе и проверяет, соответствуют ли участники закупки и их заявки требованиям, установленным законодательством РФ, настоящим Положением и конкурсной документацией.</w:t>
      </w:r>
    </w:p>
    <w:p w14:paraId="32AF8AD9" w14:textId="77777777" w:rsidR="00AB760C" w:rsidRDefault="00A26FCC" w:rsidP="002343B6">
      <w:pPr>
        <w:pStyle w:val="af5"/>
        <w:numPr>
          <w:ilvl w:val="1"/>
          <w:numId w:val="2"/>
        </w:numPr>
        <w:adjustRightInd w:val="0"/>
        <w:spacing w:after="0" w:line="240" w:lineRule="auto"/>
        <w:ind w:left="0" w:firstLine="0"/>
        <w:jc w:val="both"/>
      </w:pPr>
      <w:r>
        <w:t>Закупочная комиссия рассматривает заявки участников в месте и в день, указанные в документации.</w:t>
      </w:r>
    </w:p>
    <w:p w14:paraId="136E877E" w14:textId="77777777" w:rsidR="00AB760C" w:rsidRDefault="00A26FCC" w:rsidP="002343B6">
      <w:pPr>
        <w:pStyle w:val="af5"/>
        <w:numPr>
          <w:ilvl w:val="1"/>
          <w:numId w:val="2"/>
        </w:numPr>
        <w:adjustRightInd w:val="0"/>
        <w:spacing w:after="0" w:line="240" w:lineRule="auto"/>
        <w:ind w:left="0" w:firstLine="0"/>
        <w:jc w:val="both"/>
      </w:pPr>
      <w:r>
        <w:lastRenderedPageBreak/>
        <w:t>По результатам рассмотрения заявок закупочная комиссия принимает решение о допуске участника закупки к участию в конкурсе или об отказе в допуске.</w:t>
      </w:r>
    </w:p>
    <w:p w14:paraId="1250AC64" w14:textId="77777777" w:rsidR="00AB760C" w:rsidRDefault="00A26FCC" w:rsidP="002343B6">
      <w:pPr>
        <w:pStyle w:val="af5"/>
        <w:numPr>
          <w:ilvl w:val="1"/>
          <w:numId w:val="2"/>
        </w:numPr>
        <w:adjustRightInd w:val="0"/>
        <w:spacing w:after="0" w:line="240" w:lineRule="auto"/>
        <w:ind w:left="0" w:firstLine="0"/>
        <w:jc w:val="both"/>
      </w:pPr>
      <w:r>
        <w:t xml:space="preserve">Закупочная комиссия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w:t>
      </w:r>
      <w:r>
        <w:fldChar w:fldCharType="begin"/>
      </w:r>
      <w:r>
        <w:instrText xml:space="preserve"> REF _Ref531544377 \r \h  \* MERGEFORMAT </w:instrText>
      </w:r>
      <w:r>
        <w:fldChar w:fldCharType="separate"/>
      </w:r>
      <w:r>
        <w:t>8.1</w:t>
      </w:r>
      <w:r>
        <w:fldChar w:fldCharType="end"/>
      </w:r>
      <w:r>
        <w:t xml:space="preserve"> настоящего Положения.</w:t>
      </w:r>
    </w:p>
    <w:p w14:paraId="3BF233F9" w14:textId="77777777" w:rsidR="00AB760C" w:rsidRDefault="00A26FCC" w:rsidP="002343B6">
      <w:pPr>
        <w:pStyle w:val="af5"/>
        <w:numPr>
          <w:ilvl w:val="1"/>
          <w:numId w:val="2"/>
        </w:numPr>
        <w:adjustRightInd w:val="0"/>
        <w:spacing w:after="0" w:line="240" w:lineRule="auto"/>
        <w:ind w:left="0" w:firstLine="0"/>
        <w:jc w:val="both"/>
      </w:pPr>
      <w:r>
        <w:t>По результатам рассмотрения составляется протокол рассмотрения заявок на участие в конкурсе. Он подписывается всеми членами комиссии, присутствующими при рассмотрении заявок, в день их рассмотрения.</w:t>
      </w:r>
    </w:p>
    <w:p w14:paraId="55C0A169" w14:textId="77777777" w:rsidR="00AB760C" w:rsidRDefault="00A26FCC" w:rsidP="002343B6">
      <w:pPr>
        <w:pStyle w:val="af5"/>
        <w:numPr>
          <w:ilvl w:val="1"/>
          <w:numId w:val="2"/>
        </w:numPr>
        <w:adjustRightInd w:val="0"/>
        <w:spacing w:after="0" w:line="240" w:lineRule="auto"/>
        <w:ind w:left="0" w:firstLine="0"/>
        <w:jc w:val="both"/>
      </w:pPr>
      <w:r>
        <w:t xml:space="preserve">Протокол должен содержать сведения, указанные в п. </w:t>
      </w:r>
      <w:r>
        <w:fldChar w:fldCharType="begin"/>
      </w:r>
      <w:r>
        <w:instrText xml:space="preserve"> REF _Ref531547258 \r \h  \* MERGEFORMAT </w:instrText>
      </w:r>
      <w:r>
        <w:fldChar w:fldCharType="separate"/>
      </w:r>
      <w:r>
        <w:t>5.3</w:t>
      </w:r>
      <w:r>
        <w:fldChar w:fldCharType="end"/>
      </w:r>
      <w:r>
        <w:t xml:space="preserve"> настоящего Положения, а также:</w:t>
      </w:r>
    </w:p>
    <w:p w14:paraId="59FD1DB2"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комиссии;</w:t>
      </w:r>
    </w:p>
    <w:p w14:paraId="5E692CB9" w14:textId="77777777" w:rsidR="00AB760C" w:rsidRDefault="00A26FCC" w:rsidP="002343B6">
      <w:pPr>
        <w:pStyle w:val="af5"/>
        <w:numPr>
          <w:ilvl w:val="2"/>
          <w:numId w:val="2"/>
        </w:numPr>
        <w:adjustRightInd w:val="0"/>
        <w:spacing w:after="0" w:line="240" w:lineRule="auto"/>
        <w:ind w:left="0" w:firstLine="0"/>
        <w:jc w:val="both"/>
      </w:pPr>
      <w:r>
        <w:t>наименование и номер конкурса (лота);</w:t>
      </w:r>
    </w:p>
    <w:p w14:paraId="03E5A71A" w14:textId="77777777" w:rsidR="00AB760C" w:rsidRDefault="00A26FCC" w:rsidP="002343B6">
      <w:pPr>
        <w:pStyle w:val="af5"/>
        <w:numPr>
          <w:ilvl w:val="2"/>
          <w:numId w:val="2"/>
        </w:numPr>
        <w:adjustRightInd w:val="0"/>
        <w:spacing w:after="0" w:line="240" w:lineRule="auto"/>
        <w:ind w:left="0" w:firstLine="0"/>
        <w:jc w:val="both"/>
      </w:pPr>
      <w:r>
        <w:t>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при ее получении;</w:t>
      </w:r>
    </w:p>
    <w:p w14:paraId="1C484785" w14:textId="77777777" w:rsidR="00AB760C" w:rsidRDefault="00A26FCC" w:rsidP="002343B6">
      <w:pPr>
        <w:pStyle w:val="af5"/>
        <w:numPr>
          <w:ilvl w:val="2"/>
          <w:numId w:val="2"/>
        </w:numPr>
        <w:adjustRightInd w:val="0"/>
        <w:spacing w:after="0" w:line="240" w:lineRule="auto"/>
        <w:ind w:left="0" w:firstLine="0"/>
        <w:jc w:val="both"/>
      </w:pPr>
      <w:r>
        <w:t>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14:paraId="1BEC8033" w14:textId="77777777" w:rsidR="00AB760C" w:rsidRDefault="00A26FCC" w:rsidP="002343B6">
      <w:pPr>
        <w:pStyle w:val="af5"/>
        <w:numPr>
          <w:ilvl w:val="1"/>
          <w:numId w:val="2"/>
        </w:numPr>
        <w:adjustRightInd w:val="0"/>
        <w:spacing w:after="0" w:line="240" w:lineRule="auto"/>
        <w:ind w:left="0" w:firstLine="0"/>
        <w:jc w:val="both"/>
      </w:pPr>
      <w:bookmarkStart w:id="115" w:name="_Ref531548226"/>
      <w:r>
        <w:t>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bookmarkEnd w:id="115"/>
    </w:p>
    <w:p w14:paraId="5AFEF7EC" w14:textId="77777777" w:rsidR="00AB760C" w:rsidRDefault="00A26FCC" w:rsidP="002343B6">
      <w:pPr>
        <w:pStyle w:val="af5"/>
        <w:numPr>
          <w:ilvl w:val="1"/>
          <w:numId w:val="2"/>
        </w:numPr>
        <w:adjustRightInd w:val="0"/>
        <w:spacing w:after="0" w:line="240" w:lineRule="auto"/>
        <w:ind w:left="0" w:firstLine="0"/>
        <w:jc w:val="both"/>
      </w:pPr>
      <w: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279F8F2" w14:textId="77777777" w:rsidR="00AB760C" w:rsidRDefault="00A26FCC" w:rsidP="002343B6">
      <w:pPr>
        <w:pStyle w:val="af5"/>
        <w:numPr>
          <w:ilvl w:val="1"/>
          <w:numId w:val="2"/>
        </w:numPr>
        <w:adjustRightInd w:val="0"/>
        <w:spacing w:after="0" w:line="240" w:lineRule="auto"/>
        <w:ind w:left="0" w:firstLine="0"/>
        <w:jc w:val="both"/>
      </w:pPr>
      <w:r>
        <w:t>Протокол рассмотрения заявок на участие в конкурсе размещается в ЕИС не позднее чем через три дня со дня подписания.</w:t>
      </w:r>
    </w:p>
    <w:p w14:paraId="1C501816" w14:textId="77777777" w:rsidR="00AB760C" w:rsidRDefault="00A26FCC" w:rsidP="002343B6">
      <w:pPr>
        <w:pStyle w:val="af5"/>
        <w:numPr>
          <w:ilvl w:val="1"/>
          <w:numId w:val="2"/>
        </w:numPr>
        <w:adjustRightInd w:val="0"/>
        <w:spacing w:after="0" w:line="240" w:lineRule="auto"/>
        <w:ind w:left="0" w:firstLine="0"/>
        <w:jc w:val="both"/>
      </w:pPr>
      <w:r>
        <w:t>Размещенный в ЕИС протокол рассмотрения заявок считается надлежащим уведомлением участников закупки о принятом закупочной комиссией решении о допуске или отказе в допуске заявки на участие в конкурсе.</w:t>
      </w:r>
      <w:bookmarkStart w:id="116" w:name="Par675"/>
      <w:bookmarkEnd w:id="116"/>
    </w:p>
    <w:p w14:paraId="47B8B200" w14:textId="77777777" w:rsidR="00AB760C" w:rsidRDefault="00AB760C" w:rsidP="002343B6">
      <w:pPr>
        <w:adjustRightInd w:val="0"/>
        <w:spacing w:after="0" w:line="240" w:lineRule="auto"/>
        <w:contextualSpacing/>
        <w:jc w:val="both"/>
        <w:rPr>
          <w:sz w:val="24"/>
          <w:szCs w:val="24"/>
        </w:rPr>
      </w:pPr>
    </w:p>
    <w:p w14:paraId="139188B6"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17" w:name="Par690"/>
      <w:bookmarkStart w:id="118" w:name="_Toc180411174"/>
      <w:bookmarkEnd w:id="117"/>
      <w:r>
        <w:rPr>
          <w:b/>
        </w:rPr>
        <w:t>Оценка и сопоставление заявок на участие в конкурсе</w:t>
      </w:r>
      <w:bookmarkEnd w:id="118"/>
    </w:p>
    <w:p w14:paraId="5136785F" w14:textId="77777777" w:rsidR="00AB760C" w:rsidRDefault="00A26FCC" w:rsidP="002343B6">
      <w:pPr>
        <w:pStyle w:val="af5"/>
        <w:numPr>
          <w:ilvl w:val="1"/>
          <w:numId w:val="2"/>
        </w:numPr>
        <w:adjustRightInd w:val="0"/>
        <w:spacing w:after="0" w:line="240" w:lineRule="auto"/>
        <w:ind w:left="0" w:firstLine="0"/>
        <w:jc w:val="both"/>
      </w:pPr>
      <w:r>
        <w:t>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31B4AE94" w14:textId="77777777" w:rsidR="00AB760C" w:rsidRDefault="00A26FCC" w:rsidP="002343B6">
      <w:pPr>
        <w:pStyle w:val="af5"/>
        <w:numPr>
          <w:ilvl w:val="1"/>
          <w:numId w:val="2"/>
        </w:numPr>
        <w:adjustRightInd w:val="0"/>
        <w:spacing w:after="0" w:line="240" w:lineRule="auto"/>
        <w:ind w:left="0" w:firstLine="0"/>
        <w:jc w:val="both"/>
      </w:pPr>
      <w:r>
        <w:t>Оценка и сопоставление заявок проводятся в месте, в день и время, определенные в конкурсной документации.</w:t>
      </w:r>
    </w:p>
    <w:p w14:paraId="7B9A23FA" w14:textId="77777777" w:rsidR="00AB760C" w:rsidRDefault="00A26FCC" w:rsidP="002343B6">
      <w:pPr>
        <w:pStyle w:val="af5"/>
        <w:numPr>
          <w:ilvl w:val="1"/>
          <w:numId w:val="2"/>
        </w:numPr>
        <w:adjustRightInd w:val="0"/>
        <w:spacing w:after="0" w:line="240" w:lineRule="auto"/>
        <w:ind w:left="0" w:firstLine="0"/>
        <w:jc w:val="both"/>
      </w:pPr>
      <w:r>
        <w:t>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63632135" w14:textId="77777777" w:rsidR="00AB760C" w:rsidRDefault="00A26FCC" w:rsidP="002343B6">
      <w:pPr>
        <w:pStyle w:val="af5"/>
        <w:numPr>
          <w:ilvl w:val="1"/>
          <w:numId w:val="2"/>
        </w:numPr>
        <w:adjustRightInd w:val="0"/>
        <w:spacing w:after="0" w:line="240" w:lineRule="auto"/>
        <w:ind w:left="0" w:firstLine="0"/>
        <w:jc w:val="both"/>
      </w:pPr>
      <w:r>
        <w:t xml:space="preserve">По результатам оценки и сопоставления заявок, допущенных к участию в конкурсе, закупочная комиссия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w:t>
      </w:r>
      <w:r>
        <w:fldChar w:fldCharType="begin"/>
      </w:r>
      <w:r>
        <w:instrText xml:space="preserve"> REF _Ref531544437 \r \h  \* MERGEFORMAT </w:instrText>
      </w:r>
      <w:r>
        <w:fldChar w:fldCharType="separate"/>
      </w:r>
      <w:r>
        <w:t>5.4</w:t>
      </w:r>
      <w:r>
        <w:fldChar w:fldCharType="end"/>
      </w:r>
      <w:r>
        <w:t xml:space="preserve"> настоящего Положения, а также:</w:t>
      </w:r>
    </w:p>
    <w:p w14:paraId="6CFDE3F7"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закупочной комиссии;</w:t>
      </w:r>
    </w:p>
    <w:p w14:paraId="631F6248" w14:textId="77777777" w:rsidR="00AB760C" w:rsidRDefault="00A26FCC" w:rsidP="002343B6">
      <w:pPr>
        <w:pStyle w:val="af5"/>
        <w:numPr>
          <w:ilvl w:val="2"/>
          <w:numId w:val="2"/>
        </w:numPr>
        <w:adjustRightInd w:val="0"/>
        <w:spacing w:after="0" w:line="240" w:lineRule="auto"/>
        <w:ind w:left="0" w:firstLine="0"/>
        <w:jc w:val="both"/>
      </w:pPr>
      <w:r>
        <w:t>наименование предмета и номер конкурса (лота);</w:t>
      </w:r>
    </w:p>
    <w:p w14:paraId="460A3F32" w14:textId="77777777" w:rsidR="00AB760C" w:rsidRDefault="00A26FCC" w:rsidP="002343B6">
      <w:pPr>
        <w:pStyle w:val="af5"/>
        <w:numPr>
          <w:ilvl w:val="2"/>
          <w:numId w:val="2"/>
        </w:numPr>
        <w:adjustRightInd w:val="0"/>
        <w:spacing w:after="0" w:line="240" w:lineRule="auto"/>
        <w:ind w:left="0" w:firstLine="0"/>
        <w:jc w:val="both"/>
      </w:pPr>
      <w:r>
        <w:t xml:space="preserve">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w:t>
      </w:r>
      <w:r>
        <w:lastRenderedPageBreak/>
        <w:t>телефона и номера, присвоенного заявке при ее получении, с указанием даты и времени ее регистрации;</w:t>
      </w:r>
    </w:p>
    <w:p w14:paraId="12272F3E" w14:textId="77777777" w:rsidR="00AB760C" w:rsidRDefault="00A26FCC" w:rsidP="002343B6">
      <w:pPr>
        <w:pStyle w:val="af5"/>
        <w:numPr>
          <w:ilvl w:val="2"/>
          <w:numId w:val="2"/>
        </w:numPr>
        <w:adjustRightInd w:val="0"/>
        <w:spacing w:after="0" w:line="240" w:lineRule="auto"/>
        <w:ind w:left="0" w:firstLine="0"/>
        <w:jc w:val="both"/>
      </w:pPr>
      <w:r>
        <w:t>результат открытого конкурса.</w:t>
      </w:r>
    </w:p>
    <w:p w14:paraId="044C1B58" w14:textId="77777777" w:rsidR="00AB760C" w:rsidRDefault="00A26FCC" w:rsidP="002343B6">
      <w:pPr>
        <w:pStyle w:val="af5"/>
        <w:numPr>
          <w:ilvl w:val="1"/>
          <w:numId w:val="2"/>
        </w:numPr>
        <w:adjustRightInd w:val="0"/>
        <w:spacing w:after="0" w:line="240" w:lineRule="auto"/>
        <w:ind w:left="0" w:firstLine="0"/>
        <w:jc w:val="both"/>
      </w:pPr>
      <w:r>
        <w:t>Протокол оценки и сопоставления заявок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Заказчика, второй направляется победителю конкурса. Протокол оценки и сопоставления размещается в ЕИС не позднее чем через три дня со дня подписания.</w:t>
      </w:r>
    </w:p>
    <w:p w14:paraId="76C1ACD2" w14:textId="77777777" w:rsidR="00AB760C" w:rsidRDefault="00A26FCC" w:rsidP="002343B6">
      <w:pPr>
        <w:pStyle w:val="af5"/>
        <w:numPr>
          <w:ilvl w:val="1"/>
          <w:numId w:val="2"/>
        </w:numPr>
        <w:adjustRightInd w:val="0"/>
        <w:spacing w:after="0" w:line="240" w:lineRule="auto"/>
        <w:ind w:left="0" w:firstLine="0"/>
        <w:jc w:val="both"/>
      </w:pPr>
      <w:r>
        <w:t>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7F0FFAC8" w14:textId="2A2D1068" w:rsidR="00AB760C" w:rsidRDefault="00B75D55" w:rsidP="002343B6">
      <w:pPr>
        <w:pStyle w:val="af5"/>
        <w:numPr>
          <w:ilvl w:val="1"/>
          <w:numId w:val="2"/>
        </w:numPr>
        <w:adjustRightInd w:val="0"/>
        <w:spacing w:after="0" w:line="240" w:lineRule="auto"/>
        <w:ind w:left="0" w:firstLine="0"/>
        <w:jc w:val="both"/>
      </w:pPr>
      <w:r w:rsidRPr="00B75D55">
        <w:t xml:space="preserve">Действует до 31.12.2024г. </w:t>
      </w:r>
      <w:r w:rsidR="00A26FCC">
        <w:t xml:space="preserve">Если Заказчик при проведении конкурса установил приоритет в соответствии с п. </w:t>
      </w:r>
      <w:r w:rsidR="00A26FCC">
        <w:fldChar w:fldCharType="begin"/>
      </w:r>
      <w:r w:rsidR="00A26FCC">
        <w:instrText xml:space="preserve"> REF _Ref531547899 \r \h  \* MERGEFORMAT </w:instrText>
      </w:r>
      <w:r w:rsidR="00A26FCC">
        <w:fldChar w:fldCharType="separate"/>
      </w:r>
      <w:r w:rsidR="003C354A">
        <w:t>6.18</w:t>
      </w:r>
      <w:r w:rsidR="00A26FCC">
        <w:fldChar w:fldCharType="end"/>
      </w:r>
      <w:r w:rsidR="00A26FCC">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2314CCA9" w14:textId="77777777" w:rsidR="00AB760C" w:rsidRDefault="00AB760C" w:rsidP="002343B6">
      <w:pPr>
        <w:adjustRightInd w:val="0"/>
        <w:spacing w:after="0" w:line="240" w:lineRule="auto"/>
        <w:contextualSpacing/>
        <w:jc w:val="both"/>
        <w:rPr>
          <w:sz w:val="24"/>
          <w:szCs w:val="24"/>
        </w:rPr>
      </w:pPr>
    </w:p>
    <w:p w14:paraId="6FFC2890"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19" w:name="_Toc180411175"/>
      <w:r>
        <w:rPr>
          <w:b/>
        </w:rPr>
        <w:t>Последствия признания конкурса несостоявшимся.</w:t>
      </w:r>
      <w:bookmarkEnd w:id="119"/>
    </w:p>
    <w:p w14:paraId="37AD0CDB" w14:textId="77777777" w:rsidR="00AB760C" w:rsidRDefault="00A26FCC" w:rsidP="002343B6">
      <w:pPr>
        <w:pStyle w:val="af5"/>
        <w:numPr>
          <w:ilvl w:val="1"/>
          <w:numId w:val="2"/>
        </w:numPr>
        <w:adjustRightInd w:val="0"/>
        <w:spacing w:after="0" w:line="240" w:lineRule="auto"/>
        <w:ind w:left="0" w:firstLine="0"/>
        <w:jc w:val="both"/>
      </w:pPr>
      <w:r>
        <w:t>Заказчик заключает договор с единственным поставщиком в случаях, если конкурс признан не состоявшимся по основаниям, предусмотренным:</w:t>
      </w:r>
    </w:p>
    <w:p w14:paraId="04D300CF"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_Ref531548194 \r \h  \* MERGEFORMAT </w:instrText>
      </w:r>
      <w:r>
        <w:fldChar w:fldCharType="separate"/>
      </w:r>
      <w:r>
        <w:t>14.3</w:t>
      </w:r>
      <w:r>
        <w:fldChar w:fldCharType="end"/>
      </w:r>
      <w:r>
        <w:t xml:space="preserve"> настоящего Положения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законодательства РФ, конкурсной документации и настоящего Положения;</w:t>
      </w:r>
    </w:p>
    <w:p w14:paraId="2DD2B11C"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_Ref531548226 \r \h  \* MERGEFORMAT </w:instrText>
      </w:r>
      <w:r>
        <w:fldChar w:fldCharType="separate"/>
      </w:r>
      <w:r>
        <w:t>15.7</w:t>
      </w:r>
      <w:r>
        <w:fldChar w:fldCharType="end"/>
      </w:r>
      <w:r>
        <w:t xml:space="preserve"> настоящего Положения в связи с тем, что по результатам рассмотрения заявок на участие в конкурсе только одна заявка признана соответствующей требованиям законодательства РФ, конкурсной документации и настоящего Положения.</w:t>
      </w:r>
    </w:p>
    <w:p w14:paraId="06E14396" w14:textId="77777777" w:rsidR="00AB760C" w:rsidRDefault="00A26FCC" w:rsidP="002343B6">
      <w:pPr>
        <w:pStyle w:val="af5"/>
        <w:numPr>
          <w:ilvl w:val="2"/>
          <w:numId w:val="2"/>
        </w:numPr>
        <w:adjustRightInd w:val="0"/>
        <w:spacing w:after="0" w:line="240" w:lineRule="auto"/>
        <w:ind w:left="0" w:firstLine="0"/>
        <w:jc w:val="both"/>
      </w:pPr>
      <w:r>
        <w:t xml:space="preserve">В случае, указанном в </w:t>
      </w:r>
      <w:r>
        <w:fldChar w:fldCharType="begin"/>
      </w:r>
      <w:r>
        <w:instrText xml:space="preserve"> REF _Ref531548297 \r \h  \* MERGEFORMAT </w:instrText>
      </w:r>
      <w:r>
        <w:fldChar w:fldCharType="separate"/>
      </w:r>
      <w:r>
        <w:t>17.2.1</w:t>
      </w:r>
      <w:r>
        <w:fldChar w:fldCharType="end"/>
      </w:r>
      <w:r>
        <w:t xml:space="preserve"> настоящего Положения, оформляется протокол рассмотрения единственной заявки на участие в открытом конкурсе. В него включаются сведения, предусмотренные п. </w:t>
      </w:r>
      <w:r>
        <w:fldChar w:fldCharType="begin"/>
      </w:r>
      <w:r>
        <w:instrText xml:space="preserve"> REF _Ref531544437 \r \h  \* MERGEFORMAT </w:instrText>
      </w:r>
      <w:r>
        <w:fldChar w:fldCharType="separate"/>
      </w:r>
      <w:r>
        <w:t>5.4</w:t>
      </w:r>
      <w:r>
        <w:fldChar w:fldCharType="end"/>
      </w:r>
      <w:r>
        <w:t xml:space="preserve"> настоящего Положения.</w:t>
      </w:r>
    </w:p>
    <w:p w14:paraId="0AEA7EC1" w14:textId="77777777" w:rsidR="00AB760C" w:rsidRDefault="00A26FCC" w:rsidP="002343B6">
      <w:pPr>
        <w:pStyle w:val="af5"/>
        <w:numPr>
          <w:ilvl w:val="1"/>
          <w:numId w:val="2"/>
        </w:numPr>
        <w:adjustRightInd w:val="0"/>
        <w:spacing w:after="0" w:line="240" w:lineRule="auto"/>
        <w:ind w:left="0" w:firstLine="0"/>
        <w:jc w:val="both"/>
      </w:pPr>
      <w:r>
        <w:t>Заказчик проводит процедуру закупки повторно, при этом может быть изменен способ закупки, в том числе осуществлена закупка у единственного поставщика, в случаях, если конкурс признан не состоявшимся по основаниям, предусмотренным:</w:t>
      </w:r>
    </w:p>
    <w:p w14:paraId="610D5A7F" w14:textId="77777777" w:rsidR="00AB760C" w:rsidRDefault="00A26FCC" w:rsidP="002343B6">
      <w:pPr>
        <w:pStyle w:val="af5"/>
        <w:numPr>
          <w:ilvl w:val="2"/>
          <w:numId w:val="2"/>
        </w:numPr>
        <w:adjustRightInd w:val="0"/>
        <w:spacing w:after="0" w:line="240" w:lineRule="auto"/>
        <w:ind w:left="0" w:firstLine="0"/>
        <w:jc w:val="both"/>
      </w:pPr>
      <w:bookmarkStart w:id="120" w:name="_Ref531548297"/>
      <w:r>
        <w:t xml:space="preserve">п. </w:t>
      </w:r>
      <w:r>
        <w:fldChar w:fldCharType="begin"/>
      </w:r>
      <w:r>
        <w:instrText xml:space="preserve"> REF _Ref531548194 \r \h  \* MERGEFORMAT </w:instrText>
      </w:r>
      <w:r>
        <w:fldChar w:fldCharType="separate"/>
      </w:r>
      <w:r>
        <w:t>14.3</w:t>
      </w:r>
      <w:r>
        <w:fldChar w:fldCharType="end"/>
      </w:r>
      <w:r>
        <w:t xml:space="preserve"> настоящего Положения в связи с тем, что по окончании срока подачи заявок на участие в конкурсе не подано ни одной такой заявки;</w:t>
      </w:r>
      <w:bookmarkEnd w:id="120"/>
    </w:p>
    <w:p w14:paraId="5855B6AB"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_Ref531548226 \r \h  \* MERGEFORMAT </w:instrText>
      </w:r>
      <w:r>
        <w:fldChar w:fldCharType="separate"/>
      </w:r>
      <w:r>
        <w:t>15.7</w:t>
      </w:r>
      <w:r>
        <w:fldChar w:fldCharType="end"/>
      </w:r>
      <w:r>
        <w:t xml:space="preserve"> настоящего Положения в связи с тем, что по результатам рассмотрения заявок на участие в конкурсе закупочная комиссия отклонила все такие заявки;</w:t>
      </w:r>
    </w:p>
    <w:p w14:paraId="6B4D939D"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_Ref531548457 \r \h  \* MERGEFORMAT </w:instrText>
      </w:r>
      <w:r>
        <w:fldChar w:fldCharType="separate"/>
      </w:r>
      <w:r>
        <w:t>9.10</w:t>
      </w:r>
      <w:r>
        <w:fldChar w:fldCharType="end"/>
      </w:r>
      <w:r>
        <w:t xml:space="preserve"> настоящего Положения в связи с тем, что участник конкурса, заявке на участие, в конкурсе которого присвоен второй номер, отказался от заключения договора.</w:t>
      </w:r>
      <w:bookmarkStart w:id="121" w:name="Par709"/>
      <w:bookmarkEnd w:id="121"/>
    </w:p>
    <w:p w14:paraId="1A24D18B" w14:textId="77777777" w:rsidR="00AB760C" w:rsidRDefault="00AB760C" w:rsidP="002343B6">
      <w:pPr>
        <w:adjustRightInd w:val="0"/>
        <w:spacing w:after="0" w:line="240" w:lineRule="auto"/>
        <w:contextualSpacing/>
        <w:jc w:val="both"/>
        <w:rPr>
          <w:sz w:val="24"/>
          <w:szCs w:val="24"/>
        </w:rPr>
      </w:pPr>
    </w:p>
    <w:p w14:paraId="11877D5E"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22" w:name="_Toc180411176"/>
      <w:r>
        <w:rPr>
          <w:b/>
        </w:rPr>
        <w:t>Аукцион в электронной форме</w:t>
      </w:r>
      <w:bookmarkEnd w:id="122"/>
    </w:p>
    <w:p w14:paraId="15E137A6" w14:textId="77777777" w:rsidR="00AB760C" w:rsidRDefault="00A26FCC" w:rsidP="002343B6">
      <w:pPr>
        <w:pStyle w:val="af5"/>
        <w:numPr>
          <w:ilvl w:val="1"/>
          <w:numId w:val="2"/>
        </w:numPr>
        <w:adjustRightInd w:val="0"/>
        <w:spacing w:after="0" w:line="240" w:lineRule="auto"/>
        <w:ind w:left="0" w:firstLine="0"/>
        <w:jc w:val="both"/>
      </w:pPr>
      <w:r>
        <w:t>Аукцион в электронной форме (далее – электронный аукцион) проводится в случае, когда существует возможность сформулировать подробное и точное описание объекта закупки, а также в случае, когда в процессе закупки первоочередное значение придается наиболее низкой цене закупки товаров, работ, услуг.</w:t>
      </w:r>
    </w:p>
    <w:p w14:paraId="7C208D21" w14:textId="77777777" w:rsidR="00AB760C" w:rsidRDefault="00A26FCC" w:rsidP="002343B6">
      <w:pPr>
        <w:pStyle w:val="af5"/>
        <w:numPr>
          <w:ilvl w:val="1"/>
          <w:numId w:val="2"/>
        </w:numPr>
        <w:adjustRightInd w:val="0"/>
        <w:spacing w:after="0" w:line="240" w:lineRule="auto"/>
        <w:ind w:left="0" w:firstLine="0"/>
        <w:jc w:val="both"/>
      </w:pPr>
      <w:bookmarkStart w:id="123" w:name="_Ref531596133"/>
      <w:r>
        <w:t>Заказчик размещает в единой информационной системе извещение о проведении электронного аукциона и документацию о закупке не менее чем за пятнадцать дней до даты окончания срока подачи заявок на участие в электронном аукционе.</w:t>
      </w:r>
      <w:bookmarkStart w:id="124" w:name="Par715"/>
      <w:bookmarkEnd w:id="123"/>
      <w:bookmarkEnd w:id="124"/>
    </w:p>
    <w:p w14:paraId="07D3232D" w14:textId="77777777" w:rsidR="00AB760C" w:rsidRDefault="00A26FCC" w:rsidP="002343B6">
      <w:pPr>
        <w:pStyle w:val="af5"/>
        <w:numPr>
          <w:ilvl w:val="1"/>
          <w:numId w:val="2"/>
        </w:numPr>
        <w:adjustRightInd w:val="0"/>
        <w:spacing w:after="0" w:line="240" w:lineRule="auto"/>
        <w:ind w:left="0" w:firstLine="0"/>
        <w:jc w:val="both"/>
      </w:pPr>
      <w:r>
        <w:t xml:space="preserve">В извещении о проведении электронного аукциона должны быть указаны сведения в соответствии с п. </w:t>
      </w:r>
      <w:r>
        <w:fldChar w:fldCharType="begin"/>
      </w:r>
      <w:r>
        <w:instrText xml:space="preserve"> REF _Ref531545972 \r \h  \* MERGEFORMAT </w:instrText>
      </w:r>
      <w:r>
        <w:fldChar w:fldCharType="separate"/>
      </w:r>
      <w:r>
        <w:t>6.8</w:t>
      </w:r>
      <w:r>
        <w:fldChar w:fldCharType="end"/>
      </w:r>
      <w:r>
        <w:t xml:space="preserve"> настоящего Положения.</w:t>
      </w:r>
    </w:p>
    <w:p w14:paraId="49F9364F" w14:textId="77777777" w:rsidR="00AB760C" w:rsidRDefault="00A26FCC" w:rsidP="002343B6">
      <w:pPr>
        <w:pStyle w:val="af5"/>
        <w:numPr>
          <w:ilvl w:val="1"/>
          <w:numId w:val="2"/>
        </w:numPr>
        <w:adjustRightInd w:val="0"/>
        <w:spacing w:after="0" w:line="240" w:lineRule="auto"/>
        <w:ind w:left="0" w:firstLine="0"/>
        <w:jc w:val="both"/>
      </w:pPr>
      <w:r>
        <w:lastRenderedPageBreak/>
        <w:t>Извещение о проведении электронного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78A5610B" w14:textId="77777777" w:rsidR="00AB760C" w:rsidRDefault="00A26FCC" w:rsidP="002343B6">
      <w:pPr>
        <w:pStyle w:val="af5"/>
        <w:numPr>
          <w:ilvl w:val="1"/>
          <w:numId w:val="2"/>
        </w:numPr>
        <w:adjustRightInd w:val="0"/>
        <w:spacing w:after="0" w:line="240" w:lineRule="auto"/>
        <w:ind w:left="0" w:firstLine="0"/>
        <w:jc w:val="both"/>
      </w:pPr>
      <w:bookmarkStart w:id="125" w:name="_Ref531596322"/>
      <w:r>
        <w:t>Изменения, внесенные в извещение о проведении электронного аукциона, размещаются Заказчиком в ЕИС не позднее трех дней со дня принятия решения о внесении таких изменений. Изменение предмета электронного аукциона не допускается.</w:t>
      </w:r>
      <w:bookmarkEnd w:id="125"/>
    </w:p>
    <w:p w14:paraId="7B88D5DC" w14:textId="77777777" w:rsidR="00AB760C" w:rsidRDefault="00A26FCC" w:rsidP="002343B6">
      <w:pPr>
        <w:pStyle w:val="af5"/>
        <w:numPr>
          <w:ilvl w:val="2"/>
          <w:numId w:val="2"/>
        </w:numPr>
        <w:adjustRightInd w:val="0"/>
        <w:spacing w:after="0" w:line="240" w:lineRule="auto"/>
        <w:ind w:left="0" w:firstLine="0"/>
        <w:jc w:val="both"/>
      </w:pPr>
      <w:r>
        <w:t xml:space="preserve">В результате внесения указанных изменений срок подачи заявок на участие в электронном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fldChar w:fldCharType="begin"/>
      </w:r>
      <w:r>
        <w:instrText xml:space="preserve"> REF _Ref531596133 \r \h  \* MERGEFORMAT </w:instrText>
      </w:r>
      <w:r>
        <w:fldChar w:fldCharType="separate"/>
      </w:r>
      <w:r>
        <w:t>18.2</w:t>
      </w:r>
      <w:r>
        <w:fldChar w:fldCharType="end"/>
      </w:r>
      <w:r>
        <w:t xml:space="preserve"> настоящего Положения.</w:t>
      </w:r>
      <w:bookmarkStart w:id="126" w:name="Par734"/>
      <w:bookmarkEnd w:id="126"/>
    </w:p>
    <w:p w14:paraId="4B81444B" w14:textId="77777777" w:rsidR="00AB760C" w:rsidRDefault="00A26FCC" w:rsidP="002343B6">
      <w:pPr>
        <w:pStyle w:val="af5"/>
        <w:numPr>
          <w:ilvl w:val="1"/>
          <w:numId w:val="2"/>
        </w:numPr>
        <w:adjustRightInd w:val="0"/>
        <w:spacing w:after="0" w:line="240" w:lineRule="auto"/>
        <w:ind w:left="0" w:firstLine="0"/>
        <w:jc w:val="both"/>
      </w:pPr>
      <w:r>
        <w:t xml:space="preserve">Аукционная документация должна содержать сведения, предусмотренные п. </w:t>
      </w:r>
      <w:r>
        <w:fldChar w:fldCharType="begin"/>
      </w:r>
      <w:r>
        <w:instrText xml:space="preserve"> REF _Ref531546068 \r \h  \* MERGEFORMAT </w:instrText>
      </w:r>
      <w:r>
        <w:fldChar w:fldCharType="separate"/>
      </w:r>
      <w:r>
        <w:t>6.2</w:t>
      </w:r>
      <w:r>
        <w:fldChar w:fldCharType="end"/>
      </w:r>
      <w:r>
        <w:t xml:space="preserve"> настоящего Положения.</w:t>
      </w:r>
    </w:p>
    <w:p w14:paraId="3925D653" w14:textId="77777777" w:rsidR="00AB760C" w:rsidRDefault="00A26FCC" w:rsidP="002343B6">
      <w:pPr>
        <w:pStyle w:val="af5"/>
        <w:numPr>
          <w:ilvl w:val="1"/>
          <w:numId w:val="2"/>
        </w:numPr>
        <w:adjustRightInd w:val="0"/>
        <w:spacing w:after="0" w:line="240" w:lineRule="auto"/>
        <w:ind w:left="0" w:firstLine="0"/>
        <w:jc w:val="both"/>
      </w:pPr>
      <w:r>
        <w:t>К извещению, аукционной документации должен быть приложен проект договора, являющийся их неотъемлемой частью.</w:t>
      </w:r>
    </w:p>
    <w:p w14:paraId="7B9C0943" w14:textId="77777777" w:rsidR="00AB760C" w:rsidRDefault="00A26FCC" w:rsidP="002343B6">
      <w:pPr>
        <w:pStyle w:val="af5"/>
        <w:numPr>
          <w:ilvl w:val="1"/>
          <w:numId w:val="2"/>
        </w:numPr>
        <w:adjustRightInd w:val="0"/>
        <w:spacing w:after="0" w:line="240" w:lineRule="auto"/>
        <w:ind w:left="0" w:firstLine="0"/>
        <w:jc w:val="both"/>
      </w:pPr>
      <w:r>
        <w:t>При проведении электронного аукциона могут выделяться лоты, в отношении каждого из которых в извещении о проведении электронного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электронном аукционе в отношении определенных лотов. По каждому лоту заключается отдельный договор.</w:t>
      </w:r>
    </w:p>
    <w:p w14:paraId="2C1C4AC0" w14:textId="77777777" w:rsidR="00AB760C" w:rsidRDefault="00A26FCC" w:rsidP="002343B6">
      <w:pPr>
        <w:pStyle w:val="af5"/>
        <w:numPr>
          <w:ilvl w:val="1"/>
          <w:numId w:val="2"/>
        </w:numPr>
        <w:adjustRightInd w:val="0"/>
        <w:spacing w:after="0" w:line="240" w:lineRule="auto"/>
        <w:ind w:left="0" w:firstLine="0"/>
        <w:jc w:val="both"/>
      </w:pPr>
      <w:r>
        <w:t xml:space="preserve">Изменения, вносимые в аукционную документацию, размещаются Заказчиком в ЕИС в порядке и сроки, указанные в п. </w:t>
      </w:r>
      <w:r>
        <w:fldChar w:fldCharType="begin"/>
      </w:r>
      <w:r>
        <w:instrText xml:space="preserve"> REF _Ref531596322 \r \h  \* MERGEFORMAT </w:instrText>
      </w:r>
      <w:r>
        <w:fldChar w:fldCharType="separate"/>
      </w:r>
      <w:r>
        <w:t>18.5</w:t>
      </w:r>
      <w:r>
        <w:fldChar w:fldCharType="end"/>
      </w:r>
      <w:r>
        <w:t xml:space="preserve"> настоящего Положения.</w:t>
      </w:r>
    </w:p>
    <w:p w14:paraId="546C6185" w14:textId="77777777" w:rsidR="00AB760C" w:rsidRDefault="00A26FCC" w:rsidP="002343B6">
      <w:pPr>
        <w:pStyle w:val="af5"/>
        <w:numPr>
          <w:ilvl w:val="1"/>
          <w:numId w:val="2"/>
        </w:numPr>
        <w:adjustRightInd w:val="0"/>
        <w:spacing w:after="0" w:line="240" w:lineRule="auto"/>
        <w:ind w:left="0" w:firstLine="0"/>
        <w:jc w:val="both"/>
      </w:pPr>
      <w:r>
        <w:t xml:space="preserve">В результате внесения указанных изменений срок подачи заявок на участие в электронном аукционе должен быть продлен следующим образом: с даты размещения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fldChar w:fldCharType="begin"/>
      </w:r>
      <w:r>
        <w:instrText xml:space="preserve"> REF _Ref531596133 \r \h  \* MERGEFORMAT </w:instrText>
      </w:r>
      <w:r>
        <w:fldChar w:fldCharType="separate"/>
      </w:r>
      <w:r>
        <w:t>18.2</w:t>
      </w:r>
      <w:r>
        <w:fldChar w:fldCharType="end"/>
      </w:r>
      <w:r>
        <w:t xml:space="preserve"> настоящего Положения.</w:t>
      </w:r>
      <w:bookmarkStart w:id="127" w:name="Par743"/>
      <w:bookmarkEnd w:id="127"/>
    </w:p>
    <w:p w14:paraId="5CE606E1" w14:textId="77777777" w:rsidR="00AB760C" w:rsidRDefault="00AB760C" w:rsidP="002343B6">
      <w:pPr>
        <w:adjustRightInd w:val="0"/>
        <w:spacing w:after="0" w:line="240" w:lineRule="auto"/>
        <w:contextualSpacing/>
        <w:jc w:val="both"/>
        <w:rPr>
          <w:sz w:val="24"/>
          <w:szCs w:val="24"/>
        </w:rPr>
      </w:pPr>
    </w:p>
    <w:p w14:paraId="7FA2BE3A"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28" w:name="_Toc180411177"/>
      <w:r>
        <w:rPr>
          <w:b/>
        </w:rPr>
        <w:t>Порядок подачи заявок на участие в электронном аукционе</w:t>
      </w:r>
      <w:bookmarkEnd w:id="128"/>
    </w:p>
    <w:p w14:paraId="2168A4C4" w14:textId="77777777" w:rsidR="00AB760C" w:rsidRDefault="00A26FCC" w:rsidP="002343B6">
      <w:pPr>
        <w:pStyle w:val="af5"/>
        <w:numPr>
          <w:ilvl w:val="1"/>
          <w:numId w:val="2"/>
        </w:numPr>
        <w:adjustRightInd w:val="0"/>
        <w:spacing w:after="0" w:line="240" w:lineRule="auto"/>
        <w:ind w:left="0" w:firstLine="0"/>
        <w:jc w:val="both"/>
      </w:pPr>
      <w:r>
        <w:t>Подача заявок на участие в электронном аукционе осуществляется только лицами, зарегистрированными в ЕИС и аккредитованными на электронной площадке.</w:t>
      </w:r>
    </w:p>
    <w:p w14:paraId="4685CA0C" w14:textId="77777777" w:rsidR="00AB760C" w:rsidRDefault="00A26FCC" w:rsidP="002343B6">
      <w:pPr>
        <w:pStyle w:val="af5"/>
        <w:numPr>
          <w:ilvl w:val="1"/>
          <w:numId w:val="2"/>
        </w:numPr>
        <w:adjustRightInd w:val="0"/>
        <w:spacing w:after="0" w:line="240" w:lineRule="auto"/>
        <w:ind w:left="0" w:firstLine="0"/>
        <w:jc w:val="both"/>
      </w:pPr>
      <w:r>
        <w:t>Заявка на участие в электронном аукционе состоит из двух частей.</w:t>
      </w:r>
    </w:p>
    <w:p w14:paraId="15A4F5D8" w14:textId="77777777" w:rsidR="00AB760C" w:rsidRDefault="00A26FCC" w:rsidP="002343B6">
      <w:pPr>
        <w:pStyle w:val="af5"/>
        <w:numPr>
          <w:ilvl w:val="1"/>
          <w:numId w:val="2"/>
        </w:numPr>
        <w:adjustRightInd w:val="0"/>
        <w:spacing w:after="0" w:line="240" w:lineRule="auto"/>
        <w:ind w:left="0" w:firstLine="0"/>
        <w:jc w:val="both"/>
      </w:pPr>
      <w:bookmarkStart w:id="129" w:name="_Ref531596744"/>
      <w:r>
        <w:t>Первая часть заявки на участие в электронном аукционе должна содержать:</w:t>
      </w:r>
      <w:bookmarkEnd w:id="129"/>
    </w:p>
    <w:p w14:paraId="74781DE2" w14:textId="77777777" w:rsidR="00AB760C" w:rsidRDefault="00A26FCC" w:rsidP="002343B6">
      <w:pPr>
        <w:pStyle w:val="af5"/>
        <w:numPr>
          <w:ilvl w:val="2"/>
          <w:numId w:val="2"/>
        </w:numPr>
        <w:adjustRightInd w:val="0"/>
        <w:spacing w:after="0" w:line="240" w:lineRule="auto"/>
        <w:ind w:left="0" w:firstLine="0"/>
        <w:jc w:val="both"/>
      </w:pPr>
      <w:r>
        <w:t>согласие участника электронного аукциона на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3F1F4CB4" w14:textId="77777777" w:rsidR="00AB760C" w:rsidRDefault="00A26FCC" w:rsidP="002343B6">
      <w:pPr>
        <w:pStyle w:val="af5"/>
        <w:numPr>
          <w:ilvl w:val="2"/>
          <w:numId w:val="2"/>
        </w:numPr>
        <w:adjustRightInd w:val="0"/>
        <w:spacing w:after="0" w:line="240" w:lineRule="auto"/>
        <w:ind w:left="0" w:firstLine="0"/>
        <w:jc w:val="both"/>
      </w:pPr>
      <w:r>
        <w:t>при осуществлении закупки товара или закупки работы, услуги, для выполнения, оказания которых используется товар:</w:t>
      </w:r>
    </w:p>
    <w:p w14:paraId="2ECE7AEB" w14:textId="77777777" w:rsidR="00AB760C" w:rsidRDefault="00A26FCC" w:rsidP="002343B6">
      <w:pPr>
        <w:pStyle w:val="af5"/>
        <w:numPr>
          <w:ilvl w:val="3"/>
          <w:numId w:val="2"/>
        </w:numPr>
        <w:adjustRightInd w:val="0"/>
        <w:spacing w:after="0" w:line="240" w:lineRule="auto"/>
        <w:ind w:left="0" w:firstLine="0"/>
        <w:jc w:val="both"/>
      </w:pPr>
      <w:r>
        <w:t>наименование страны происхождения товара;</w:t>
      </w:r>
    </w:p>
    <w:p w14:paraId="424E67EE" w14:textId="77777777" w:rsidR="00AB760C" w:rsidRDefault="00A26FCC" w:rsidP="002343B6">
      <w:pPr>
        <w:pStyle w:val="af5"/>
        <w:numPr>
          <w:ilvl w:val="3"/>
          <w:numId w:val="2"/>
        </w:numPr>
        <w:adjustRightInd w:val="0"/>
        <w:spacing w:after="0" w:line="240" w:lineRule="auto"/>
        <w:ind w:left="0" w:firstLine="0"/>
        <w:jc w:val="both"/>
      </w:pPr>
      <w: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4F5F824" w14:textId="77777777" w:rsidR="00AB760C" w:rsidRDefault="00A26FCC" w:rsidP="002343B6">
      <w:pPr>
        <w:pStyle w:val="af5"/>
        <w:numPr>
          <w:ilvl w:val="2"/>
          <w:numId w:val="2"/>
        </w:numPr>
        <w:adjustRightInd w:val="0"/>
        <w:spacing w:after="0" w:line="240" w:lineRule="auto"/>
        <w:ind w:left="0" w:firstLine="0"/>
        <w:jc w:val="both"/>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14:paraId="7B3D5F61" w14:textId="77777777" w:rsidR="00AB760C" w:rsidRDefault="00A26FCC" w:rsidP="002343B6">
      <w:pPr>
        <w:pStyle w:val="af5"/>
        <w:numPr>
          <w:ilvl w:val="1"/>
          <w:numId w:val="2"/>
        </w:numPr>
        <w:adjustRightInd w:val="0"/>
        <w:spacing w:after="0" w:line="240" w:lineRule="auto"/>
        <w:ind w:left="0" w:firstLine="0"/>
        <w:jc w:val="both"/>
      </w:pPr>
      <w:bookmarkStart w:id="130" w:name="_Ref531596746"/>
      <w:r>
        <w:t>Вторая часть заявки на участие в электронном аукционе должна содержать следующие документы и информацию:</w:t>
      </w:r>
      <w:bookmarkEnd w:id="130"/>
    </w:p>
    <w:p w14:paraId="7C81186D" w14:textId="77777777" w:rsidR="00AB760C" w:rsidRDefault="00A26FCC" w:rsidP="002343B6">
      <w:pPr>
        <w:pStyle w:val="af5"/>
        <w:numPr>
          <w:ilvl w:val="2"/>
          <w:numId w:val="2"/>
        </w:numPr>
        <w:adjustRightInd w:val="0"/>
        <w:spacing w:after="0" w:line="240" w:lineRule="auto"/>
        <w:ind w:left="0" w:firstLine="0"/>
        <w:jc w:val="both"/>
      </w:pPr>
      <w:r>
        <w:lastRenderedPageBreak/>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F93081A" w14:textId="77777777" w:rsidR="00AB760C" w:rsidRDefault="00A26FCC" w:rsidP="002343B6">
      <w:pPr>
        <w:pStyle w:val="af5"/>
        <w:numPr>
          <w:ilvl w:val="2"/>
          <w:numId w:val="2"/>
        </w:numPr>
        <w:adjustRightInd w:val="0"/>
        <w:spacing w:after="0" w:line="240" w:lineRule="auto"/>
        <w:ind w:left="0" w:firstLine="0"/>
        <w:jc w:val="both"/>
      </w:pPr>
      <w:r>
        <w:t xml:space="preserve">документы, подтверждающие соответствие участника такого аукциона требованиям, установленным п. </w:t>
      </w:r>
      <w:r>
        <w:fldChar w:fldCharType="begin"/>
      </w:r>
      <w:r>
        <w:instrText xml:space="preserve"> REF _Ref531596609 \r \h  \* MERGEFORMAT </w:instrText>
      </w:r>
      <w:r>
        <w:fldChar w:fldCharType="separate"/>
      </w:r>
      <w:r>
        <w:t>7.1.1</w:t>
      </w:r>
      <w:r>
        <w:fldChar w:fldCharType="end"/>
      </w:r>
      <w:r>
        <w:t xml:space="preserve"> настоящего Положения (при наличии таких требований), а также декларация о соответствии участника такого аукциона требованиям, установленным п. </w:t>
      </w:r>
      <w:r>
        <w:fldChar w:fldCharType="begin"/>
      </w:r>
      <w:r>
        <w:instrText xml:space="preserve"> REF _Ref531544312 \r \h  \* MERGEFORMAT </w:instrText>
      </w:r>
      <w:r>
        <w:fldChar w:fldCharType="separate"/>
      </w:r>
      <w:r>
        <w:t>7.1</w:t>
      </w:r>
      <w:r>
        <w:fldChar w:fldCharType="end"/>
      </w:r>
      <w:r>
        <w:t xml:space="preserve"> настоящего Положения (указанная декларация предоставляется с использованием программно-аппаратных средств электронной площадки);</w:t>
      </w:r>
    </w:p>
    <w:p w14:paraId="46AACD0C" w14:textId="77777777" w:rsidR="00AB760C" w:rsidRDefault="00A26FCC" w:rsidP="002343B6">
      <w:pPr>
        <w:pStyle w:val="af5"/>
        <w:numPr>
          <w:ilvl w:val="2"/>
          <w:numId w:val="2"/>
        </w:numPr>
        <w:adjustRightInd w:val="0"/>
        <w:spacing w:after="0" w:line="240" w:lineRule="auto"/>
        <w:ind w:left="0" w:firstLine="0"/>
        <w:jc w:val="both"/>
      </w:pPr>
      <w: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1892C17" w14:textId="77777777" w:rsidR="00AB760C" w:rsidRDefault="00A26FCC" w:rsidP="002343B6">
      <w:pPr>
        <w:pStyle w:val="af5"/>
        <w:numPr>
          <w:ilvl w:val="2"/>
          <w:numId w:val="2"/>
        </w:numPr>
        <w:adjustRightInd w:val="0"/>
        <w:spacing w:after="0" w:line="240" w:lineRule="auto"/>
        <w:ind w:left="0" w:firstLine="0"/>
        <w:jc w:val="both"/>
      </w:pPr>
      <w:r>
        <w:t>копии учредительных документов участника закупок (для юридических лиц);</w:t>
      </w:r>
    </w:p>
    <w:p w14:paraId="266D22F5" w14:textId="77777777" w:rsidR="00AB760C" w:rsidRDefault="00A26FCC" w:rsidP="002343B6">
      <w:pPr>
        <w:pStyle w:val="af5"/>
        <w:numPr>
          <w:ilvl w:val="2"/>
          <w:numId w:val="2"/>
        </w:numPr>
        <w:adjustRightInd w:val="0"/>
        <w:spacing w:after="0" w:line="240" w:lineRule="auto"/>
        <w:ind w:left="0" w:firstLine="0"/>
        <w:jc w:val="both"/>
      </w:pPr>
      <w:r>
        <w:t>копии документов, удостоверяющих личность (для физических лиц);</w:t>
      </w:r>
    </w:p>
    <w:p w14:paraId="43E2D81C" w14:textId="77777777" w:rsidR="00AB760C" w:rsidRDefault="00A26FCC" w:rsidP="002343B6">
      <w:pPr>
        <w:pStyle w:val="af5"/>
        <w:numPr>
          <w:ilvl w:val="2"/>
          <w:numId w:val="2"/>
        </w:numPr>
        <w:adjustRightInd w:val="0"/>
        <w:spacing w:after="0" w:line="240" w:lineRule="auto"/>
        <w:ind w:left="0" w:firstLine="0"/>
        <w:jc w:val="both"/>
      </w:pPr>
      <w:r>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электронного аукциона, или нотариально заверенную копию такой выписки;</w:t>
      </w:r>
    </w:p>
    <w:p w14:paraId="70899278" w14:textId="77777777" w:rsidR="00AB760C" w:rsidRDefault="00A26FCC" w:rsidP="002343B6">
      <w:pPr>
        <w:pStyle w:val="af5"/>
        <w:numPr>
          <w:ilvl w:val="2"/>
          <w:numId w:val="2"/>
        </w:numPr>
        <w:adjustRightInd w:val="0"/>
        <w:spacing w:after="0" w:line="240" w:lineRule="auto"/>
        <w:ind w:left="0" w:firstLine="0"/>
        <w:jc w:val="both"/>
      </w:pPr>
      <w: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8C4FFCD" w14:textId="77777777" w:rsidR="00AB760C" w:rsidRDefault="00A26FCC" w:rsidP="002343B6">
      <w:pPr>
        <w:pStyle w:val="af5"/>
        <w:numPr>
          <w:ilvl w:val="2"/>
          <w:numId w:val="2"/>
        </w:numPr>
        <w:adjustRightInd w:val="0"/>
        <w:spacing w:after="0" w:line="240" w:lineRule="auto"/>
        <w:ind w:left="0" w:firstLine="0"/>
        <w:jc w:val="both"/>
      </w:pPr>
      <w: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электронного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8963F33" w14:textId="77777777" w:rsidR="00AB760C" w:rsidRDefault="00A26FCC" w:rsidP="002343B6">
      <w:pPr>
        <w:pStyle w:val="af5"/>
        <w:numPr>
          <w:ilvl w:val="2"/>
          <w:numId w:val="2"/>
        </w:numPr>
        <w:adjustRightInd w:val="0"/>
        <w:spacing w:after="0" w:line="240" w:lineRule="auto"/>
        <w:ind w:left="0" w:firstLine="0"/>
        <w:jc w:val="both"/>
      </w:pPr>
      <w: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7037EA9" w14:textId="77777777" w:rsidR="00AB760C" w:rsidRDefault="00A26FCC" w:rsidP="002343B6">
      <w:pPr>
        <w:pStyle w:val="af5"/>
        <w:numPr>
          <w:ilvl w:val="2"/>
          <w:numId w:val="2"/>
        </w:numPr>
        <w:adjustRightInd w:val="0"/>
        <w:spacing w:after="0" w:line="240" w:lineRule="auto"/>
        <w:ind w:left="0" w:firstLine="0"/>
        <w:jc w:val="both"/>
      </w:pPr>
      <w:r>
        <w:t>другие документы в соответствии с требованиями аукционной документации.</w:t>
      </w:r>
    </w:p>
    <w:p w14:paraId="0C1F1242" w14:textId="77777777" w:rsidR="00AB760C" w:rsidRDefault="00A26FCC" w:rsidP="002343B6">
      <w:pPr>
        <w:pStyle w:val="af5"/>
        <w:numPr>
          <w:ilvl w:val="1"/>
          <w:numId w:val="2"/>
        </w:numPr>
        <w:adjustRightInd w:val="0"/>
        <w:spacing w:after="0" w:line="240" w:lineRule="auto"/>
        <w:ind w:left="0" w:firstLine="0"/>
        <w:jc w:val="both"/>
      </w:pPr>
      <w:r>
        <w:t xml:space="preserve">В случае установления недостоверности информации, содержащейся в документах, представленных участником электронного аукциона в соответствии с п. </w:t>
      </w:r>
      <w:r>
        <w:fldChar w:fldCharType="begin"/>
      </w:r>
      <w:r>
        <w:instrText xml:space="preserve"> REF _Ref531596744 \r \h  \* MERGEFORMAT </w:instrText>
      </w:r>
      <w:r>
        <w:fldChar w:fldCharType="separate"/>
      </w:r>
      <w:r>
        <w:t>19.3</w:t>
      </w:r>
      <w:r>
        <w:fldChar w:fldCharType="end"/>
      </w:r>
      <w:r>
        <w:t xml:space="preserve">, </w:t>
      </w:r>
      <w:r>
        <w:fldChar w:fldCharType="begin"/>
      </w:r>
      <w:r>
        <w:instrText xml:space="preserve"> REF _Ref531596746 \r \h  \* MERGEFORMAT </w:instrText>
      </w:r>
      <w:r>
        <w:fldChar w:fldCharType="separate"/>
      </w:r>
      <w:r>
        <w:t>19.4</w:t>
      </w:r>
      <w:r>
        <w:fldChar w:fldCharType="end"/>
      </w:r>
      <w:r>
        <w:t xml:space="preserve"> настоящего Положения, закупочная комиссия обязана отстранить такого участника от участия в электронном аукционе на любом этапе его проведения.</w:t>
      </w:r>
    </w:p>
    <w:p w14:paraId="1F0C20EE" w14:textId="77777777" w:rsidR="00AB760C" w:rsidRDefault="00A26FCC" w:rsidP="002343B6">
      <w:pPr>
        <w:pStyle w:val="af5"/>
        <w:numPr>
          <w:ilvl w:val="1"/>
          <w:numId w:val="2"/>
        </w:numPr>
        <w:adjustRightInd w:val="0"/>
        <w:spacing w:after="0" w:line="240" w:lineRule="auto"/>
        <w:ind w:left="0" w:firstLine="0"/>
        <w:jc w:val="both"/>
      </w:pPr>
      <w: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F5811B8" w14:textId="77777777" w:rsidR="00AB760C" w:rsidRDefault="00A26FCC" w:rsidP="002343B6">
      <w:pPr>
        <w:pStyle w:val="af5"/>
        <w:numPr>
          <w:ilvl w:val="1"/>
          <w:numId w:val="2"/>
        </w:numPr>
        <w:adjustRightInd w:val="0"/>
        <w:spacing w:after="0" w:line="240" w:lineRule="auto"/>
        <w:ind w:left="0" w:firstLine="0"/>
        <w:jc w:val="both"/>
      </w:pPr>
      <w:r>
        <w:lastRenderedPageBreak/>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2" w:history="1">
        <w:r>
          <w:t>п.</w:t>
        </w:r>
      </w:hyperlink>
      <w:r>
        <w:t xml:space="preserve"> </w:t>
      </w:r>
      <w:r>
        <w:fldChar w:fldCharType="begin"/>
      </w:r>
      <w:r>
        <w:instrText xml:space="preserve"> REF _Ref531596744 \r \h  \* MERGEFORMAT </w:instrText>
      </w:r>
      <w:r>
        <w:fldChar w:fldCharType="separate"/>
      </w:r>
      <w:r>
        <w:t>19.3</w:t>
      </w:r>
      <w:r>
        <w:fldChar w:fldCharType="end"/>
      </w:r>
      <w:r>
        <w:t xml:space="preserve">, </w:t>
      </w:r>
      <w:r>
        <w:fldChar w:fldCharType="begin"/>
      </w:r>
      <w:r>
        <w:instrText xml:space="preserve"> REF _Ref531596746 \r \h  \* MERGEFORMAT </w:instrText>
      </w:r>
      <w:r>
        <w:fldChar w:fldCharType="separate"/>
      </w:r>
      <w:r>
        <w:t>19.4</w:t>
      </w:r>
      <w:r>
        <w:fldChar w:fldCharType="end"/>
      </w:r>
      <w:r>
        <w:t xml:space="preserve"> настоящего Положения. Указанные электронные документы подаются одновременно.</w:t>
      </w:r>
    </w:p>
    <w:p w14:paraId="60AC8FB7" w14:textId="77777777" w:rsidR="00AB760C" w:rsidRDefault="00A26FCC" w:rsidP="002343B6">
      <w:pPr>
        <w:pStyle w:val="af5"/>
        <w:numPr>
          <w:ilvl w:val="1"/>
          <w:numId w:val="2"/>
        </w:numPr>
        <w:adjustRightInd w:val="0"/>
        <w:spacing w:after="0" w:line="240" w:lineRule="auto"/>
        <w:ind w:left="0" w:firstLine="0"/>
        <w:jc w:val="both"/>
      </w:pPr>
      <w:r>
        <w:t>Участник электронного аукциона вправе подать только одну заявку на участие в таком аукционе.</w:t>
      </w:r>
    </w:p>
    <w:p w14:paraId="57125172" w14:textId="77777777" w:rsidR="00AB760C" w:rsidRDefault="00A26FCC" w:rsidP="002343B6">
      <w:pPr>
        <w:pStyle w:val="af5"/>
        <w:numPr>
          <w:ilvl w:val="1"/>
          <w:numId w:val="2"/>
        </w:numPr>
        <w:adjustRightInd w:val="0"/>
        <w:spacing w:after="0" w:line="240" w:lineRule="auto"/>
        <w:ind w:left="0" w:firstLine="0"/>
        <w:jc w:val="both"/>
      </w:pP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14:paraId="74CB66D1" w14:textId="77777777" w:rsidR="00AB760C" w:rsidRDefault="00A26FCC" w:rsidP="002343B6">
      <w:pPr>
        <w:pStyle w:val="af5"/>
        <w:numPr>
          <w:ilvl w:val="1"/>
          <w:numId w:val="2"/>
        </w:numPr>
        <w:adjustRightInd w:val="0"/>
        <w:spacing w:after="0" w:line="240" w:lineRule="auto"/>
        <w:ind w:left="0" w:firstLine="0"/>
        <w:jc w:val="both"/>
      </w:pPr>
      <w:bookmarkStart w:id="131" w:name="_Ref531597725"/>
      <w: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bookmarkEnd w:id="131"/>
    </w:p>
    <w:p w14:paraId="3A34490D" w14:textId="77777777" w:rsidR="00AB760C" w:rsidRDefault="00AB760C" w:rsidP="002343B6">
      <w:pPr>
        <w:adjustRightInd w:val="0"/>
        <w:spacing w:after="0" w:line="240" w:lineRule="auto"/>
        <w:contextualSpacing/>
        <w:jc w:val="both"/>
        <w:rPr>
          <w:sz w:val="24"/>
          <w:szCs w:val="24"/>
        </w:rPr>
      </w:pPr>
    </w:p>
    <w:p w14:paraId="02E34B92" w14:textId="77777777" w:rsidR="00AB760C" w:rsidRDefault="00A26FCC" w:rsidP="002343B6">
      <w:pPr>
        <w:pStyle w:val="af5"/>
        <w:numPr>
          <w:ilvl w:val="0"/>
          <w:numId w:val="2"/>
        </w:numPr>
        <w:adjustRightInd w:val="0"/>
        <w:spacing w:after="0" w:line="240" w:lineRule="auto"/>
        <w:ind w:left="0" w:firstLine="0"/>
        <w:jc w:val="center"/>
        <w:outlineLvl w:val="0"/>
        <w:rPr>
          <w:b/>
          <w:bCs/>
        </w:rPr>
      </w:pPr>
      <w:bookmarkStart w:id="132" w:name="_Toc180411178"/>
      <w:r>
        <w:rPr>
          <w:b/>
          <w:bCs/>
        </w:rPr>
        <w:t>Порядок рассмотрения первых частей заявок на участие в электронном аукционе</w:t>
      </w:r>
      <w:bookmarkEnd w:id="132"/>
    </w:p>
    <w:p w14:paraId="64D6DD54" w14:textId="77777777" w:rsidR="00AB760C" w:rsidRDefault="00A26FCC" w:rsidP="002343B6">
      <w:pPr>
        <w:pStyle w:val="af5"/>
        <w:numPr>
          <w:ilvl w:val="1"/>
          <w:numId w:val="2"/>
        </w:numPr>
        <w:adjustRightInd w:val="0"/>
        <w:spacing w:after="0" w:line="240" w:lineRule="auto"/>
        <w:ind w:left="0" w:firstLine="0"/>
        <w:jc w:val="both"/>
      </w:pPr>
      <w:r>
        <w:t xml:space="preserve">Закупочная комиссия проверяет первые части заявок на участие в электронном аукционе, содержащие информацию, предусмотренную п. </w:t>
      </w:r>
      <w:r>
        <w:fldChar w:fldCharType="begin"/>
      </w:r>
      <w:r>
        <w:instrText xml:space="preserve"> REF _Ref531596744 \r \h  \* MERGEFORMAT </w:instrText>
      </w:r>
      <w:r>
        <w:fldChar w:fldCharType="separate"/>
      </w:r>
      <w:r>
        <w:t>19.3</w:t>
      </w:r>
      <w:r>
        <w:fldChar w:fldCharType="end"/>
      </w:r>
      <w:r>
        <w:t xml:space="preserve"> настоящего Положения, на соответствие требованиям, установленным документацией о таком аукционе в отношении закупаемых товаров, работ, услуг.</w:t>
      </w:r>
    </w:p>
    <w:p w14:paraId="21F5CFB0" w14:textId="77777777" w:rsidR="00AB760C" w:rsidRDefault="00A26FCC" w:rsidP="002343B6">
      <w:pPr>
        <w:pStyle w:val="af5"/>
        <w:numPr>
          <w:ilvl w:val="1"/>
          <w:numId w:val="2"/>
        </w:numPr>
        <w:adjustRightInd w:val="0"/>
        <w:spacing w:after="0" w:line="240" w:lineRule="auto"/>
        <w:ind w:left="0" w:firstLine="0"/>
        <w:jc w:val="both"/>
      </w:pPr>
      <w:r>
        <w:t>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w:t>
      </w:r>
    </w:p>
    <w:p w14:paraId="6E2D5A31" w14:textId="77777777" w:rsidR="00AB760C" w:rsidRDefault="00A26FCC" w:rsidP="002343B6">
      <w:pPr>
        <w:pStyle w:val="af5"/>
        <w:numPr>
          <w:ilvl w:val="1"/>
          <w:numId w:val="2"/>
        </w:numPr>
        <w:adjustRightInd w:val="0"/>
        <w:spacing w:after="0" w:line="240" w:lineRule="auto"/>
        <w:ind w:left="0" w:firstLine="0"/>
        <w:jc w:val="both"/>
      </w:pPr>
      <w:r>
        <w:t xml:space="preserve">По результатам рассмотрения первых частей заявок на участие в электронном аукционе, закупочная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r:id="rId23" w:history="1">
        <w:r>
          <w:t>п.</w:t>
        </w:r>
      </w:hyperlink>
      <w:r>
        <w:t xml:space="preserve"> </w:t>
      </w:r>
      <w:r>
        <w:fldChar w:fldCharType="begin"/>
      </w:r>
      <w:r>
        <w:instrText xml:space="preserve"> REF _Ref531544377 \r \h  \* MERGEFORMAT </w:instrText>
      </w:r>
      <w:r>
        <w:fldChar w:fldCharType="separate"/>
      </w:r>
      <w:r>
        <w:t>8.1</w:t>
      </w:r>
      <w:r>
        <w:fldChar w:fldCharType="end"/>
      </w:r>
      <w:r>
        <w:t xml:space="preserve"> настоящего Положения.</w:t>
      </w:r>
    </w:p>
    <w:p w14:paraId="5CEA0009" w14:textId="77777777" w:rsidR="00AB760C" w:rsidRDefault="00A26FCC" w:rsidP="002343B6">
      <w:pPr>
        <w:pStyle w:val="af5"/>
        <w:numPr>
          <w:ilvl w:val="1"/>
          <w:numId w:val="2"/>
        </w:numPr>
        <w:adjustRightInd w:val="0"/>
        <w:spacing w:after="0" w:line="240" w:lineRule="auto"/>
        <w:ind w:left="0" w:firstLine="0"/>
        <w:jc w:val="both"/>
      </w:pPr>
      <w:bookmarkStart w:id="133" w:name="_Ref531597146"/>
      <w:r>
        <w:t>По результатам рассмотрения первых частей заявок на участие в электронном аукционе закупочная комиссия оформляет протокол рассмотрения заявок на участие в таком аукционе,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информацию в соответствии с п.</w:t>
      </w:r>
      <w:r>
        <w:fldChar w:fldCharType="begin"/>
      </w:r>
      <w:r>
        <w:instrText xml:space="preserve"> REF _Ref531547258 \r \h  \* MERGEFORMAT </w:instrText>
      </w:r>
      <w:r>
        <w:fldChar w:fldCharType="separate"/>
      </w:r>
      <w:r>
        <w:t>5.3</w:t>
      </w:r>
      <w:r>
        <w:fldChar w:fldCharType="end"/>
      </w:r>
      <w:r>
        <w:t xml:space="preserve"> настоящего Положения</w:t>
      </w:r>
      <w:bookmarkEnd w:id="133"/>
    </w:p>
    <w:p w14:paraId="18104B63" w14:textId="77777777" w:rsidR="00AB760C" w:rsidRDefault="00A26FCC" w:rsidP="002343B6">
      <w:pPr>
        <w:pStyle w:val="af5"/>
        <w:numPr>
          <w:ilvl w:val="1"/>
          <w:numId w:val="2"/>
        </w:numPr>
        <w:adjustRightInd w:val="0"/>
        <w:spacing w:after="0" w:line="240" w:lineRule="auto"/>
        <w:ind w:left="0" w:firstLine="0"/>
        <w:jc w:val="both"/>
      </w:pPr>
      <w:r>
        <w:t>Протокол рассмотрения заявок размещается в ЕИС не позднее чем через три дня со дня подписания.</w:t>
      </w:r>
    </w:p>
    <w:p w14:paraId="4428E0F1" w14:textId="77777777" w:rsidR="00AB760C" w:rsidRDefault="00A26FCC" w:rsidP="002343B6">
      <w:pPr>
        <w:pStyle w:val="af5"/>
        <w:numPr>
          <w:ilvl w:val="1"/>
          <w:numId w:val="2"/>
        </w:numPr>
        <w:adjustRightInd w:val="0"/>
        <w:spacing w:after="0" w:line="240" w:lineRule="auto"/>
        <w:ind w:left="0" w:firstLine="0"/>
        <w:jc w:val="both"/>
      </w:pPr>
      <w:bookmarkStart w:id="134" w:name="_Ref531597782"/>
      <w:r>
        <w:t xml:space="preserve">В случае, если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r:id="rId24" w:history="1">
        <w:r>
          <w:t>п.</w:t>
        </w:r>
      </w:hyperlink>
      <w:r>
        <w:t xml:space="preserve"> </w:t>
      </w:r>
      <w:r>
        <w:fldChar w:fldCharType="begin"/>
      </w:r>
      <w:r>
        <w:instrText xml:space="preserve"> REF _Ref531597146 \r \h  \* MERGEFORMAT </w:instrText>
      </w:r>
      <w:r>
        <w:fldChar w:fldCharType="separate"/>
      </w:r>
      <w:r>
        <w:t>20.4</w:t>
      </w:r>
      <w:r>
        <w:fldChar w:fldCharType="end"/>
      </w:r>
      <w:r>
        <w:t xml:space="preserve"> настоящего Положения, вносится информация о признании такого аукциона несостоявшимся.</w:t>
      </w:r>
      <w:bookmarkEnd w:id="134"/>
    </w:p>
    <w:p w14:paraId="6F4A5E6E" w14:textId="77777777" w:rsidR="00AB760C" w:rsidRDefault="00AB760C" w:rsidP="002343B6">
      <w:pPr>
        <w:adjustRightInd w:val="0"/>
        <w:spacing w:after="0" w:line="240" w:lineRule="auto"/>
        <w:contextualSpacing/>
        <w:jc w:val="both"/>
        <w:rPr>
          <w:sz w:val="24"/>
          <w:szCs w:val="24"/>
        </w:rPr>
      </w:pPr>
    </w:p>
    <w:p w14:paraId="13159CD9"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35" w:name="_Toc180411179"/>
      <w:r>
        <w:rPr>
          <w:b/>
          <w:bCs/>
        </w:rPr>
        <w:t>Порядок проведения электронного аукциона</w:t>
      </w:r>
      <w:bookmarkEnd w:id="135"/>
    </w:p>
    <w:p w14:paraId="3F2EE01D" w14:textId="77777777" w:rsidR="00AB760C" w:rsidRDefault="00A26FCC" w:rsidP="002343B6">
      <w:pPr>
        <w:pStyle w:val="af5"/>
        <w:numPr>
          <w:ilvl w:val="1"/>
          <w:numId w:val="2"/>
        </w:numPr>
        <w:adjustRightInd w:val="0"/>
        <w:spacing w:after="0" w:line="240" w:lineRule="auto"/>
        <w:ind w:left="0" w:firstLine="0"/>
        <w:jc w:val="both"/>
      </w:pPr>
      <w:r>
        <w:t>В электронном аукционе могут участвовать только зарегистрированные в ЕИС и(или) аккредитованные на электронной площадке и допущенные к участию в таком аукционе его участники.</w:t>
      </w:r>
    </w:p>
    <w:p w14:paraId="0458839E" w14:textId="77777777" w:rsidR="00AB760C" w:rsidRDefault="00A26FCC" w:rsidP="002343B6">
      <w:pPr>
        <w:pStyle w:val="af5"/>
        <w:numPr>
          <w:ilvl w:val="1"/>
          <w:numId w:val="2"/>
        </w:numPr>
        <w:adjustRightInd w:val="0"/>
        <w:spacing w:after="0" w:line="240" w:lineRule="auto"/>
        <w:ind w:left="0" w:firstLine="0"/>
        <w:jc w:val="both"/>
      </w:pPr>
      <w:r>
        <w:t>Электронный аукцион проводится на электронной площадке в указанное в аукционной документации время и день.</w:t>
      </w:r>
    </w:p>
    <w:p w14:paraId="52BDF806" w14:textId="77777777" w:rsidR="00AB760C" w:rsidRDefault="00A26FCC" w:rsidP="002343B6">
      <w:pPr>
        <w:pStyle w:val="af5"/>
        <w:numPr>
          <w:ilvl w:val="1"/>
          <w:numId w:val="2"/>
        </w:numPr>
        <w:adjustRightInd w:val="0"/>
        <w:spacing w:after="0" w:line="240" w:lineRule="auto"/>
        <w:ind w:left="0" w:firstLine="0"/>
        <w:jc w:val="both"/>
      </w:pPr>
      <w:r>
        <w:t>Днем проведения электронного аукциона является рабочий день, следующий после даты размещения в ЕИС протокола рассмотрения заявок на участие в таком аукционе.</w:t>
      </w:r>
    </w:p>
    <w:p w14:paraId="5CE0DDC9" w14:textId="77777777" w:rsidR="00AB760C" w:rsidRDefault="00A26FCC" w:rsidP="002343B6">
      <w:pPr>
        <w:pStyle w:val="af5"/>
        <w:numPr>
          <w:ilvl w:val="1"/>
          <w:numId w:val="2"/>
        </w:numPr>
        <w:adjustRightInd w:val="0"/>
        <w:spacing w:after="0" w:line="240" w:lineRule="auto"/>
        <w:ind w:left="0" w:firstLine="0"/>
        <w:jc w:val="both"/>
      </w:pPr>
      <w:r>
        <w:t>Электронный аукцион проводится путем снижения начальной (максимальной) цены договора, указанной в извещении о проведении такого аукциона, в следующем порядке:</w:t>
      </w:r>
    </w:p>
    <w:p w14:paraId="39A95F88" w14:textId="77777777" w:rsidR="00AB760C" w:rsidRDefault="00A26FCC" w:rsidP="002343B6">
      <w:pPr>
        <w:pStyle w:val="af5"/>
        <w:numPr>
          <w:ilvl w:val="2"/>
          <w:numId w:val="2"/>
        </w:numPr>
        <w:adjustRightInd w:val="0"/>
        <w:spacing w:after="0" w:line="240" w:lineRule="auto"/>
        <w:ind w:left="0" w:firstLine="0"/>
        <w:jc w:val="both"/>
      </w:pPr>
      <w:r>
        <w:t>величина снижения начальной (максимальной) цены договора (далее - "шаг аукциона") составляет от 0,5 процента до 5 процентов начальной (максимальной) цены договора, но не менее чем сто рублей;</w:t>
      </w:r>
    </w:p>
    <w:p w14:paraId="31C2B362" w14:textId="77777777" w:rsidR="00AB760C" w:rsidRDefault="00A26FCC" w:rsidP="002343B6">
      <w:pPr>
        <w:pStyle w:val="af5"/>
        <w:numPr>
          <w:ilvl w:val="2"/>
          <w:numId w:val="2"/>
        </w:numPr>
        <w:adjustRightInd w:val="0"/>
        <w:spacing w:after="0" w:line="240" w:lineRule="auto"/>
        <w:ind w:left="0" w:firstLine="0"/>
        <w:jc w:val="both"/>
      </w:pPr>
      <w:r>
        <w:lastRenderedPageBreak/>
        <w:t>участники электронного аукциона подают предложения о цене договора, предусматривающие снижение текущего минимального предложения о цене контракта на величину в пределах "шага аукциона";</w:t>
      </w:r>
    </w:p>
    <w:p w14:paraId="15687B50" w14:textId="77777777" w:rsidR="00AB760C" w:rsidRDefault="00A26FCC" w:rsidP="002343B6">
      <w:pPr>
        <w:pStyle w:val="af5"/>
        <w:numPr>
          <w:ilvl w:val="2"/>
          <w:numId w:val="2"/>
        </w:numPr>
        <w:adjustRightInd w:val="0"/>
        <w:spacing w:after="0" w:line="240" w:lineRule="auto"/>
        <w:ind w:left="0" w:firstLine="0"/>
        <w:jc w:val="both"/>
      </w:pPr>
      <w:r>
        <w:t xml:space="preserve">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 w:history="1">
        <w:proofErr w:type="spellStart"/>
        <w:r>
          <w:t>пп</w:t>
        </w:r>
        <w:proofErr w:type="spellEnd"/>
        <w:r>
          <w:t>.</w:t>
        </w:r>
      </w:hyperlink>
      <w:r>
        <w:t xml:space="preserve"> </w:t>
      </w:r>
      <w:r>
        <w:fldChar w:fldCharType="begin"/>
      </w:r>
      <w:r>
        <w:instrText xml:space="preserve"> REF _Ref531597360 \r \h  \* MERGEFORMAT </w:instrText>
      </w:r>
      <w:r>
        <w:fldChar w:fldCharType="separate"/>
      </w:r>
      <w:r>
        <w:t>21.4.4</w:t>
      </w:r>
      <w:r>
        <w:fldChar w:fldCharType="end"/>
      </w:r>
      <w:r>
        <w:t xml:space="preserve"> настоящего Положения;</w:t>
      </w:r>
    </w:p>
    <w:p w14:paraId="644F7531" w14:textId="77777777" w:rsidR="00AB760C" w:rsidRDefault="00A26FCC" w:rsidP="002343B6">
      <w:pPr>
        <w:pStyle w:val="af5"/>
        <w:numPr>
          <w:ilvl w:val="2"/>
          <w:numId w:val="2"/>
        </w:numPr>
        <w:adjustRightInd w:val="0"/>
        <w:spacing w:after="0" w:line="240" w:lineRule="auto"/>
        <w:ind w:left="0" w:firstLine="0"/>
        <w:jc w:val="both"/>
      </w:pPr>
      <w:bookmarkStart w:id="136" w:name="Par1"/>
      <w:bookmarkStart w:id="137" w:name="_Ref531597360"/>
      <w:bookmarkEnd w:id="136"/>
      <w:r>
        <w:t>при проведении электронного аукциона его участники подают предложения о цене контракта с учетом следующих требований:</w:t>
      </w:r>
      <w:bookmarkEnd w:id="137"/>
    </w:p>
    <w:p w14:paraId="574FBD6E" w14:textId="77777777" w:rsidR="00AB760C" w:rsidRDefault="00A26FCC" w:rsidP="002343B6">
      <w:pPr>
        <w:pStyle w:val="af5"/>
        <w:numPr>
          <w:ilvl w:val="3"/>
          <w:numId w:val="2"/>
        </w:numPr>
        <w:adjustRightInd w:val="0"/>
        <w:spacing w:after="0" w:line="240" w:lineRule="auto"/>
        <w:ind w:left="0" w:firstLine="0"/>
        <w:jc w:val="both"/>
      </w:pPr>
      <w:r>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922FCA1" w14:textId="77777777" w:rsidR="00AB760C" w:rsidRDefault="00A26FCC" w:rsidP="002343B6">
      <w:pPr>
        <w:pStyle w:val="af5"/>
        <w:numPr>
          <w:ilvl w:val="3"/>
          <w:numId w:val="2"/>
        </w:numPr>
        <w:adjustRightInd w:val="0"/>
        <w:spacing w:after="0" w:line="240" w:lineRule="auto"/>
        <w:ind w:left="0" w:firstLine="0"/>
        <w:jc w:val="both"/>
      </w:pPr>
      <w:r>
        <w:t>участник такого аукциона не вправе подать предложение о цене договора, которое ниже, чем текущее минимальное предложение о цене контракта, сниженное в пределах "шага аукциона";</w:t>
      </w:r>
    </w:p>
    <w:p w14:paraId="3E4273E5" w14:textId="77777777" w:rsidR="00AB760C" w:rsidRDefault="00A26FCC" w:rsidP="002343B6">
      <w:pPr>
        <w:pStyle w:val="af5"/>
        <w:numPr>
          <w:ilvl w:val="3"/>
          <w:numId w:val="2"/>
        </w:numPr>
        <w:adjustRightInd w:val="0"/>
        <w:spacing w:after="0" w:line="240" w:lineRule="auto"/>
        <w:ind w:left="0" w:firstLine="0"/>
        <w:jc w:val="both"/>
      </w:pPr>
      <w:r>
        <w:t>участник такого аукциона не вправе подать предложение о цене договора, которое ниже, чем текущее минимальное предложение о цене контракта в случае, если оно подано таким участником электронного аукциона;</w:t>
      </w:r>
    </w:p>
    <w:p w14:paraId="1664F601" w14:textId="77777777" w:rsidR="00AB760C" w:rsidRDefault="00A26FCC" w:rsidP="002343B6">
      <w:pPr>
        <w:pStyle w:val="af5"/>
        <w:numPr>
          <w:ilvl w:val="2"/>
          <w:numId w:val="2"/>
        </w:numPr>
        <w:adjustRightInd w:val="0"/>
        <w:spacing w:after="0" w:line="240" w:lineRule="auto"/>
        <w:ind w:left="0" w:firstLine="0"/>
        <w:jc w:val="both"/>
      </w:pPr>
      <w:r>
        <w:t>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3A3E47B9" w14:textId="77777777" w:rsidR="00AB760C" w:rsidRDefault="00A26FCC" w:rsidP="002343B6">
      <w:pPr>
        <w:pStyle w:val="af5"/>
        <w:numPr>
          <w:ilvl w:val="2"/>
          <w:numId w:val="2"/>
        </w:numPr>
        <w:adjustRightInd w:val="0"/>
        <w:spacing w:after="0" w:line="240" w:lineRule="auto"/>
        <w:ind w:left="0" w:firstLine="0"/>
        <w:jc w:val="both"/>
      </w:pPr>
      <w:r>
        <w:t>в случае, если участником электронного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0252695D" w14:textId="77777777" w:rsidR="00AB760C" w:rsidRDefault="00A26FCC" w:rsidP="002343B6">
      <w:pPr>
        <w:pStyle w:val="af5"/>
        <w:numPr>
          <w:ilvl w:val="1"/>
          <w:numId w:val="2"/>
        </w:numPr>
        <w:adjustRightInd w:val="0"/>
        <w:spacing w:after="0" w:line="240" w:lineRule="auto"/>
        <w:ind w:left="0" w:firstLine="0"/>
        <w:jc w:val="both"/>
      </w:pPr>
      <w:bookmarkStart w:id="138" w:name="_Ref531597618"/>
      <w:r>
        <w:t>Результаты аукционного торга оформляются протоколом проведения электронного аукциона, который размещается на площадке ее оператором. В этом протоколе указываются сведения предусмотренные п.</w:t>
      </w:r>
      <w:r>
        <w:fldChar w:fldCharType="begin"/>
      </w:r>
      <w:r>
        <w:instrText xml:space="preserve"> REF _Ref531547258 \r \h  \* MERGEFORMAT </w:instrText>
      </w:r>
      <w:r>
        <w:fldChar w:fldCharType="separate"/>
      </w:r>
      <w:r>
        <w:t>5.3</w:t>
      </w:r>
      <w:r>
        <w:fldChar w:fldCharType="end"/>
      </w:r>
      <w:r>
        <w:t xml:space="preserve"> настоящего Положения, а также: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bookmarkEnd w:id="138"/>
    </w:p>
    <w:p w14:paraId="2EA0D081" w14:textId="77777777" w:rsidR="00AB760C" w:rsidRDefault="00A26FCC" w:rsidP="002343B6">
      <w:pPr>
        <w:pStyle w:val="af5"/>
        <w:numPr>
          <w:ilvl w:val="1"/>
          <w:numId w:val="2"/>
        </w:numPr>
        <w:adjustRightInd w:val="0"/>
        <w:spacing w:after="0" w:line="240" w:lineRule="auto"/>
        <w:ind w:left="0" w:firstLine="0"/>
        <w:jc w:val="both"/>
      </w:pPr>
      <w:bookmarkStart w:id="139" w:name="_Ref531597851"/>
      <w:r>
        <w:t xml:space="preserve">В случае, если в течение десяти минут после начала проведения электронного аукциона ни один из его участников не подал предложение о цене договора в соответствии с п. </w:t>
      </w:r>
      <w:r>
        <w:fldChar w:fldCharType="begin"/>
      </w:r>
      <w:r>
        <w:instrText xml:space="preserve"> REF _Ref531597360 \r \h  \* MERGEFORMAT </w:instrText>
      </w:r>
      <w:r>
        <w:fldChar w:fldCharType="separate"/>
      </w:r>
      <w:r>
        <w:t>21.4.4</w:t>
      </w:r>
      <w:r>
        <w:fldChar w:fldCharType="end"/>
      </w:r>
      <w:r>
        <w:t xml:space="preserve"> настоящего Положения, такой аукцион признается несостоявшимся.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w:t>
      </w:r>
      <w:bookmarkEnd w:id="139"/>
    </w:p>
    <w:p w14:paraId="6A6BB5C9" w14:textId="77777777" w:rsidR="00AB760C" w:rsidRDefault="00AB760C" w:rsidP="002343B6">
      <w:pPr>
        <w:adjustRightInd w:val="0"/>
        <w:spacing w:after="0" w:line="240" w:lineRule="auto"/>
        <w:contextualSpacing/>
        <w:jc w:val="both"/>
        <w:rPr>
          <w:sz w:val="24"/>
          <w:szCs w:val="24"/>
        </w:rPr>
      </w:pPr>
    </w:p>
    <w:p w14:paraId="4129D775"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40" w:name="_Toc180411180"/>
      <w:r>
        <w:rPr>
          <w:b/>
        </w:rPr>
        <w:t>Порядок рассмотрения вторых частей заявок на участие в электронном аукционе</w:t>
      </w:r>
      <w:bookmarkEnd w:id="140"/>
    </w:p>
    <w:p w14:paraId="7D3B6B82" w14:textId="77777777" w:rsidR="00AB760C" w:rsidRDefault="00A26FCC" w:rsidP="002343B6">
      <w:pPr>
        <w:pStyle w:val="af5"/>
        <w:numPr>
          <w:ilvl w:val="1"/>
          <w:numId w:val="2"/>
        </w:numPr>
        <w:adjustRightInd w:val="0"/>
        <w:spacing w:after="0" w:line="240" w:lineRule="auto"/>
        <w:ind w:left="0" w:firstLine="0"/>
        <w:jc w:val="both"/>
      </w:pPr>
      <w:r>
        <w:t>Закупочная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14:paraId="6B98496B" w14:textId="77777777" w:rsidR="00AB760C" w:rsidRDefault="00A26FCC" w:rsidP="002343B6">
      <w:pPr>
        <w:pStyle w:val="af5"/>
        <w:numPr>
          <w:ilvl w:val="1"/>
          <w:numId w:val="2"/>
        </w:numPr>
        <w:adjustRightInd w:val="0"/>
        <w:spacing w:after="0" w:line="240" w:lineRule="auto"/>
        <w:ind w:left="0" w:firstLine="0"/>
        <w:jc w:val="both"/>
      </w:pPr>
      <w:r>
        <w:t xml:space="preserve">Закупочной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w:t>
      </w:r>
      <w:r>
        <w:lastRenderedPageBreak/>
        <w:t>заявки на участие в таком аукционе требованиям, установленным документацией о таком аукционе. Для принятия указанного решения закупочная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14:paraId="4C457CFD" w14:textId="77777777" w:rsidR="00AB760C" w:rsidRDefault="00A26FCC" w:rsidP="002343B6">
      <w:pPr>
        <w:pStyle w:val="af5"/>
        <w:numPr>
          <w:ilvl w:val="1"/>
          <w:numId w:val="2"/>
        </w:numPr>
        <w:adjustRightInd w:val="0"/>
        <w:spacing w:after="0" w:line="240" w:lineRule="auto"/>
        <w:ind w:left="0" w:firstLine="0"/>
        <w:jc w:val="both"/>
      </w:pPr>
      <w:r>
        <w:t>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14:paraId="20D8DE23" w14:textId="77777777" w:rsidR="00AB760C" w:rsidRDefault="00A26FCC" w:rsidP="002343B6">
      <w:pPr>
        <w:pStyle w:val="af5"/>
        <w:numPr>
          <w:ilvl w:val="1"/>
          <w:numId w:val="2"/>
        </w:numPr>
        <w:adjustRightInd w:val="0"/>
        <w:spacing w:after="0" w:line="240" w:lineRule="auto"/>
        <w:ind w:left="0" w:firstLine="0"/>
        <w:jc w:val="both"/>
      </w:pPr>
      <w:r>
        <w:t xml:space="preserve">Заявка на участие в электронном аукционе признается не соответствующей требованиям по основаниям, предусмотренным п. </w:t>
      </w:r>
      <w:r>
        <w:fldChar w:fldCharType="begin"/>
      </w:r>
      <w:r>
        <w:instrText xml:space="preserve"> REF _Ref531544377 \r \h  \* MERGEFORMAT </w:instrText>
      </w:r>
      <w:r>
        <w:fldChar w:fldCharType="separate"/>
      </w:r>
      <w:r>
        <w:t>8.1</w:t>
      </w:r>
      <w:r>
        <w:fldChar w:fldCharType="end"/>
      </w:r>
      <w:r>
        <w:t xml:space="preserve"> настоящего Положения.</w:t>
      </w:r>
    </w:p>
    <w:p w14:paraId="3ACEB198" w14:textId="77777777" w:rsidR="00AB760C" w:rsidRDefault="00A26FCC" w:rsidP="002343B6">
      <w:pPr>
        <w:pStyle w:val="af5"/>
        <w:numPr>
          <w:ilvl w:val="1"/>
          <w:numId w:val="2"/>
        </w:numPr>
        <w:adjustRightInd w:val="0"/>
        <w:spacing w:after="0" w:line="240" w:lineRule="auto"/>
        <w:ind w:left="0" w:firstLine="0"/>
        <w:jc w:val="both"/>
      </w:pP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закупочной комиссии, и не позднее трех дней, следующего за датой подписания указанного протокола, размещаются заказчиком на электронной площадке и в ЕИС. Указанный протокол должен содержать информацию в соответствии с п. </w:t>
      </w:r>
      <w:r>
        <w:fldChar w:fldCharType="begin"/>
      </w:r>
      <w:r>
        <w:instrText xml:space="preserve"> REF _Ref531544437 \r \h  \* MERGEFORMAT </w:instrText>
      </w:r>
      <w:r>
        <w:fldChar w:fldCharType="separate"/>
      </w:r>
      <w:r>
        <w:t>5.4</w:t>
      </w:r>
      <w:r>
        <w:fldChar w:fldCharType="end"/>
      </w:r>
      <w:r>
        <w:t xml:space="preserve"> настоящего Положения, об идентификационных номерах заявок на участие в таком аукционе, которые ранжированы в соответствии с п. </w:t>
      </w:r>
      <w:r>
        <w:fldChar w:fldCharType="begin"/>
      </w:r>
      <w:r>
        <w:instrText xml:space="preserve"> REF _Ref531597618 \r \h  \* MERGEFORMAT </w:instrText>
      </w:r>
      <w:r>
        <w:fldChar w:fldCharType="separate"/>
      </w:r>
      <w:r>
        <w:t>21.5</w:t>
      </w:r>
      <w:r>
        <w:fldChar w:fldCharType="end"/>
      </w:r>
      <w:r>
        <w:t xml:space="preserve"> настоящего Положения и в отношении которых принято решение о соответствии требованиям, установленным документацией о таком аукционе, решение каждого члена закупочной комиссии в отношении каждой заявки на участие в таком аукционе о соответствии или о несоответствии заявок на участие в таком аукционе требованиям, установленным аукционной документацией и настоящего Положения.</w:t>
      </w:r>
    </w:p>
    <w:p w14:paraId="267FD5A2" w14:textId="77777777" w:rsidR="00AB760C" w:rsidRDefault="00A26FCC" w:rsidP="002343B6">
      <w:pPr>
        <w:pStyle w:val="af5"/>
        <w:numPr>
          <w:ilvl w:val="1"/>
          <w:numId w:val="2"/>
        </w:numPr>
        <w:adjustRightInd w:val="0"/>
        <w:spacing w:after="0" w:line="240" w:lineRule="auto"/>
        <w:ind w:left="0" w:firstLine="0"/>
        <w:jc w:val="both"/>
      </w:pP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ЕИС.</w:t>
      </w:r>
    </w:p>
    <w:p w14:paraId="11337149" w14:textId="77777777" w:rsidR="00AB760C" w:rsidRDefault="00A26FCC" w:rsidP="002343B6">
      <w:pPr>
        <w:pStyle w:val="af5"/>
        <w:numPr>
          <w:ilvl w:val="1"/>
          <w:numId w:val="2"/>
        </w:numPr>
        <w:adjustRightInd w:val="0"/>
        <w:spacing w:after="0" w:line="240" w:lineRule="auto"/>
        <w:ind w:left="0" w:firstLine="0"/>
        <w:jc w:val="both"/>
      </w:pPr>
      <w:r>
        <w:t>Участник электронного аукциона, который предложил наиболее низкую цену договора, и заявка на участие в таком аукционе которого соответствует требованиям, установленным документацией о нем и настоящим Положением, признается победителем такого аукциона.</w:t>
      </w:r>
    </w:p>
    <w:p w14:paraId="7D8DB14B" w14:textId="77777777" w:rsidR="00AB760C" w:rsidRDefault="00A26FCC" w:rsidP="002343B6">
      <w:pPr>
        <w:pStyle w:val="af5"/>
        <w:numPr>
          <w:ilvl w:val="1"/>
          <w:numId w:val="2"/>
        </w:numPr>
        <w:adjustRightInd w:val="0"/>
        <w:spacing w:after="0" w:line="240" w:lineRule="auto"/>
        <w:ind w:left="0" w:firstLine="0"/>
        <w:jc w:val="both"/>
      </w:pPr>
      <w:bookmarkStart w:id="141" w:name="_Ref531597832"/>
      <w:r>
        <w:t>В случае, если закупочной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bookmarkEnd w:id="141"/>
    </w:p>
    <w:p w14:paraId="3FD777CB" w14:textId="77777777" w:rsidR="00AB760C" w:rsidRDefault="00AB760C" w:rsidP="002343B6">
      <w:pPr>
        <w:adjustRightInd w:val="0"/>
        <w:spacing w:after="0" w:line="240" w:lineRule="auto"/>
        <w:contextualSpacing/>
        <w:jc w:val="both"/>
        <w:rPr>
          <w:sz w:val="24"/>
          <w:szCs w:val="24"/>
        </w:rPr>
      </w:pPr>
    </w:p>
    <w:p w14:paraId="481B6FCD"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42" w:name="_Toc180411181"/>
      <w:r>
        <w:rPr>
          <w:b/>
          <w:bCs/>
        </w:rPr>
        <w:t>Последствия признания электронного аукциона несостоявшимся</w:t>
      </w:r>
      <w:bookmarkEnd w:id="142"/>
    </w:p>
    <w:p w14:paraId="5F9CE922" w14:textId="77777777" w:rsidR="00AB760C" w:rsidRDefault="00A26FCC" w:rsidP="002343B6">
      <w:pPr>
        <w:pStyle w:val="af5"/>
        <w:numPr>
          <w:ilvl w:val="1"/>
          <w:numId w:val="2"/>
        </w:numPr>
        <w:adjustRightInd w:val="0"/>
        <w:spacing w:after="0" w:line="240" w:lineRule="auto"/>
        <w:ind w:left="0" w:firstLine="0"/>
        <w:jc w:val="both"/>
      </w:pPr>
      <w:r>
        <w:t>Заказчик заключает договор с единственным поставщиком (подрядчиком, исполнителем) в случаях, если электронный аукцион признан не состоявшимся по основаниям, предусмотренным:</w:t>
      </w:r>
    </w:p>
    <w:p w14:paraId="21A89924" w14:textId="77777777" w:rsidR="00AB760C" w:rsidRDefault="00A26FCC" w:rsidP="002343B6">
      <w:pPr>
        <w:pStyle w:val="af5"/>
        <w:numPr>
          <w:ilvl w:val="2"/>
          <w:numId w:val="2"/>
        </w:numPr>
        <w:adjustRightInd w:val="0"/>
        <w:spacing w:after="0" w:line="240" w:lineRule="auto"/>
        <w:ind w:left="0" w:firstLine="0"/>
        <w:jc w:val="both"/>
      </w:pPr>
      <w:bookmarkStart w:id="143" w:name="_Ref531597914"/>
      <w:r>
        <w:t xml:space="preserve">п. </w:t>
      </w:r>
      <w:r>
        <w:fldChar w:fldCharType="begin"/>
      </w:r>
      <w:r>
        <w:instrText xml:space="preserve"> REF _Ref531597725 \r \h  \* MERGEFORMAT </w:instrText>
      </w:r>
      <w:r>
        <w:fldChar w:fldCharType="separate"/>
      </w:r>
      <w:r>
        <w:t>19.10</w:t>
      </w:r>
      <w:r>
        <w:fldChar w:fldCharType="end"/>
      </w:r>
      <w:r>
        <w:t xml:space="preserve"> настоящего Положения в связи с тем, что по окончании срока подачи заявок на участие в аукционе подана только одна заявка, при этом обе части такой заявки признаны соответствующими требованиям законодательства РФ, аукционной документации и настоящего Положения;</w:t>
      </w:r>
      <w:bookmarkEnd w:id="143"/>
    </w:p>
    <w:p w14:paraId="5C07C11C" w14:textId="77777777" w:rsidR="00AB760C" w:rsidRDefault="00A26FCC" w:rsidP="002343B6">
      <w:pPr>
        <w:pStyle w:val="af5"/>
        <w:numPr>
          <w:ilvl w:val="2"/>
          <w:numId w:val="2"/>
        </w:numPr>
        <w:adjustRightInd w:val="0"/>
        <w:spacing w:after="0" w:line="240" w:lineRule="auto"/>
        <w:ind w:left="0" w:firstLine="0"/>
        <w:jc w:val="both"/>
      </w:pPr>
      <w:bookmarkStart w:id="144" w:name="_Ref531597917"/>
      <w:r>
        <w:t xml:space="preserve">п. </w:t>
      </w:r>
      <w:r>
        <w:fldChar w:fldCharType="begin"/>
      </w:r>
      <w:r>
        <w:instrText xml:space="preserve"> REF _Ref531597782 \r \h  \* MERGEFORMAT </w:instrText>
      </w:r>
      <w:r>
        <w:fldChar w:fldCharType="separate"/>
      </w:r>
      <w:r>
        <w:t>20.6</w:t>
      </w:r>
      <w:r>
        <w:fldChar w:fldCharType="end"/>
      </w:r>
      <w:r>
        <w:t xml:space="preserve"> настоящего Положения в связи с тем, что только один участник закупки, подавший заявку на участие в электронном аукционе, признан его участником и при этом вторая часть заявки такого участника соответствует всем требованиям установленным законодательством РФ, аукционной документацией и настоящим Положением;</w:t>
      </w:r>
      <w:bookmarkEnd w:id="144"/>
    </w:p>
    <w:p w14:paraId="30883081" w14:textId="296D9B30" w:rsidR="00AB760C" w:rsidRDefault="00A26FCC" w:rsidP="002343B6">
      <w:pPr>
        <w:pStyle w:val="af5"/>
        <w:numPr>
          <w:ilvl w:val="2"/>
          <w:numId w:val="2"/>
        </w:numPr>
        <w:adjustRightInd w:val="0"/>
        <w:spacing w:after="0" w:line="240" w:lineRule="auto"/>
        <w:ind w:left="0" w:firstLine="0"/>
        <w:jc w:val="both"/>
      </w:pPr>
      <w:r>
        <w:t xml:space="preserve"> </w:t>
      </w:r>
      <w:r>
        <w:fldChar w:fldCharType="begin"/>
      </w:r>
      <w:r>
        <w:instrText xml:space="preserve"> REF _Ref531597832 \r \h  \* MERGEFORMAT </w:instrText>
      </w:r>
      <w:r>
        <w:fldChar w:fldCharType="separate"/>
      </w:r>
      <w:r>
        <w:t>22.8</w:t>
      </w:r>
      <w:r>
        <w:fldChar w:fldCharType="end"/>
      </w:r>
      <w:r w:rsidR="00705D22" w:rsidRPr="00705D22">
        <w:t xml:space="preserve"> </w:t>
      </w:r>
      <w:r>
        <w:t>настоящего Положения в связи с тем, что по результатам рассмотрения вторых частей заявок на участие в электронном аукционе только одна вторая часть заявки соответствует всем требованиям установленным законодательством РФ, аукционной документацией и настоящим Положением;</w:t>
      </w:r>
    </w:p>
    <w:p w14:paraId="73B99CD4" w14:textId="77777777" w:rsidR="00AB760C" w:rsidRDefault="00A26FCC" w:rsidP="002343B6">
      <w:pPr>
        <w:pStyle w:val="af5"/>
        <w:numPr>
          <w:ilvl w:val="2"/>
          <w:numId w:val="2"/>
        </w:numPr>
        <w:adjustRightInd w:val="0"/>
        <w:spacing w:after="0" w:line="240" w:lineRule="auto"/>
        <w:ind w:left="0" w:firstLine="0"/>
        <w:jc w:val="both"/>
      </w:pPr>
      <w:bookmarkStart w:id="145" w:name="_Ref531598089"/>
      <w:r>
        <w:t xml:space="preserve">п. </w:t>
      </w:r>
      <w:r>
        <w:fldChar w:fldCharType="begin"/>
      </w:r>
      <w:r>
        <w:instrText xml:space="preserve"> REF _Ref531597851 \r \h  \* MERGEFORMAT </w:instrText>
      </w:r>
      <w:r>
        <w:fldChar w:fldCharType="separate"/>
      </w:r>
      <w:r>
        <w:t>21.6</w:t>
      </w:r>
      <w:r>
        <w:fldChar w:fldCharType="end"/>
      </w:r>
      <w:r>
        <w:t xml:space="preserve"> настоящего Положения в связи с тем, что в течение десяти минут после начала проведения электронного аукциона ни один из его участников не подал предложение о цене договора.</w:t>
      </w:r>
      <w:bookmarkEnd w:id="145"/>
    </w:p>
    <w:p w14:paraId="32C2544C" w14:textId="77777777" w:rsidR="00AB760C" w:rsidRDefault="00A26FCC" w:rsidP="002343B6">
      <w:pPr>
        <w:pStyle w:val="af5"/>
        <w:numPr>
          <w:ilvl w:val="2"/>
          <w:numId w:val="2"/>
        </w:numPr>
        <w:adjustRightInd w:val="0"/>
        <w:spacing w:after="0" w:line="240" w:lineRule="auto"/>
        <w:ind w:left="0" w:firstLine="0"/>
        <w:jc w:val="both"/>
      </w:pPr>
      <w:r>
        <w:t xml:space="preserve">В случаях, указанных в </w:t>
      </w:r>
      <w:proofErr w:type="spellStart"/>
      <w:r>
        <w:t>пп</w:t>
      </w:r>
      <w:proofErr w:type="spellEnd"/>
      <w:r>
        <w:t xml:space="preserve">. </w:t>
      </w:r>
      <w:r>
        <w:fldChar w:fldCharType="begin"/>
      </w:r>
      <w:r>
        <w:instrText xml:space="preserve"> REF _Ref531597914 \r \h  \* MERGEFORMAT </w:instrText>
      </w:r>
      <w:r>
        <w:fldChar w:fldCharType="separate"/>
      </w:r>
      <w:r>
        <w:t>23.1.1</w:t>
      </w:r>
      <w:r>
        <w:fldChar w:fldCharType="end"/>
      </w:r>
      <w:r>
        <w:t xml:space="preserve">, </w:t>
      </w:r>
      <w:r>
        <w:fldChar w:fldCharType="begin"/>
      </w:r>
      <w:r>
        <w:instrText xml:space="preserve"> REF _Ref531597917 \r \h  \* MERGEFORMAT </w:instrText>
      </w:r>
      <w:r>
        <w:fldChar w:fldCharType="separate"/>
      </w:r>
      <w:r>
        <w:t>23.1.2</w:t>
      </w:r>
      <w:r>
        <w:fldChar w:fldCharType="end"/>
      </w:r>
      <w:r>
        <w:t xml:space="preserve"> настоящего Положения:</w:t>
      </w:r>
    </w:p>
    <w:p w14:paraId="6428B502" w14:textId="77777777" w:rsidR="00AB760C" w:rsidRDefault="00A26FCC" w:rsidP="002343B6">
      <w:pPr>
        <w:pStyle w:val="af5"/>
        <w:numPr>
          <w:ilvl w:val="3"/>
          <w:numId w:val="2"/>
        </w:numPr>
        <w:adjustRightInd w:val="0"/>
        <w:spacing w:after="0" w:line="240" w:lineRule="auto"/>
        <w:ind w:left="0" w:firstLine="0"/>
        <w:jc w:val="both"/>
      </w:pPr>
      <w:r>
        <w:lastRenderedPageBreak/>
        <w:t>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входящие в состав заявки;</w:t>
      </w:r>
    </w:p>
    <w:p w14:paraId="08B4FFEC" w14:textId="77777777" w:rsidR="00AB760C" w:rsidRDefault="00A26FCC" w:rsidP="002343B6">
      <w:pPr>
        <w:pStyle w:val="af5"/>
        <w:numPr>
          <w:ilvl w:val="3"/>
          <w:numId w:val="2"/>
        </w:numPr>
        <w:adjustRightInd w:val="0"/>
        <w:spacing w:after="0" w:line="240" w:lineRule="auto"/>
        <w:ind w:left="0" w:firstLine="0"/>
        <w:jc w:val="both"/>
      </w:pPr>
      <w:r>
        <w:t xml:space="preserve">закупочная комиссия в течение двух рабочих дней с даты получения единственной заявки на участие в таком аукционе и документов рассматривает эту заявку и эти документы на предмет соответствия требованиям законодательства РФ, аукционной документации и настоящего Положения и направляет оператору электронной площадки протокол рассмотрения единственной заявки на участие в таком аукционе, подписанный членами закупочной комиссии. Указанный протокол должен содержать помимо сведений, установленных п. </w:t>
      </w:r>
      <w:r>
        <w:fldChar w:fldCharType="begin"/>
      </w:r>
      <w:r>
        <w:instrText xml:space="preserve"> REF _Ref531544437 \r \h  \* MERGEFORMAT </w:instrText>
      </w:r>
      <w:r>
        <w:fldChar w:fldCharType="separate"/>
      </w:r>
      <w:r>
        <w:t>5.4</w:t>
      </w:r>
      <w:r>
        <w:fldChar w:fldCharType="end"/>
      </w:r>
      <w:r>
        <w:t xml:space="preserve"> настоящего Положения следующую информацию: </w:t>
      </w:r>
    </w:p>
    <w:p w14:paraId="22CAAD52" w14:textId="77777777" w:rsidR="00AB760C" w:rsidRDefault="00A26FCC" w:rsidP="002343B6">
      <w:pPr>
        <w:pStyle w:val="af5"/>
        <w:numPr>
          <w:ilvl w:val="4"/>
          <w:numId w:val="2"/>
        </w:numPr>
        <w:adjustRightInd w:val="0"/>
        <w:spacing w:after="0" w:line="240" w:lineRule="auto"/>
        <w:ind w:left="0" w:firstLine="0"/>
        <w:jc w:val="both"/>
      </w:pPr>
      <w:r>
        <w:t>дата подписания протокола;</w:t>
      </w:r>
    </w:p>
    <w:p w14:paraId="5467D930" w14:textId="77777777" w:rsidR="00AB760C" w:rsidRDefault="00A26FCC" w:rsidP="002343B6">
      <w:pPr>
        <w:pStyle w:val="af5"/>
        <w:numPr>
          <w:ilvl w:val="4"/>
          <w:numId w:val="2"/>
        </w:numPr>
        <w:adjustRightInd w:val="0"/>
        <w:spacing w:after="0" w:line="240" w:lineRule="auto"/>
        <w:ind w:left="0" w:firstLine="0"/>
        <w:jc w:val="both"/>
      </w:pPr>
      <w:r>
        <w:t>наименование предмета и номер электронного аукциона;</w:t>
      </w:r>
    </w:p>
    <w:p w14:paraId="2F03DB55" w14:textId="77777777" w:rsidR="00AB760C" w:rsidRDefault="00A26FCC" w:rsidP="002343B6">
      <w:pPr>
        <w:pStyle w:val="af5"/>
        <w:numPr>
          <w:ilvl w:val="4"/>
          <w:numId w:val="2"/>
        </w:numPr>
        <w:adjustRightInd w:val="0"/>
        <w:spacing w:after="0" w:line="240" w:lineRule="auto"/>
        <w:ind w:left="0" w:firstLine="0"/>
        <w:jc w:val="both"/>
      </w:pPr>
      <w:r>
        <w:t>фамилии, имена, отчества, должности членов закупочной комиссии;</w:t>
      </w:r>
    </w:p>
    <w:p w14:paraId="42021E00" w14:textId="77777777" w:rsidR="00AB760C" w:rsidRDefault="00A26FCC" w:rsidP="002343B6">
      <w:pPr>
        <w:pStyle w:val="af5"/>
        <w:numPr>
          <w:ilvl w:val="4"/>
          <w:numId w:val="2"/>
        </w:numPr>
        <w:adjustRightInd w:val="0"/>
        <w:spacing w:after="0" w:line="240" w:lineRule="auto"/>
        <w:ind w:left="0" w:firstLine="0"/>
        <w:jc w:val="both"/>
      </w:pPr>
      <w:r>
        <w:t>дата и время регистрации заявки;</w:t>
      </w:r>
    </w:p>
    <w:p w14:paraId="6645C2D6" w14:textId="77777777" w:rsidR="00AB760C" w:rsidRDefault="00A26FCC" w:rsidP="002343B6">
      <w:pPr>
        <w:pStyle w:val="af5"/>
        <w:numPr>
          <w:ilvl w:val="4"/>
          <w:numId w:val="2"/>
        </w:numPr>
        <w:adjustRightInd w:val="0"/>
        <w:spacing w:after="0" w:line="240" w:lineRule="auto"/>
        <w:ind w:left="0" w:firstLine="0"/>
        <w:jc w:val="both"/>
      </w:pPr>
      <w:r>
        <w:t>результат рассмотрения единственной заявки с обоснованием принятого решения;</w:t>
      </w:r>
    </w:p>
    <w:p w14:paraId="1D50679B" w14:textId="77777777" w:rsidR="00AB760C" w:rsidRDefault="00A26FCC" w:rsidP="002343B6">
      <w:pPr>
        <w:pStyle w:val="af5"/>
        <w:numPr>
          <w:ilvl w:val="4"/>
          <w:numId w:val="2"/>
        </w:numPr>
        <w:adjustRightInd w:val="0"/>
        <w:spacing w:after="0" w:line="240" w:lineRule="auto"/>
        <w:ind w:left="0" w:firstLine="0"/>
        <w:jc w:val="both"/>
      </w:pPr>
      <w:r>
        <w:t>результат электронного аукциона;</w:t>
      </w:r>
    </w:p>
    <w:p w14:paraId="30A3734F" w14:textId="77777777" w:rsidR="00AB760C" w:rsidRDefault="00A26FCC" w:rsidP="002343B6">
      <w:pPr>
        <w:pStyle w:val="af5"/>
        <w:numPr>
          <w:ilvl w:val="4"/>
          <w:numId w:val="2"/>
        </w:numPr>
        <w:adjustRightInd w:val="0"/>
        <w:spacing w:after="0" w:line="240" w:lineRule="auto"/>
        <w:ind w:left="0" w:firstLine="0"/>
        <w:jc w:val="both"/>
      </w:pPr>
      <w:r>
        <w:t>иные сведения.</w:t>
      </w:r>
    </w:p>
    <w:p w14:paraId="098B7AEA" w14:textId="77777777" w:rsidR="00AB760C" w:rsidRDefault="00A26FCC" w:rsidP="002343B6">
      <w:pPr>
        <w:pStyle w:val="af5"/>
        <w:numPr>
          <w:ilvl w:val="2"/>
          <w:numId w:val="2"/>
        </w:numPr>
        <w:adjustRightInd w:val="0"/>
        <w:spacing w:after="0" w:line="240" w:lineRule="auto"/>
        <w:ind w:left="0" w:firstLine="0"/>
        <w:jc w:val="both"/>
      </w:pPr>
      <w:r>
        <w:t xml:space="preserve">В случае, указанном в п. </w:t>
      </w:r>
      <w:r>
        <w:fldChar w:fldCharType="begin"/>
      </w:r>
      <w:r>
        <w:instrText xml:space="preserve"> REF _Ref531598089 \r \h  \* MERGEFORMAT </w:instrText>
      </w:r>
      <w:r>
        <w:fldChar w:fldCharType="separate"/>
      </w:r>
      <w:r>
        <w:t>23.1.4</w:t>
      </w:r>
      <w:r>
        <w:fldChar w:fldCharType="end"/>
      </w:r>
      <w:r>
        <w:t xml:space="preserve"> настоящего Положения:</w:t>
      </w:r>
    </w:p>
    <w:p w14:paraId="46F714FC" w14:textId="77777777" w:rsidR="00AB760C" w:rsidRDefault="00A26FCC" w:rsidP="002343B6">
      <w:pPr>
        <w:pStyle w:val="af5"/>
        <w:numPr>
          <w:ilvl w:val="3"/>
          <w:numId w:val="2"/>
        </w:numPr>
        <w:adjustRightInd w:val="0"/>
        <w:spacing w:after="0" w:line="240" w:lineRule="auto"/>
        <w:ind w:left="0" w:firstLine="0"/>
        <w:jc w:val="both"/>
      </w:pPr>
      <w:r>
        <w:t>оператор электронной площадки в течение одного часа после размещения на электронной площадке протокола проведения электронного аукциона,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w:t>
      </w:r>
    </w:p>
    <w:p w14:paraId="0FECE74F" w14:textId="77777777" w:rsidR="00AB760C" w:rsidRDefault="00A26FCC" w:rsidP="002343B6">
      <w:pPr>
        <w:pStyle w:val="af5"/>
        <w:numPr>
          <w:ilvl w:val="3"/>
          <w:numId w:val="2"/>
        </w:numPr>
        <w:adjustRightInd w:val="0"/>
        <w:spacing w:after="0" w:line="240" w:lineRule="auto"/>
        <w:ind w:left="0" w:firstLine="0"/>
        <w:jc w:val="both"/>
      </w:pPr>
      <w:r>
        <w:t xml:space="preserve">закупочная комиссия в течение двух рабочих дней с даты получения заказчиком вторых частей заявок на участие в таком аукционе его участников и документов, входящих в состав заявок, рассматривает вторые части этих заявок и указанные документы на предмет соответствия требованиям законодательства РФ, аукционной документации и настоящего Положения и направляет оператору электронной площадки протокол подведения итогов такого аукциона, подписанный членами закупочной комиссии. Указанный протокол должен содержать помимо сведений, установленных п. </w:t>
      </w:r>
      <w:r>
        <w:fldChar w:fldCharType="begin"/>
      </w:r>
      <w:r>
        <w:instrText xml:space="preserve"> REF _Ref531544437 \r \h  \* MERGEFORMAT </w:instrText>
      </w:r>
      <w:r>
        <w:fldChar w:fldCharType="separate"/>
      </w:r>
      <w:r>
        <w:t>5.4</w:t>
      </w:r>
      <w:r>
        <w:fldChar w:fldCharType="end"/>
      </w:r>
      <w:r>
        <w:t xml:space="preserve"> настоящего Положения следующую информацию: </w:t>
      </w:r>
    </w:p>
    <w:p w14:paraId="0E727A6C" w14:textId="77777777" w:rsidR="00AB760C" w:rsidRDefault="00A26FCC" w:rsidP="002343B6">
      <w:pPr>
        <w:pStyle w:val="af5"/>
        <w:numPr>
          <w:ilvl w:val="4"/>
          <w:numId w:val="2"/>
        </w:numPr>
        <w:adjustRightInd w:val="0"/>
        <w:spacing w:after="0" w:line="240" w:lineRule="auto"/>
        <w:ind w:left="0" w:firstLine="0"/>
        <w:jc w:val="both"/>
      </w:pPr>
      <w:r>
        <w:t>дата подписания протокола;</w:t>
      </w:r>
    </w:p>
    <w:p w14:paraId="58CF47F7" w14:textId="77777777" w:rsidR="00AB760C" w:rsidRDefault="00A26FCC" w:rsidP="002343B6">
      <w:pPr>
        <w:pStyle w:val="af5"/>
        <w:numPr>
          <w:ilvl w:val="4"/>
          <w:numId w:val="2"/>
        </w:numPr>
        <w:adjustRightInd w:val="0"/>
        <w:spacing w:after="0" w:line="240" w:lineRule="auto"/>
        <w:ind w:left="0" w:firstLine="0"/>
        <w:jc w:val="both"/>
      </w:pPr>
      <w:r>
        <w:t>наименование предмета и номер электронного аукциона;</w:t>
      </w:r>
    </w:p>
    <w:p w14:paraId="2308BA8E" w14:textId="77777777" w:rsidR="00AB760C" w:rsidRDefault="00A26FCC" w:rsidP="002343B6">
      <w:pPr>
        <w:pStyle w:val="af5"/>
        <w:numPr>
          <w:ilvl w:val="4"/>
          <w:numId w:val="2"/>
        </w:numPr>
        <w:adjustRightInd w:val="0"/>
        <w:spacing w:after="0" w:line="240" w:lineRule="auto"/>
        <w:ind w:left="0" w:firstLine="0"/>
        <w:jc w:val="both"/>
      </w:pPr>
      <w:r>
        <w:t>фамилии, имена, отчества, должности членов закупочной комиссии;</w:t>
      </w:r>
    </w:p>
    <w:p w14:paraId="20E99BAD" w14:textId="77777777" w:rsidR="00AB760C" w:rsidRDefault="00A26FCC" w:rsidP="002343B6">
      <w:pPr>
        <w:pStyle w:val="af5"/>
        <w:numPr>
          <w:ilvl w:val="4"/>
          <w:numId w:val="2"/>
        </w:numPr>
        <w:adjustRightInd w:val="0"/>
        <w:spacing w:after="0" w:line="240" w:lineRule="auto"/>
        <w:ind w:left="0" w:firstLine="0"/>
        <w:jc w:val="both"/>
      </w:pPr>
      <w:r>
        <w:t>дата и время регистрации заявок;</w:t>
      </w:r>
    </w:p>
    <w:p w14:paraId="3D05F744" w14:textId="77777777" w:rsidR="00AB760C" w:rsidRDefault="00A26FCC" w:rsidP="002343B6">
      <w:pPr>
        <w:pStyle w:val="af5"/>
        <w:numPr>
          <w:ilvl w:val="4"/>
          <w:numId w:val="2"/>
        </w:numPr>
        <w:adjustRightInd w:val="0"/>
        <w:spacing w:after="0" w:line="240" w:lineRule="auto"/>
        <w:ind w:left="0" w:firstLine="0"/>
        <w:jc w:val="both"/>
      </w:pPr>
      <w:r>
        <w:t>результат рассмотрения заявок с обоснованием принятого решения;</w:t>
      </w:r>
    </w:p>
    <w:p w14:paraId="28EBC71E" w14:textId="77777777" w:rsidR="00AB760C" w:rsidRDefault="00A26FCC" w:rsidP="002343B6">
      <w:pPr>
        <w:pStyle w:val="af5"/>
        <w:numPr>
          <w:ilvl w:val="4"/>
          <w:numId w:val="2"/>
        </w:numPr>
        <w:adjustRightInd w:val="0"/>
        <w:spacing w:after="0" w:line="240" w:lineRule="auto"/>
        <w:ind w:left="0" w:firstLine="0"/>
        <w:jc w:val="both"/>
      </w:pPr>
      <w:r>
        <w:t>результат электронного аукциона;</w:t>
      </w:r>
    </w:p>
    <w:p w14:paraId="78429473" w14:textId="77777777" w:rsidR="00AB760C" w:rsidRDefault="00A26FCC" w:rsidP="002343B6">
      <w:pPr>
        <w:pStyle w:val="af5"/>
        <w:numPr>
          <w:ilvl w:val="4"/>
          <w:numId w:val="2"/>
        </w:numPr>
        <w:adjustRightInd w:val="0"/>
        <w:spacing w:after="0" w:line="240" w:lineRule="auto"/>
        <w:ind w:left="0" w:firstLine="0"/>
        <w:jc w:val="both"/>
      </w:pPr>
      <w:r>
        <w:t>иные сведения;</w:t>
      </w:r>
    </w:p>
    <w:p w14:paraId="2D45F5B7" w14:textId="77777777" w:rsidR="00AB760C" w:rsidRDefault="00A26FCC" w:rsidP="002343B6">
      <w:pPr>
        <w:pStyle w:val="af5"/>
        <w:numPr>
          <w:ilvl w:val="3"/>
          <w:numId w:val="2"/>
        </w:numPr>
        <w:adjustRightInd w:val="0"/>
        <w:spacing w:after="0" w:line="240" w:lineRule="auto"/>
        <w:ind w:left="0" w:firstLine="0"/>
        <w:jc w:val="both"/>
      </w:pPr>
      <w:r>
        <w:t>договор заключается по цене, не превышающей начальную (максимальную) цену договора, с участником закупки, заявка на участие в которой подана:</w:t>
      </w:r>
    </w:p>
    <w:p w14:paraId="6FF043B8" w14:textId="77777777" w:rsidR="00AB760C" w:rsidRDefault="00A26FCC" w:rsidP="002343B6">
      <w:pPr>
        <w:pStyle w:val="af5"/>
        <w:numPr>
          <w:ilvl w:val="4"/>
          <w:numId w:val="2"/>
        </w:numPr>
        <w:adjustRightInd w:val="0"/>
        <w:spacing w:after="0" w:line="240" w:lineRule="auto"/>
        <w:ind w:left="0" w:firstLine="0"/>
        <w:jc w:val="both"/>
      </w:pPr>
      <w:r>
        <w:t>ранее других заявок на участие в аукционе, если несколько участников и поданные ими заявки признаны соответствующими требованиям законодательства РФ, аукционной документации и настоящего Положения;</w:t>
      </w:r>
    </w:p>
    <w:p w14:paraId="6F62ECAA" w14:textId="77777777" w:rsidR="00AB760C" w:rsidRDefault="00A26FCC" w:rsidP="002343B6">
      <w:pPr>
        <w:pStyle w:val="af5"/>
        <w:numPr>
          <w:ilvl w:val="4"/>
          <w:numId w:val="2"/>
        </w:numPr>
        <w:adjustRightInd w:val="0"/>
        <w:spacing w:after="0" w:line="240" w:lineRule="auto"/>
        <w:ind w:left="0" w:firstLine="0"/>
        <w:jc w:val="both"/>
      </w:pPr>
      <w:r>
        <w:t xml:space="preserve"> единственным участником, если только один участник и поданная им заявка признаны соответствующими требованиям законодательства РФ, аукционной документации и настоящего Положения.</w:t>
      </w:r>
    </w:p>
    <w:p w14:paraId="411E3BA8" w14:textId="77777777" w:rsidR="00AB760C" w:rsidRDefault="00A26FCC" w:rsidP="002343B6">
      <w:pPr>
        <w:pStyle w:val="af5"/>
        <w:numPr>
          <w:ilvl w:val="2"/>
          <w:numId w:val="2"/>
        </w:numPr>
        <w:adjustRightInd w:val="0"/>
        <w:spacing w:after="0" w:line="240" w:lineRule="auto"/>
        <w:ind w:left="0" w:firstLine="0"/>
        <w:jc w:val="both"/>
      </w:pPr>
      <w:r>
        <w:t>Заказчик проводит процедуру закупки повторно, при этом может быть изменен способ закупки, в том числе осуществлена закупка у единственного поставщика, в случаях, если электронный аукцион признан не состоявшимся по основаниям, предусмотренным:</w:t>
      </w:r>
    </w:p>
    <w:p w14:paraId="3FE36649" w14:textId="77777777" w:rsidR="00AB760C" w:rsidRDefault="00A26FCC" w:rsidP="002343B6">
      <w:pPr>
        <w:pStyle w:val="af5"/>
        <w:numPr>
          <w:ilvl w:val="3"/>
          <w:numId w:val="2"/>
        </w:numPr>
        <w:adjustRightInd w:val="0"/>
        <w:spacing w:after="0" w:line="240" w:lineRule="auto"/>
        <w:ind w:left="0" w:firstLine="0"/>
        <w:jc w:val="both"/>
      </w:pPr>
      <w:r>
        <w:t xml:space="preserve">п. </w:t>
      </w:r>
      <w:r>
        <w:fldChar w:fldCharType="begin"/>
      </w:r>
      <w:r>
        <w:instrText xml:space="preserve"> REF _Ref531597725 \r \h  \* MERGEFORMAT </w:instrText>
      </w:r>
      <w:r>
        <w:fldChar w:fldCharType="separate"/>
      </w:r>
      <w:r>
        <w:t>19.10</w:t>
      </w:r>
      <w:r>
        <w:fldChar w:fldCharType="end"/>
      </w:r>
      <w:r>
        <w:t xml:space="preserve"> настоящего Положения в связи с тем, что по окончании срока подачи заявок на участие в электронном аукционе не подано ни одной такой заявки;</w:t>
      </w:r>
    </w:p>
    <w:p w14:paraId="11D7D896" w14:textId="77777777" w:rsidR="00AB760C" w:rsidRDefault="00A26FCC" w:rsidP="002343B6">
      <w:pPr>
        <w:pStyle w:val="af5"/>
        <w:numPr>
          <w:ilvl w:val="3"/>
          <w:numId w:val="2"/>
        </w:numPr>
        <w:adjustRightInd w:val="0"/>
        <w:spacing w:after="0" w:line="240" w:lineRule="auto"/>
        <w:ind w:left="0" w:firstLine="0"/>
        <w:jc w:val="both"/>
      </w:pPr>
      <w:r>
        <w:t xml:space="preserve">п. </w:t>
      </w:r>
      <w:r>
        <w:fldChar w:fldCharType="begin"/>
      </w:r>
      <w:r>
        <w:instrText xml:space="preserve"> REF _Ref531597782 \r \h  \* MERGEFORMAT </w:instrText>
      </w:r>
      <w:r>
        <w:fldChar w:fldCharType="separate"/>
      </w:r>
      <w:r>
        <w:t>20.6</w:t>
      </w:r>
      <w:r>
        <w:fldChar w:fldCharType="end"/>
      </w:r>
      <w:r>
        <w:t xml:space="preserve"> настоящего Положения в связи с тем, что по результатам рассмотрения первых частей заявок на участие в электронном аукционе закупочная комиссия приняла решение об отказе в допуске к участию в таком аукционе всех участников закупки, подавших заявки на участие в нем;</w:t>
      </w:r>
    </w:p>
    <w:p w14:paraId="209CB2B5" w14:textId="77777777" w:rsidR="00AB760C" w:rsidRDefault="00A26FCC" w:rsidP="002343B6">
      <w:pPr>
        <w:pStyle w:val="af5"/>
        <w:numPr>
          <w:ilvl w:val="3"/>
          <w:numId w:val="2"/>
        </w:numPr>
        <w:adjustRightInd w:val="0"/>
        <w:spacing w:after="0" w:line="240" w:lineRule="auto"/>
        <w:ind w:left="0" w:firstLine="0"/>
        <w:jc w:val="both"/>
      </w:pPr>
      <w:r>
        <w:lastRenderedPageBreak/>
        <w:t xml:space="preserve">п. </w:t>
      </w:r>
      <w:r>
        <w:fldChar w:fldCharType="begin"/>
      </w:r>
      <w:r>
        <w:instrText xml:space="preserve"> REF _Ref531597832 \r \h  \* MERGEFORMAT </w:instrText>
      </w:r>
      <w:r>
        <w:fldChar w:fldCharType="separate"/>
      </w:r>
      <w:r>
        <w:t>22.8</w:t>
      </w:r>
      <w:r>
        <w:fldChar w:fldCharType="end"/>
      </w:r>
      <w:r>
        <w:t>настоящего Положения в связи с тем, что закупочной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w:t>
      </w:r>
    </w:p>
    <w:p w14:paraId="368096C8" w14:textId="77777777" w:rsidR="00AB760C" w:rsidRDefault="00A26FCC" w:rsidP="002343B6">
      <w:pPr>
        <w:pStyle w:val="af5"/>
        <w:numPr>
          <w:ilvl w:val="3"/>
          <w:numId w:val="2"/>
        </w:numPr>
        <w:adjustRightInd w:val="0"/>
        <w:spacing w:after="0" w:line="240" w:lineRule="auto"/>
        <w:ind w:left="0" w:firstLine="0"/>
        <w:jc w:val="both"/>
      </w:pPr>
      <w:r>
        <w:t xml:space="preserve">п. </w:t>
      </w:r>
      <w:r>
        <w:fldChar w:fldCharType="begin"/>
      </w:r>
      <w:r>
        <w:instrText xml:space="preserve"> REF _Ref531548457 \r \h  \* MERGEFORMAT </w:instrText>
      </w:r>
      <w:r>
        <w:fldChar w:fldCharType="separate"/>
      </w:r>
      <w:r>
        <w:t>9.10</w:t>
      </w:r>
      <w:r>
        <w:fldChar w:fldCharType="end"/>
      </w:r>
      <w:r>
        <w:t xml:space="preserve"> настоящего Положения в связи с тем, что участник электронного аукциона, предложение которого о цене является следующим после предложения победителя, отказался от заключения договора.</w:t>
      </w:r>
      <w:bookmarkStart w:id="146" w:name="Par840"/>
      <w:bookmarkEnd w:id="146"/>
    </w:p>
    <w:p w14:paraId="7E254600" w14:textId="77777777" w:rsidR="00AB760C" w:rsidRDefault="00AB760C" w:rsidP="002343B6">
      <w:pPr>
        <w:adjustRightInd w:val="0"/>
        <w:spacing w:after="0" w:line="240" w:lineRule="auto"/>
        <w:contextualSpacing/>
        <w:jc w:val="both"/>
      </w:pPr>
    </w:p>
    <w:p w14:paraId="76FB7BE9"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47" w:name="_Toc180411182"/>
      <w:r>
        <w:rPr>
          <w:b/>
        </w:rPr>
        <w:t>Запрос предложений</w:t>
      </w:r>
      <w:bookmarkEnd w:id="147"/>
    </w:p>
    <w:p w14:paraId="28CD9B0C" w14:textId="77777777" w:rsidR="00AB760C" w:rsidRDefault="00A26FCC" w:rsidP="002343B6">
      <w:pPr>
        <w:pStyle w:val="af5"/>
        <w:numPr>
          <w:ilvl w:val="1"/>
          <w:numId w:val="2"/>
        </w:numPr>
        <w:adjustRightInd w:val="0"/>
        <w:spacing w:after="0" w:line="240" w:lineRule="auto"/>
        <w:ind w:left="0" w:firstLine="0"/>
        <w:jc w:val="both"/>
      </w:pPr>
      <w:r>
        <w:t>Запрос предложений - открытая конкурентная процедура закупки.</w:t>
      </w:r>
    </w:p>
    <w:p w14:paraId="72C1E982" w14:textId="77777777" w:rsidR="00AB760C" w:rsidRDefault="00A26FCC" w:rsidP="002343B6">
      <w:pPr>
        <w:pStyle w:val="af5"/>
        <w:numPr>
          <w:ilvl w:val="1"/>
          <w:numId w:val="2"/>
        </w:numPr>
        <w:adjustRightInd w:val="0"/>
        <w:spacing w:after="0" w:line="240" w:lineRule="auto"/>
        <w:ind w:left="0" w:firstLine="0"/>
        <w:jc w:val="both"/>
      </w:pPr>
      <w:r>
        <w:t>Запрос предложений может проводиться, если соблюдается хотя бы одно из следующих условий:</w:t>
      </w:r>
    </w:p>
    <w:p w14:paraId="14280B61" w14:textId="77777777" w:rsidR="00AB760C" w:rsidRDefault="00A26FCC" w:rsidP="002343B6">
      <w:pPr>
        <w:pStyle w:val="af5"/>
        <w:numPr>
          <w:ilvl w:val="2"/>
          <w:numId w:val="2"/>
        </w:numPr>
        <w:adjustRightInd w:val="0"/>
        <w:spacing w:after="0" w:line="240" w:lineRule="auto"/>
        <w:ind w:left="0" w:firstLine="0"/>
        <w:jc w:val="both"/>
      </w:pPr>
      <w:r>
        <w:t>проводить конкурс нецелесообразно или невозможно ввиду срочной необходимости в удовлетворении потребностей Заказчика;</w:t>
      </w:r>
    </w:p>
    <w:p w14:paraId="5F49321F" w14:textId="77777777" w:rsidR="00AB760C" w:rsidRDefault="00A26FCC" w:rsidP="002343B6">
      <w:pPr>
        <w:pStyle w:val="af5"/>
        <w:numPr>
          <w:ilvl w:val="2"/>
          <w:numId w:val="2"/>
        </w:numPr>
        <w:adjustRightInd w:val="0"/>
        <w:spacing w:after="0" w:line="240" w:lineRule="auto"/>
        <w:ind w:left="0" w:firstLine="0"/>
        <w:jc w:val="both"/>
      </w:pPr>
      <w:r>
        <w:t>Заказчик планирует заключить договор в целях проведения научных исследований, экспериментов, разработок;</w:t>
      </w:r>
    </w:p>
    <w:p w14:paraId="1614BDB5" w14:textId="77777777" w:rsidR="00AB760C" w:rsidRDefault="00A26FCC" w:rsidP="002343B6">
      <w:pPr>
        <w:pStyle w:val="af5"/>
        <w:numPr>
          <w:ilvl w:val="2"/>
          <w:numId w:val="2"/>
        </w:numPr>
        <w:adjustRightInd w:val="0"/>
        <w:spacing w:after="0" w:line="240" w:lineRule="auto"/>
        <w:ind w:left="0" w:firstLine="0"/>
        <w:jc w:val="both"/>
      </w:pPr>
      <w:r>
        <w:t>Заказчик планирует заключить кредитный договор.</w:t>
      </w:r>
    </w:p>
    <w:p w14:paraId="34BE988E" w14:textId="77777777" w:rsidR="00AB760C" w:rsidRDefault="00A26FCC" w:rsidP="002343B6">
      <w:pPr>
        <w:pStyle w:val="af5"/>
        <w:numPr>
          <w:ilvl w:val="1"/>
          <w:numId w:val="2"/>
        </w:numPr>
        <w:adjustRightInd w:val="0"/>
        <w:spacing w:after="0" w:line="240" w:lineRule="auto"/>
        <w:ind w:left="0" w:firstLine="0"/>
        <w:jc w:val="both"/>
      </w:pPr>
      <w:r>
        <w:t>Отбор предложений осуществляется на основании критериев, указанных в документации о проведении запроса предложений.</w:t>
      </w:r>
    </w:p>
    <w:p w14:paraId="0EEF4439" w14:textId="77777777" w:rsidR="00AB760C" w:rsidRDefault="00A26FCC" w:rsidP="002343B6">
      <w:pPr>
        <w:pStyle w:val="af5"/>
        <w:numPr>
          <w:ilvl w:val="1"/>
          <w:numId w:val="2"/>
        </w:numPr>
        <w:adjustRightInd w:val="0"/>
        <w:spacing w:after="0" w:line="240" w:lineRule="auto"/>
        <w:ind w:left="0" w:firstLine="0"/>
        <w:jc w:val="both"/>
      </w:pPr>
      <w:r>
        <w:t>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0C1900DF" w14:textId="77777777" w:rsidR="00AB760C" w:rsidRDefault="00A26FCC" w:rsidP="002343B6">
      <w:pPr>
        <w:pStyle w:val="af5"/>
        <w:numPr>
          <w:ilvl w:val="1"/>
          <w:numId w:val="2"/>
        </w:numPr>
        <w:adjustRightInd w:val="0"/>
        <w:spacing w:after="0" w:line="240" w:lineRule="auto"/>
        <w:ind w:left="0" w:firstLine="0"/>
        <w:jc w:val="both"/>
      </w:pPr>
      <w:bookmarkStart w:id="148" w:name="_Ref531600024"/>
      <w:r>
        <w:t>При проведении запроса предложений извещение об осуществлении закупки и документация о закупке размещаются заказчиком в ЕИС не менее чем за семь рабочих дней до дня проведения такого запроса.</w:t>
      </w:r>
      <w:bookmarkEnd w:id="148"/>
    </w:p>
    <w:p w14:paraId="36432D66" w14:textId="77777777" w:rsidR="00AB760C" w:rsidRDefault="00A26FCC" w:rsidP="002343B6">
      <w:pPr>
        <w:pStyle w:val="af5"/>
        <w:numPr>
          <w:ilvl w:val="1"/>
          <w:numId w:val="2"/>
        </w:numPr>
        <w:adjustRightInd w:val="0"/>
        <w:spacing w:after="0" w:line="240" w:lineRule="auto"/>
        <w:ind w:left="0" w:firstLine="0"/>
        <w:jc w:val="both"/>
      </w:pPr>
      <w:r>
        <w:t xml:space="preserve">Заказчик вправе отменить запрос предложений до наступления даты и времени окончания срока подачи заявок на участие в данной закупке. </w:t>
      </w:r>
      <w:bookmarkStart w:id="149" w:name="Par850"/>
      <w:bookmarkEnd w:id="149"/>
      <w:r>
        <w:t>Решение об отказе от проведения запроса предложений размещается в ЕИС в день принятия такого решения.</w:t>
      </w:r>
    </w:p>
    <w:p w14:paraId="4A317959" w14:textId="77777777" w:rsidR="00AB760C" w:rsidRDefault="00A26FCC" w:rsidP="002343B6">
      <w:pPr>
        <w:pStyle w:val="af5"/>
        <w:numPr>
          <w:ilvl w:val="1"/>
          <w:numId w:val="2"/>
        </w:numPr>
        <w:adjustRightInd w:val="0"/>
        <w:spacing w:after="0" w:line="240" w:lineRule="auto"/>
        <w:ind w:left="0" w:firstLine="0"/>
        <w:jc w:val="both"/>
      </w:pPr>
      <w:r>
        <w:t xml:space="preserve">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w:t>
      </w:r>
      <w:r>
        <w:fldChar w:fldCharType="begin"/>
      </w:r>
      <w:r>
        <w:instrText xml:space="preserve"> REF _Ref531545972 \r \h  \* MERGEFORMAT </w:instrText>
      </w:r>
      <w:r>
        <w:fldChar w:fldCharType="separate"/>
      </w:r>
      <w:r>
        <w:t>6.8</w:t>
      </w:r>
      <w:r>
        <w:fldChar w:fldCharType="end"/>
      </w:r>
      <w:r>
        <w:t xml:space="preserve"> настоящего Положения.</w:t>
      </w:r>
    </w:p>
    <w:p w14:paraId="67091642" w14:textId="77777777" w:rsidR="00AB760C" w:rsidRDefault="00A26FCC" w:rsidP="002343B6">
      <w:pPr>
        <w:pStyle w:val="af5"/>
        <w:numPr>
          <w:ilvl w:val="1"/>
          <w:numId w:val="2"/>
        </w:numPr>
        <w:adjustRightInd w:val="0"/>
        <w:spacing w:after="0" w:line="240" w:lineRule="auto"/>
        <w:ind w:left="0" w:firstLine="0"/>
        <w:jc w:val="both"/>
      </w:pPr>
      <w:r>
        <w:t>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14:paraId="62A7D464" w14:textId="77777777" w:rsidR="00AB760C" w:rsidRDefault="00A26FCC" w:rsidP="002343B6">
      <w:pPr>
        <w:pStyle w:val="af5"/>
        <w:numPr>
          <w:ilvl w:val="1"/>
          <w:numId w:val="2"/>
        </w:numPr>
        <w:adjustRightInd w:val="0"/>
        <w:spacing w:after="0" w:line="240" w:lineRule="auto"/>
        <w:ind w:left="0" w:firstLine="0"/>
        <w:jc w:val="both"/>
      </w:pPr>
      <w:r>
        <w:t xml:space="preserve">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fldChar w:fldCharType="begin"/>
      </w:r>
      <w:r>
        <w:instrText xml:space="preserve"> REF _Ref531600024 \r \h  \* MERGEFORMAT </w:instrText>
      </w:r>
      <w:r>
        <w:fldChar w:fldCharType="separate"/>
      </w:r>
      <w:r>
        <w:t>24.5</w:t>
      </w:r>
      <w:r>
        <w:fldChar w:fldCharType="end"/>
      </w:r>
      <w:r>
        <w:t xml:space="preserve"> настоящего Положения.</w:t>
      </w:r>
      <w:bookmarkStart w:id="150" w:name="Par877"/>
      <w:bookmarkEnd w:id="150"/>
    </w:p>
    <w:p w14:paraId="5B8BE82D" w14:textId="77777777" w:rsidR="00AB760C" w:rsidRDefault="00A26FCC" w:rsidP="002343B6">
      <w:pPr>
        <w:pStyle w:val="af5"/>
        <w:numPr>
          <w:ilvl w:val="1"/>
          <w:numId w:val="2"/>
        </w:numPr>
        <w:adjustRightInd w:val="0"/>
        <w:spacing w:after="0" w:line="240" w:lineRule="auto"/>
        <w:ind w:left="0" w:firstLine="0"/>
        <w:jc w:val="both"/>
      </w:pPr>
      <w:r>
        <w:t xml:space="preserve">Документация о проведении запроса предложений должна содержать сведения, установленные п. </w:t>
      </w:r>
      <w:r>
        <w:fldChar w:fldCharType="begin"/>
      </w:r>
      <w:r>
        <w:instrText xml:space="preserve"> REF _Ref531546068 \r \h  \* MERGEFORMAT </w:instrText>
      </w:r>
      <w:r>
        <w:fldChar w:fldCharType="separate"/>
      </w:r>
      <w:r>
        <w:t>6.2</w:t>
      </w:r>
      <w:r>
        <w:fldChar w:fldCharType="end"/>
      </w:r>
      <w:r>
        <w:t xml:space="preserve"> настоящего Положения.</w:t>
      </w:r>
    </w:p>
    <w:p w14:paraId="2156FD1C" w14:textId="77777777" w:rsidR="00AB760C" w:rsidRDefault="00A26FCC" w:rsidP="002343B6">
      <w:pPr>
        <w:pStyle w:val="af5"/>
        <w:numPr>
          <w:ilvl w:val="1"/>
          <w:numId w:val="2"/>
        </w:numPr>
        <w:adjustRightInd w:val="0"/>
        <w:spacing w:after="0" w:line="240" w:lineRule="auto"/>
        <w:ind w:left="0" w:firstLine="0"/>
        <w:jc w:val="both"/>
      </w:pPr>
      <w:r>
        <w:t>К извещению, документации о проведении запроса предложений должен быть приложен проект договора, который является их неотъемлемой частью.</w:t>
      </w:r>
      <w:bookmarkStart w:id="151" w:name="Par882"/>
      <w:bookmarkEnd w:id="151"/>
    </w:p>
    <w:p w14:paraId="2138F131" w14:textId="77777777" w:rsidR="00AB760C" w:rsidRDefault="00A26FCC" w:rsidP="002343B6">
      <w:pPr>
        <w:pStyle w:val="af5"/>
        <w:numPr>
          <w:ilvl w:val="1"/>
          <w:numId w:val="2"/>
        </w:numPr>
        <w:adjustRightInd w:val="0"/>
        <w:spacing w:after="0" w:line="240" w:lineRule="auto"/>
        <w:ind w:left="0" w:firstLine="0"/>
        <w:jc w:val="both"/>
      </w:pPr>
      <w:bookmarkStart w:id="152" w:name="_Ref531600125"/>
      <w:r>
        <w:t>Критериями оценки заявок на участие в запросе предложений могут быть:</w:t>
      </w:r>
      <w:bookmarkEnd w:id="152"/>
    </w:p>
    <w:p w14:paraId="2089AC5C" w14:textId="77777777" w:rsidR="00AB760C" w:rsidRDefault="00A26FCC" w:rsidP="002343B6">
      <w:pPr>
        <w:pStyle w:val="af5"/>
        <w:numPr>
          <w:ilvl w:val="2"/>
          <w:numId w:val="2"/>
        </w:numPr>
        <w:adjustRightInd w:val="0"/>
        <w:spacing w:after="0" w:line="240" w:lineRule="auto"/>
        <w:ind w:left="0" w:firstLine="0"/>
        <w:jc w:val="both"/>
      </w:pPr>
      <w:bookmarkStart w:id="153" w:name="_Ref531600909"/>
      <w:r>
        <w:t>цена;</w:t>
      </w:r>
      <w:bookmarkEnd w:id="153"/>
    </w:p>
    <w:p w14:paraId="5CA60ACE" w14:textId="77777777" w:rsidR="00AB760C" w:rsidRDefault="00A26FCC" w:rsidP="002343B6">
      <w:pPr>
        <w:pStyle w:val="af5"/>
        <w:numPr>
          <w:ilvl w:val="2"/>
          <w:numId w:val="2"/>
        </w:numPr>
        <w:adjustRightInd w:val="0"/>
        <w:spacing w:after="0" w:line="240" w:lineRule="auto"/>
        <w:ind w:left="0" w:firstLine="0"/>
        <w:jc w:val="both"/>
      </w:pPr>
      <w:r>
        <w:t>качественные и (или) функциональные характеристики (потребительские свойства) товара, качество работ, услуг;</w:t>
      </w:r>
    </w:p>
    <w:p w14:paraId="68F96251" w14:textId="77777777" w:rsidR="00AB760C" w:rsidRDefault="00A26FCC" w:rsidP="002343B6">
      <w:pPr>
        <w:pStyle w:val="af5"/>
        <w:numPr>
          <w:ilvl w:val="2"/>
          <w:numId w:val="2"/>
        </w:numPr>
        <w:adjustRightInd w:val="0"/>
        <w:spacing w:after="0" w:line="240" w:lineRule="auto"/>
        <w:ind w:left="0" w:firstLine="0"/>
        <w:jc w:val="both"/>
      </w:pPr>
      <w:bookmarkStart w:id="154" w:name="_Ref531600913"/>
      <w:r>
        <w:t>расходы на эксплуатацию товара;</w:t>
      </w:r>
      <w:bookmarkEnd w:id="154"/>
    </w:p>
    <w:p w14:paraId="423DA354" w14:textId="77777777" w:rsidR="00AB760C" w:rsidRDefault="00A26FCC" w:rsidP="002343B6">
      <w:pPr>
        <w:pStyle w:val="af5"/>
        <w:numPr>
          <w:ilvl w:val="2"/>
          <w:numId w:val="2"/>
        </w:numPr>
        <w:adjustRightInd w:val="0"/>
        <w:spacing w:after="0" w:line="240" w:lineRule="auto"/>
        <w:ind w:left="0" w:firstLine="0"/>
        <w:jc w:val="both"/>
      </w:pPr>
      <w:bookmarkStart w:id="155" w:name="_Ref531600918"/>
      <w:r>
        <w:t>расходы на техническое обслуживание товара;</w:t>
      </w:r>
      <w:bookmarkEnd w:id="155"/>
    </w:p>
    <w:p w14:paraId="51AFA88E" w14:textId="77777777" w:rsidR="00AB760C" w:rsidRDefault="00A26FCC" w:rsidP="002343B6">
      <w:pPr>
        <w:pStyle w:val="af5"/>
        <w:numPr>
          <w:ilvl w:val="2"/>
          <w:numId w:val="2"/>
        </w:numPr>
        <w:adjustRightInd w:val="0"/>
        <w:spacing w:after="0" w:line="240" w:lineRule="auto"/>
        <w:ind w:left="0" w:firstLine="0"/>
        <w:jc w:val="both"/>
      </w:pPr>
      <w:bookmarkStart w:id="156" w:name="_Ref531600920"/>
      <w:r>
        <w:t>сроки (периоды) поставки товара, выполнения работ, оказания услуг;</w:t>
      </w:r>
      <w:bookmarkEnd w:id="156"/>
    </w:p>
    <w:p w14:paraId="5AE21DA9" w14:textId="77777777" w:rsidR="00AB760C" w:rsidRDefault="00A26FCC" w:rsidP="002343B6">
      <w:pPr>
        <w:pStyle w:val="af5"/>
        <w:numPr>
          <w:ilvl w:val="2"/>
          <w:numId w:val="2"/>
        </w:numPr>
        <w:adjustRightInd w:val="0"/>
        <w:spacing w:after="0" w:line="240" w:lineRule="auto"/>
        <w:ind w:left="0" w:firstLine="0"/>
        <w:jc w:val="both"/>
      </w:pPr>
      <w:bookmarkStart w:id="157" w:name="_Ref531600922"/>
      <w:r>
        <w:t>срок, на который предоставляются гарантии качества товара, работ, услуг;</w:t>
      </w:r>
      <w:bookmarkEnd w:id="157"/>
    </w:p>
    <w:p w14:paraId="2F98C093" w14:textId="77777777" w:rsidR="00AB760C" w:rsidRDefault="00A26FCC" w:rsidP="002343B6">
      <w:pPr>
        <w:pStyle w:val="af5"/>
        <w:numPr>
          <w:ilvl w:val="2"/>
          <w:numId w:val="2"/>
        </w:numPr>
        <w:adjustRightInd w:val="0"/>
        <w:spacing w:after="0" w:line="240" w:lineRule="auto"/>
        <w:ind w:left="0" w:firstLine="0"/>
        <w:jc w:val="both"/>
      </w:pPr>
      <w:r>
        <w:t>деловая репутация участника закупок;</w:t>
      </w:r>
    </w:p>
    <w:p w14:paraId="12209BA0" w14:textId="77777777" w:rsidR="00AB760C" w:rsidRDefault="00A26FCC" w:rsidP="002343B6">
      <w:pPr>
        <w:pStyle w:val="af5"/>
        <w:numPr>
          <w:ilvl w:val="2"/>
          <w:numId w:val="2"/>
        </w:numPr>
        <w:adjustRightInd w:val="0"/>
        <w:spacing w:after="0" w:line="240" w:lineRule="auto"/>
        <w:ind w:left="0" w:firstLine="0"/>
        <w:jc w:val="both"/>
      </w:pPr>
      <w: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07FF02E6" w14:textId="77777777" w:rsidR="00AB760C" w:rsidRDefault="00A26FCC" w:rsidP="002343B6">
      <w:pPr>
        <w:pStyle w:val="af5"/>
        <w:numPr>
          <w:ilvl w:val="2"/>
          <w:numId w:val="2"/>
        </w:numPr>
        <w:adjustRightInd w:val="0"/>
        <w:spacing w:after="0" w:line="240" w:lineRule="auto"/>
        <w:ind w:left="0" w:firstLine="0"/>
        <w:jc w:val="both"/>
      </w:pPr>
      <w:r>
        <w:lastRenderedPageBreak/>
        <w:t>квалификация участника закупки;</w:t>
      </w:r>
    </w:p>
    <w:p w14:paraId="5D1EE6C1" w14:textId="77777777" w:rsidR="00AB760C" w:rsidRDefault="00A26FCC" w:rsidP="002343B6">
      <w:pPr>
        <w:pStyle w:val="af5"/>
        <w:numPr>
          <w:ilvl w:val="2"/>
          <w:numId w:val="2"/>
        </w:numPr>
        <w:adjustRightInd w:val="0"/>
        <w:spacing w:after="0" w:line="240" w:lineRule="auto"/>
        <w:ind w:left="0" w:firstLine="0"/>
        <w:jc w:val="both"/>
      </w:pPr>
      <w:r>
        <w:t>квалификация работников участника закупки.</w:t>
      </w:r>
    </w:p>
    <w:p w14:paraId="0587529C" w14:textId="77777777" w:rsidR="00AB760C" w:rsidRDefault="00A26FCC" w:rsidP="002343B6">
      <w:pPr>
        <w:pStyle w:val="af5"/>
        <w:numPr>
          <w:ilvl w:val="1"/>
          <w:numId w:val="2"/>
        </w:numPr>
        <w:adjustRightInd w:val="0"/>
        <w:spacing w:after="0" w:line="240" w:lineRule="auto"/>
        <w:ind w:left="0" w:firstLine="0"/>
        <w:jc w:val="both"/>
      </w:pPr>
      <w:r>
        <w:t>Для каждого критерия оценки в конкурсной документации запроса предложений устанавливается его значимость. Совокупная значимость критериев оценки должна составлять 100 процентов.</w:t>
      </w:r>
    </w:p>
    <w:p w14:paraId="3378CBA4" w14:textId="77777777" w:rsidR="00AB760C" w:rsidRDefault="00A26FCC" w:rsidP="002343B6">
      <w:pPr>
        <w:pStyle w:val="af5"/>
        <w:numPr>
          <w:ilvl w:val="1"/>
          <w:numId w:val="2"/>
        </w:numPr>
        <w:adjustRightInd w:val="0"/>
        <w:spacing w:after="0" w:line="240" w:lineRule="auto"/>
        <w:ind w:left="0" w:firstLine="0"/>
        <w:jc w:val="both"/>
      </w:pPr>
      <w:r>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3C29296C" w14:textId="77777777" w:rsidR="00AB760C" w:rsidRDefault="00A26FCC" w:rsidP="002343B6">
      <w:pPr>
        <w:pStyle w:val="af5"/>
        <w:numPr>
          <w:ilvl w:val="1"/>
          <w:numId w:val="2"/>
        </w:numPr>
        <w:adjustRightInd w:val="0"/>
        <w:spacing w:after="0" w:line="240" w:lineRule="auto"/>
        <w:ind w:left="0" w:firstLine="0"/>
        <w:jc w:val="both"/>
      </w:pPr>
      <w:r>
        <w:t xml:space="preserve">Порядок оценки заявок по критериям, приведенным в п. </w:t>
      </w:r>
      <w:r>
        <w:fldChar w:fldCharType="begin"/>
      </w:r>
      <w:r>
        <w:instrText xml:space="preserve"> REF _Ref531600125 \r \h  \* MERGEFORMAT </w:instrText>
      </w:r>
      <w:r>
        <w:fldChar w:fldCharType="separate"/>
      </w:r>
      <w:r>
        <w:t>24.12</w:t>
      </w:r>
      <w:r>
        <w:fldChar w:fldCharType="end"/>
      </w:r>
      <w:r>
        <w:t xml:space="preserve">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w:t>
      </w:r>
      <w:r>
        <w:fldChar w:fldCharType="begin"/>
      </w:r>
      <w:r>
        <w:instrText xml:space="preserve"> REF _Ref531600198 \r \h  \* MERGEFORMAT </w:instrText>
      </w:r>
      <w:r>
        <w:fldChar w:fldCharType="separate"/>
      </w:r>
      <w:r>
        <w:t>12.3</w:t>
      </w:r>
      <w:r>
        <w:fldChar w:fldCharType="end"/>
      </w:r>
      <w:r>
        <w:t xml:space="preserve">, </w:t>
      </w:r>
      <w:r>
        <w:fldChar w:fldCharType="begin"/>
      </w:r>
      <w:r>
        <w:instrText xml:space="preserve"> REF _Ref531600212 \r \h  \* MERGEFORMAT </w:instrText>
      </w:r>
      <w:r>
        <w:fldChar w:fldCharType="separate"/>
      </w:r>
      <w:r>
        <w:t>12.12</w:t>
      </w:r>
      <w:r>
        <w:fldChar w:fldCharType="end"/>
      </w:r>
      <w:r>
        <w:t>настоящего Положения и должны позволять однозначно и объективно выявить лучшие условия исполнения договора из предложенных участниками.</w:t>
      </w:r>
      <w:bookmarkStart w:id="158" w:name="Par897"/>
      <w:bookmarkEnd w:id="158"/>
    </w:p>
    <w:p w14:paraId="1226DBB8" w14:textId="77777777" w:rsidR="00AB760C" w:rsidRDefault="00AB760C" w:rsidP="002343B6">
      <w:pPr>
        <w:adjustRightInd w:val="0"/>
        <w:spacing w:after="0" w:line="240" w:lineRule="auto"/>
        <w:contextualSpacing/>
        <w:jc w:val="both"/>
        <w:rPr>
          <w:sz w:val="24"/>
          <w:szCs w:val="24"/>
        </w:rPr>
      </w:pPr>
    </w:p>
    <w:p w14:paraId="77C7E042"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59" w:name="_Toc180411183"/>
      <w:r>
        <w:rPr>
          <w:b/>
        </w:rPr>
        <w:t>Порядок подачи заявок на участие в запросе предложений</w:t>
      </w:r>
      <w:bookmarkEnd w:id="159"/>
    </w:p>
    <w:p w14:paraId="49F32994"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14:paraId="108EF84C" w14:textId="77777777" w:rsidR="00AB760C" w:rsidRDefault="00A26FCC" w:rsidP="002343B6">
      <w:pPr>
        <w:pStyle w:val="af5"/>
        <w:numPr>
          <w:ilvl w:val="1"/>
          <w:numId w:val="2"/>
        </w:numPr>
        <w:adjustRightInd w:val="0"/>
        <w:spacing w:after="0" w:line="240" w:lineRule="auto"/>
        <w:ind w:left="0" w:firstLine="0"/>
        <w:jc w:val="both"/>
      </w:pPr>
      <w:r>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14:paraId="57D833CE"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предложений должна включать:</w:t>
      </w:r>
    </w:p>
    <w:p w14:paraId="1C484885" w14:textId="77777777" w:rsidR="00AB760C" w:rsidRDefault="00A26FCC" w:rsidP="002343B6">
      <w:pPr>
        <w:pStyle w:val="af5"/>
        <w:numPr>
          <w:ilvl w:val="2"/>
          <w:numId w:val="2"/>
        </w:numPr>
        <w:adjustRightInd w:val="0"/>
        <w:spacing w:after="0" w:line="240" w:lineRule="auto"/>
        <w:ind w:left="0" w:firstLine="0"/>
        <w:jc w:val="both"/>
      </w:pPr>
      <w:r>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1C12D243" w14:textId="77777777" w:rsidR="00AB760C" w:rsidRDefault="00A26FCC" w:rsidP="002343B6">
      <w:pPr>
        <w:pStyle w:val="af5"/>
        <w:numPr>
          <w:ilvl w:val="2"/>
          <w:numId w:val="2"/>
        </w:numPr>
        <w:adjustRightInd w:val="0"/>
        <w:spacing w:after="0" w:line="240" w:lineRule="auto"/>
        <w:ind w:left="0" w:firstLine="0"/>
        <w:jc w:val="both"/>
      </w:pPr>
      <w:r>
        <w:t>копии учредительных документов (для юридических лиц);</w:t>
      </w:r>
    </w:p>
    <w:p w14:paraId="191913CF" w14:textId="77777777" w:rsidR="00AB760C" w:rsidRDefault="00A26FCC" w:rsidP="002343B6">
      <w:pPr>
        <w:pStyle w:val="af5"/>
        <w:numPr>
          <w:ilvl w:val="2"/>
          <w:numId w:val="2"/>
        </w:numPr>
        <w:adjustRightInd w:val="0"/>
        <w:spacing w:after="0" w:line="240" w:lineRule="auto"/>
        <w:ind w:left="0" w:firstLine="0"/>
        <w:jc w:val="both"/>
      </w:pPr>
      <w:r>
        <w:t>копии документов, удостоверяющих личность (для физических лиц);</w:t>
      </w:r>
    </w:p>
    <w:p w14:paraId="721999E7" w14:textId="77777777" w:rsidR="00AB760C" w:rsidRDefault="00A26FCC" w:rsidP="002343B6">
      <w:pPr>
        <w:pStyle w:val="af5"/>
        <w:numPr>
          <w:ilvl w:val="2"/>
          <w:numId w:val="2"/>
        </w:numPr>
        <w:adjustRightInd w:val="0"/>
        <w:spacing w:after="0" w:line="240" w:lineRule="auto"/>
        <w:ind w:left="0" w:firstLine="0"/>
        <w:jc w:val="both"/>
      </w:pPr>
      <w:r>
        <w:t>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предложений, или нотариально заверенную копию такой выписки;</w:t>
      </w:r>
    </w:p>
    <w:p w14:paraId="5B322B7A" w14:textId="77777777" w:rsidR="00AB760C" w:rsidRDefault="00A26FCC" w:rsidP="002343B6">
      <w:pPr>
        <w:pStyle w:val="af5"/>
        <w:numPr>
          <w:ilvl w:val="2"/>
          <w:numId w:val="2"/>
        </w:numPr>
        <w:adjustRightInd w:val="0"/>
        <w:spacing w:after="0" w:line="240" w:lineRule="auto"/>
        <w:ind w:left="0" w:firstLine="0"/>
        <w:jc w:val="both"/>
      </w:pPr>
      <w: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14:paraId="2EBACB33" w14:textId="77777777" w:rsidR="00AB760C" w:rsidRDefault="00A26FCC" w:rsidP="002343B6">
      <w:pPr>
        <w:pStyle w:val="af5"/>
        <w:numPr>
          <w:ilvl w:val="2"/>
          <w:numId w:val="2"/>
        </w:numPr>
        <w:adjustRightInd w:val="0"/>
        <w:spacing w:after="0" w:line="240" w:lineRule="auto"/>
        <w:ind w:left="0" w:firstLine="0"/>
        <w:jc w:val="both"/>
      </w:pPr>
      <w: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4F12423C" w14:textId="77777777" w:rsidR="00AB760C" w:rsidRDefault="00A26FCC" w:rsidP="002343B6">
      <w:pPr>
        <w:pStyle w:val="af5"/>
        <w:numPr>
          <w:ilvl w:val="2"/>
          <w:numId w:val="2"/>
        </w:numPr>
        <w:adjustRightInd w:val="0"/>
        <w:spacing w:after="0" w:line="240" w:lineRule="auto"/>
        <w:ind w:left="0" w:firstLine="0"/>
        <w:jc w:val="both"/>
      </w:pPr>
      <w: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w:t>
      </w:r>
      <w:r>
        <w:lastRenderedPageBreak/>
        <w:t>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A83E86B" w14:textId="77777777" w:rsidR="00AB760C" w:rsidRDefault="00A26FCC" w:rsidP="002343B6">
      <w:pPr>
        <w:pStyle w:val="af5"/>
        <w:numPr>
          <w:ilvl w:val="2"/>
          <w:numId w:val="2"/>
        </w:numPr>
        <w:adjustRightInd w:val="0"/>
        <w:spacing w:after="0" w:line="240" w:lineRule="auto"/>
        <w:ind w:left="0" w:firstLine="0"/>
        <w:jc w:val="both"/>
      </w:pPr>
      <w:r>
        <w:t xml:space="preserve">документ, декларирующий соответствие участников закупки требованиям, установленным </w:t>
      </w:r>
      <w:r>
        <w:fldChar w:fldCharType="begin"/>
      </w:r>
      <w:r>
        <w:instrText xml:space="preserve"> REF _Ref531544312 \r \h  \* MERGEFORMAT </w:instrText>
      </w:r>
      <w:r>
        <w:fldChar w:fldCharType="separate"/>
      </w:r>
      <w:r>
        <w:t>7.1</w:t>
      </w:r>
      <w:r>
        <w:fldChar w:fldCharType="end"/>
      </w:r>
      <w:r>
        <w:t xml:space="preserve"> настоящего Положения;</w:t>
      </w:r>
    </w:p>
    <w:p w14:paraId="01780493" w14:textId="77777777" w:rsidR="00AB760C" w:rsidRDefault="00A26FCC" w:rsidP="002343B6">
      <w:pPr>
        <w:pStyle w:val="af5"/>
        <w:numPr>
          <w:ilvl w:val="2"/>
          <w:numId w:val="2"/>
        </w:numPr>
        <w:adjustRightInd w:val="0"/>
        <w:spacing w:after="0" w:line="240" w:lineRule="auto"/>
        <w:ind w:left="0" w:firstLine="0"/>
        <w:jc w:val="both"/>
      </w:pPr>
      <w:r>
        <w:t>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стране происхождения товара и иные предложения по условиям, установленным документацией о проведении запроса предложений;</w:t>
      </w:r>
    </w:p>
    <w:p w14:paraId="74543B9D" w14:textId="77777777" w:rsidR="00AB760C" w:rsidRDefault="00A26FCC" w:rsidP="002343B6">
      <w:pPr>
        <w:pStyle w:val="af5"/>
        <w:numPr>
          <w:ilvl w:val="2"/>
          <w:numId w:val="2"/>
        </w:numPr>
        <w:adjustRightInd w:val="0"/>
        <w:spacing w:after="0" w:line="240" w:lineRule="auto"/>
        <w:ind w:left="0" w:firstLine="0"/>
        <w:jc w:val="both"/>
      </w:pPr>
      <w:r>
        <w:t>документы (их копии), подтверждающие соответствие участника запроса предложений требованиям документации о проведении запроса предложений и законодательства РФ к лицам, которые осуществляют поставки товаров, выполнение работ, оказание услуг (при установке таких требований);</w:t>
      </w:r>
    </w:p>
    <w:p w14:paraId="5E7FE96D" w14:textId="77777777" w:rsidR="00AB760C" w:rsidRDefault="00A26FCC" w:rsidP="002343B6">
      <w:pPr>
        <w:pStyle w:val="af5"/>
        <w:numPr>
          <w:ilvl w:val="2"/>
          <w:numId w:val="2"/>
        </w:numPr>
        <w:adjustRightInd w:val="0"/>
        <w:spacing w:after="0" w:line="240" w:lineRule="auto"/>
        <w:ind w:left="0" w:firstLine="0"/>
        <w:jc w:val="both"/>
      </w:pPr>
      <w: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РФ, могут быть представлены только вместе с товаром;</w:t>
      </w:r>
    </w:p>
    <w:p w14:paraId="6C2AD57C" w14:textId="77777777" w:rsidR="00AB760C" w:rsidRDefault="00A26FCC" w:rsidP="002343B6">
      <w:pPr>
        <w:pStyle w:val="af5"/>
        <w:numPr>
          <w:ilvl w:val="2"/>
          <w:numId w:val="2"/>
        </w:numPr>
        <w:adjustRightInd w:val="0"/>
        <w:spacing w:after="0" w:line="240" w:lineRule="auto"/>
        <w:ind w:left="0" w:firstLine="0"/>
        <w:jc w:val="both"/>
      </w:pPr>
      <w:r>
        <w:t>документы (их копии) и сведения, необходимые для оценки заявки по критериям, которые установлены в документации о запросе предложений;</w:t>
      </w:r>
    </w:p>
    <w:p w14:paraId="424CDC8D" w14:textId="77777777" w:rsidR="00AB760C" w:rsidRDefault="00A26FCC" w:rsidP="002343B6">
      <w:pPr>
        <w:pStyle w:val="af5"/>
        <w:numPr>
          <w:ilvl w:val="2"/>
          <w:numId w:val="2"/>
        </w:numPr>
        <w:adjustRightInd w:val="0"/>
        <w:spacing w:after="0" w:line="240" w:lineRule="auto"/>
        <w:ind w:left="0" w:firstLine="0"/>
        <w:jc w:val="both"/>
      </w:pPr>
      <w:r>
        <w:t>другие документы в соответствии с требованиями настоящего Положения и документации о проведении запроса предложений.</w:t>
      </w:r>
    </w:p>
    <w:p w14:paraId="19B5D349"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предложений может содержать:</w:t>
      </w:r>
    </w:p>
    <w:p w14:paraId="6F7744A0" w14:textId="77777777" w:rsidR="00AB760C" w:rsidRDefault="00A26FCC" w:rsidP="002343B6">
      <w:pPr>
        <w:pStyle w:val="af5"/>
        <w:numPr>
          <w:ilvl w:val="2"/>
          <w:numId w:val="2"/>
        </w:numPr>
        <w:adjustRightInd w:val="0"/>
        <w:spacing w:after="0" w:line="240" w:lineRule="auto"/>
        <w:ind w:left="0" w:firstLine="0"/>
        <w:jc w:val="both"/>
      </w:pPr>
      <w:r>
        <w:t>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4D90954D" w14:textId="77777777" w:rsidR="00AB760C" w:rsidRDefault="00A26FCC" w:rsidP="002343B6">
      <w:pPr>
        <w:pStyle w:val="af5"/>
        <w:numPr>
          <w:ilvl w:val="2"/>
          <w:numId w:val="2"/>
        </w:numPr>
        <w:adjustRightInd w:val="0"/>
        <w:spacing w:after="0" w:line="240" w:lineRule="auto"/>
        <w:ind w:left="0" w:firstLine="0"/>
        <w:jc w:val="both"/>
      </w:pPr>
      <w:r>
        <w:t>эскиз, рисунок, чертеж, фотографию, иное изображение товара, образец (пробу) товара, на поставку которого осуществляется закупка;</w:t>
      </w:r>
    </w:p>
    <w:p w14:paraId="3EBC8975" w14:textId="77777777" w:rsidR="00AB760C" w:rsidRDefault="00A26FCC" w:rsidP="002343B6">
      <w:pPr>
        <w:pStyle w:val="af5"/>
        <w:numPr>
          <w:ilvl w:val="2"/>
          <w:numId w:val="2"/>
        </w:numPr>
        <w:adjustRightInd w:val="0"/>
        <w:spacing w:after="0" w:line="240" w:lineRule="auto"/>
        <w:ind w:left="0" w:firstLine="0"/>
        <w:jc w:val="both"/>
      </w:pPr>
      <w:r>
        <w:t>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61F22937"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предложений, помимо предусмотренных настоящим пунктом Положения.</w:t>
      </w:r>
    </w:p>
    <w:p w14:paraId="22240969" w14:textId="77777777" w:rsidR="00AB760C" w:rsidRDefault="00A26FCC" w:rsidP="002343B6">
      <w:pPr>
        <w:pStyle w:val="af5"/>
        <w:numPr>
          <w:ilvl w:val="2"/>
          <w:numId w:val="2"/>
        </w:numPr>
        <w:adjustRightInd w:val="0"/>
        <w:spacing w:after="0" w:line="240" w:lineRule="auto"/>
        <w:ind w:left="0" w:firstLine="0"/>
        <w:jc w:val="both"/>
      </w:pPr>
      <w: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14:paraId="5B89C03C" w14:textId="77777777" w:rsidR="00AB760C" w:rsidRDefault="00A26FCC" w:rsidP="002343B6">
      <w:pPr>
        <w:pStyle w:val="af5"/>
        <w:numPr>
          <w:ilvl w:val="1"/>
          <w:numId w:val="2"/>
        </w:numPr>
        <w:adjustRightInd w:val="0"/>
        <w:spacing w:after="0" w:line="240" w:lineRule="auto"/>
        <w:ind w:left="0" w:firstLine="0"/>
        <w:jc w:val="both"/>
      </w:pPr>
      <w:r>
        <w:t xml:space="preserve">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 </w:t>
      </w:r>
      <w:r>
        <w:rPr>
          <w:lang w:eastAsia="en-US"/>
        </w:rPr>
        <w:t>В случае внесения изменений участником закупки в ранее поданную им заявку на участие в запросе предложений, датой подачи заявки считается дата подачи последних изменений в заявку.</w:t>
      </w:r>
    </w:p>
    <w:p w14:paraId="4EA09563" w14:textId="77777777" w:rsidR="00AB760C" w:rsidRDefault="00A26FCC" w:rsidP="002343B6">
      <w:pPr>
        <w:pStyle w:val="af5"/>
        <w:numPr>
          <w:ilvl w:val="1"/>
          <w:numId w:val="2"/>
        </w:numPr>
        <w:adjustRightInd w:val="0"/>
        <w:spacing w:after="0" w:line="240" w:lineRule="auto"/>
        <w:ind w:left="0" w:firstLine="0"/>
        <w:jc w:val="both"/>
      </w:pPr>
      <w:r>
        <w:t>Участник запроса предложений может подать конверт с заявкой на участие лично либо направить ее посредством почтовой связи. Заказчик обязан обеспечить целостность конвертов с заявками и конфиденциальность содержащихся в них сведений до вскрытия конвертов с заявками.</w:t>
      </w:r>
    </w:p>
    <w:p w14:paraId="018FDDC5" w14:textId="6D8A51E7" w:rsidR="00AB760C" w:rsidRDefault="00A26FCC" w:rsidP="002343B6">
      <w:pPr>
        <w:pStyle w:val="af5"/>
        <w:numPr>
          <w:ilvl w:val="1"/>
          <w:numId w:val="2"/>
        </w:numPr>
        <w:adjustRightInd w:val="0"/>
        <w:spacing w:after="0" w:line="240" w:lineRule="auto"/>
        <w:ind w:left="0" w:firstLine="0"/>
        <w:jc w:val="both"/>
      </w:pPr>
      <w:r>
        <w:t xml:space="preserve">Каждый конверт с заявкой на участие в запросе предложений, поступивший в течение срока подачи заявок на участие и после его окончания, регистрируется в журнале регистрации </w:t>
      </w:r>
      <w:r w:rsidR="00235011">
        <w:t>заявок. В</w:t>
      </w:r>
      <w:r>
        <w:t xml:space="preserve"> названном журнале указываются следующие сведения:</w:t>
      </w:r>
    </w:p>
    <w:p w14:paraId="073B8A23" w14:textId="77777777" w:rsidR="00AB760C" w:rsidRDefault="00A26FCC" w:rsidP="002343B6">
      <w:pPr>
        <w:pStyle w:val="af5"/>
        <w:numPr>
          <w:ilvl w:val="2"/>
          <w:numId w:val="2"/>
        </w:numPr>
        <w:adjustRightInd w:val="0"/>
        <w:spacing w:after="0" w:line="240" w:lineRule="auto"/>
        <w:ind w:left="0" w:firstLine="0"/>
        <w:jc w:val="both"/>
      </w:pPr>
      <w:r>
        <w:t>регистрационный номер заявки на участие в закупке;</w:t>
      </w:r>
    </w:p>
    <w:p w14:paraId="122F23B4" w14:textId="77777777" w:rsidR="00AB760C" w:rsidRDefault="00A26FCC" w:rsidP="002343B6">
      <w:pPr>
        <w:pStyle w:val="af5"/>
        <w:numPr>
          <w:ilvl w:val="2"/>
          <w:numId w:val="2"/>
        </w:numPr>
        <w:adjustRightInd w:val="0"/>
        <w:spacing w:after="0" w:line="240" w:lineRule="auto"/>
        <w:ind w:left="0" w:firstLine="0"/>
        <w:jc w:val="both"/>
      </w:pPr>
      <w:r>
        <w:t>дата и время поступления конверта с заявкой на участие в закупке;</w:t>
      </w:r>
    </w:p>
    <w:p w14:paraId="35797E34" w14:textId="77777777" w:rsidR="00AB760C" w:rsidRDefault="00A26FCC" w:rsidP="002343B6">
      <w:pPr>
        <w:pStyle w:val="af5"/>
        <w:numPr>
          <w:ilvl w:val="2"/>
          <w:numId w:val="2"/>
        </w:numPr>
        <w:adjustRightInd w:val="0"/>
        <w:spacing w:after="0" w:line="240" w:lineRule="auto"/>
        <w:ind w:left="0" w:firstLine="0"/>
        <w:jc w:val="both"/>
      </w:pPr>
      <w:r>
        <w:lastRenderedPageBreak/>
        <w:t>способ подачи заявки на участие в закупке (лично, посредством почтовой связи);</w:t>
      </w:r>
    </w:p>
    <w:p w14:paraId="10EB6FDE" w14:textId="77777777" w:rsidR="00AB760C" w:rsidRDefault="00A26FCC" w:rsidP="002343B6">
      <w:pPr>
        <w:pStyle w:val="af5"/>
        <w:numPr>
          <w:ilvl w:val="2"/>
          <w:numId w:val="2"/>
        </w:numPr>
        <w:adjustRightInd w:val="0"/>
        <w:spacing w:after="0" w:line="240" w:lineRule="auto"/>
        <w:ind w:left="0" w:firstLine="0"/>
        <w:jc w:val="both"/>
      </w:pPr>
      <w:r>
        <w:t>состояние конверта с заявкой: наличие повреждений, признаков вскрытия и т.п.</w:t>
      </w:r>
    </w:p>
    <w:p w14:paraId="332F40B6" w14:textId="77777777" w:rsidR="00AB760C" w:rsidRDefault="00A26FCC" w:rsidP="002343B6">
      <w:pPr>
        <w:pStyle w:val="af5"/>
        <w:numPr>
          <w:ilvl w:val="1"/>
          <w:numId w:val="2"/>
        </w:numPr>
        <w:adjustRightInd w:val="0"/>
        <w:spacing w:after="0" w:line="240" w:lineRule="auto"/>
        <w:ind w:left="0" w:firstLine="0"/>
        <w:jc w:val="both"/>
      </w:pPr>
      <w:r>
        <w:t>Факт подачи заявки заверяется в журнале подписью представителя Заказчика, ответственного за прием заявок.</w:t>
      </w:r>
    </w:p>
    <w:p w14:paraId="36D24E46" w14:textId="77777777" w:rsidR="00AB760C" w:rsidRDefault="00A26FCC" w:rsidP="002343B6">
      <w:pPr>
        <w:pStyle w:val="af5"/>
        <w:numPr>
          <w:ilvl w:val="1"/>
          <w:numId w:val="2"/>
        </w:numPr>
        <w:adjustRightInd w:val="0"/>
        <w:spacing w:after="0" w:line="240" w:lineRule="auto"/>
        <w:ind w:left="0" w:firstLine="0"/>
        <w:jc w:val="both"/>
      </w:pPr>
      <w:r>
        <w:t>По требованию участника представитель Заказчика, ответственный за прием заявок, выдает расписку в получении конверта с заявкой на участие в запросе предложений с указанием состояния конверта с заявкой, даты и времени его получения.</w:t>
      </w:r>
    </w:p>
    <w:p w14:paraId="3D11AA32" w14:textId="77777777" w:rsidR="00AB760C" w:rsidRDefault="00A26FCC" w:rsidP="002343B6">
      <w:pPr>
        <w:pStyle w:val="af5"/>
        <w:numPr>
          <w:ilvl w:val="1"/>
          <w:numId w:val="2"/>
        </w:numPr>
        <w:adjustRightInd w:val="0"/>
        <w:spacing w:after="0" w:line="240" w:lineRule="auto"/>
        <w:ind w:left="0" w:firstLine="0"/>
        <w:jc w:val="both"/>
      </w:pPr>
      <w:r>
        <w:rPr>
          <w:color w:val="000000"/>
        </w:rPr>
        <w:t>Конверт с заявкой, поступивший после истечения срока подачи заявок на участие в запросе предложений, не вскрывается и в случае, если на конверте с такой заявкой указана информация о подавшем ее лице, в том числе почтовый адрес, возвращается участнику закупки.</w:t>
      </w:r>
      <w:bookmarkStart w:id="160" w:name="Par937"/>
      <w:bookmarkEnd w:id="160"/>
    </w:p>
    <w:p w14:paraId="69BB270A" w14:textId="77777777" w:rsidR="00AB760C" w:rsidRDefault="00AB760C" w:rsidP="002343B6">
      <w:pPr>
        <w:adjustRightInd w:val="0"/>
        <w:spacing w:after="0" w:line="240" w:lineRule="auto"/>
        <w:contextualSpacing/>
        <w:jc w:val="both"/>
        <w:rPr>
          <w:sz w:val="24"/>
          <w:szCs w:val="24"/>
        </w:rPr>
      </w:pPr>
    </w:p>
    <w:p w14:paraId="4BD59388"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61" w:name="_Toc180411184"/>
      <w:r>
        <w:rPr>
          <w:b/>
        </w:rPr>
        <w:t>Порядок вскрытия конвертов с заявками на участие в запросе предложений</w:t>
      </w:r>
      <w:bookmarkEnd w:id="161"/>
    </w:p>
    <w:p w14:paraId="5B89ADA2" w14:textId="77777777" w:rsidR="00AB760C" w:rsidRDefault="00A26FCC" w:rsidP="002343B6">
      <w:pPr>
        <w:pStyle w:val="af5"/>
        <w:numPr>
          <w:ilvl w:val="1"/>
          <w:numId w:val="2"/>
        </w:numPr>
        <w:adjustRightInd w:val="0"/>
        <w:spacing w:after="0" w:line="240" w:lineRule="auto"/>
        <w:ind w:left="0" w:firstLine="0"/>
        <w:jc w:val="both"/>
      </w:pPr>
      <w:r>
        <w:t>Председатель закупочной комиссии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 При вскрытии конвертов вправе присутствовать участники запроса предложений или их представители (при наличии доверенности).</w:t>
      </w:r>
    </w:p>
    <w:p w14:paraId="4BD708E7" w14:textId="77777777" w:rsidR="00AB760C" w:rsidRDefault="00A26FCC" w:rsidP="002343B6">
      <w:pPr>
        <w:pStyle w:val="af5"/>
        <w:numPr>
          <w:ilvl w:val="1"/>
          <w:numId w:val="2"/>
        </w:numPr>
        <w:adjustRightInd w:val="0"/>
        <w:spacing w:after="0" w:line="240" w:lineRule="auto"/>
        <w:ind w:left="0" w:firstLine="0"/>
        <w:jc w:val="both"/>
      </w:pPr>
      <w:r>
        <w:t>Председатель закупочной комиссии обязан объявить присутствующим непосредственно перед вскрытием конвертов с заявками о возможности подать, изменить или отозвать заявки.</w:t>
      </w:r>
    </w:p>
    <w:p w14:paraId="137D52B9" w14:textId="77777777" w:rsidR="00AB760C" w:rsidRDefault="00A26FCC" w:rsidP="002343B6">
      <w:pPr>
        <w:pStyle w:val="af5"/>
        <w:numPr>
          <w:ilvl w:val="1"/>
          <w:numId w:val="2"/>
        </w:numPr>
        <w:adjustRightInd w:val="0"/>
        <w:spacing w:after="0" w:line="240" w:lineRule="auto"/>
        <w:ind w:left="0" w:firstLine="0"/>
        <w:jc w:val="both"/>
      </w:pPr>
      <w:r>
        <w:t xml:space="preserve">Сразу после вскрытия конвертов с заявками в протокол вскрытия конвертов с заявками вносятся сведения, указанные в п. </w:t>
      </w:r>
      <w:r>
        <w:fldChar w:fldCharType="begin"/>
      </w:r>
      <w:r>
        <w:instrText xml:space="preserve"> REF _Ref531547258 \r \h  \* MERGEFORMAT </w:instrText>
      </w:r>
      <w:r>
        <w:fldChar w:fldCharType="separate"/>
      </w:r>
      <w:r>
        <w:t>5.3</w:t>
      </w:r>
      <w:r>
        <w:fldChar w:fldCharType="end"/>
      </w:r>
      <w:r>
        <w:t xml:space="preserve"> настоящего Положения, а также следующая информация:</w:t>
      </w:r>
    </w:p>
    <w:p w14:paraId="49DB3DA7"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комиссии по закупкам;</w:t>
      </w:r>
    </w:p>
    <w:p w14:paraId="7AD8FD37" w14:textId="77777777" w:rsidR="00AB760C" w:rsidRDefault="00A26FCC" w:rsidP="002343B6">
      <w:pPr>
        <w:pStyle w:val="af5"/>
        <w:numPr>
          <w:ilvl w:val="2"/>
          <w:numId w:val="2"/>
        </w:numPr>
        <w:adjustRightInd w:val="0"/>
        <w:spacing w:after="0" w:line="240" w:lineRule="auto"/>
        <w:ind w:left="0" w:firstLine="0"/>
        <w:jc w:val="both"/>
      </w:pPr>
      <w:r>
        <w:t>наименование предмета и номер запроса предложений;</w:t>
      </w:r>
    </w:p>
    <w:p w14:paraId="7177271B" w14:textId="77777777" w:rsidR="00AB760C" w:rsidRDefault="00A26FCC" w:rsidP="002343B6">
      <w:pPr>
        <w:pStyle w:val="af5"/>
        <w:numPr>
          <w:ilvl w:val="2"/>
          <w:numId w:val="2"/>
        </w:numPr>
        <w:adjustRightInd w:val="0"/>
        <w:spacing w:after="0" w:line="240" w:lineRule="auto"/>
        <w:ind w:left="0" w:firstLine="0"/>
        <w:jc w:val="both"/>
      </w:pPr>
      <w:r>
        <w:t>состояние каждого конверта с заявкой: наличие либо отсутствие повреждений, признаков вскрытия и т.п.;</w:t>
      </w:r>
    </w:p>
    <w:p w14:paraId="03242807" w14:textId="77777777" w:rsidR="00AB760C" w:rsidRDefault="00A26FCC" w:rsidP="002343B6">
      <w:pPr>
        <w:pStyle w:val="af5"/>
        <w:numPr>
          <w:ilvl w:val="2"/>
          <w:numId w:val="2"/>
        </w:numPr>
        <w:adjustRightInd w:val="0"/>
        <w:spacing w:after="0" w:line="240" w:lineRule="auto"/>
        <w:ind w:left="0" w:firstLine="0"/>
        <w:jc w:val="both"/>
      </w:pPr>
      <w:r>
        <w:t>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14:paraId="1D2059B4" w14:textId="77777777" w:rsidR="00AB760C" w:rsidRDefault="00A26FCC" w:rsidP="002343B6">
      <w:pPr>
        <w:pStyle w:val="af5"/>
        <w:numPr>
          <w:ilvl w:val="2"/>
          <w:numId w:val="2"/>
        </w:numPr>
        <w:adjustRightInd w:val="0"/>
        <w:spacing w:after="0" w:line="240" w:lineRule="auto"/>
        <w:ind w:left="0" w:firstLine="0"/>
        <w:jc w:val="both"/>
      </w:pPr>
      <w:r>
        <w:t>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14:paraId="7D1E1AF7" w14:textId="77777777" w:rsidR="00AB760C" w:rsidRDefault="00A26FCC" w:rsidP="002343B6">
      <w:pPr>
        <w:pStyle w:val="af5"/>
        <w:numPr>
          <w:ilvl w:val="2"/>
          <w:numId w:val="2"/>
        </w:numPr>
        <w:adjustRightInd w:val="0"/>
        <w:spacing w:after="0" w:line="240" w:lineRule="auto"/>
        <w:ind w:left="0" w:firstLine="0"/>
        <w:jc w:val="both"/>
      </w:pPr>
      <w:r>
        <w:t>почтовый адрес, контактный телефон каждого участника закупки, конверт с заявкой которого вскрывается;</w:t>
      </w:r>
    </w:p>
    <w:p w14:paraId="06FD7F01" w14:textId="77777777" w:rsidR="00AB760C" w:rsidRDefault="00A26FCC" w:rsidP="002343B6">
      <w:pPr>
        <w:pStyle w:val="af5"/>
        <w:numPr>
          <w:ilvl w:val="2"/>
          <w:numId w:val="2"/>
        </w:numPr>
        <w:adjustRightInd w:val="0"/>
        <w:spacing w:after="0" w:line="240" w:lineRule="auto"/>
        <w:ind w:left="0" w:firstLine="0"/>
        <w:jc w:val="both"/>
      </w:pPr>
      <w:r>
        <w:t>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45FDF3D9" w14:textId="77777777" w:rsidR="00AB760C" w:rsidRDefault="00A26FCC" w:rsidP="002343B6">
      <w:pPr>
        <w:pStyle w:val="af5"/>
        <w:numPr>
          <w:ilvl w:val="2"/>
          <w:numId w:val="2"/>
        </w:numPr>
        <w:adjustRightInd w:val="0"/>
        <w:spacing w:after="0" w:line="240" w:lineRule="auto"/>
        <w:ind w:left="0" w:firstLine="0"/>
        <w:jc w:val="both"/>
      </w:pPr>
      <w:r>
        <w:t xml:space="preserve">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 </w:t>
      </w:r>
      <w:r>
        <w:fldChar w:fldCharType="begin"/>
      </w:r>
      <w:r>
        <w:instrText xml:space="preserve"> REF _Ref531600909 \r \h  \* MERGEFORMAT </w:instrText>
      </w:r>
      <w:r>
        <w:fldChar w:fldCharType="separate"/>
      </w:r>
      <w:r>
        <w:t>24.12.1</w:t>
      </w:r>
      <w:r>
        <w:fldChar w:fldCharType="end"/>
      </w:r>
      <w:r>
        <w:t xml:space="preserve">, </w:t>
      </w:r>
      <w:r>
        <w:fldChar w:fldCharType="begin"/>
      </w:r>
      <w:r>
        <w:instrText xml:space="preserve"> REF _Ref531600913 \r \h  \* MERGEFORMAT </w:instrText>
      </w:r>
      <w:r>
        <w:fldChar w:fldCharType="separate"/>
      </w:r>
      <w:r>
        <w:t>24.12.3</w:t>
      </w:r>
      <w:r>
        <w:fldChar w:fldCharType="end"/>
      </w:r>
      <w:r>
        <w:t xml:space="preserve">, </w:t>
      </w:r>
      <w:r>
        <w:fldChar w:fldCharType="begin"/>
      </w:r>
      <w:r>
        <w:instrText xml:space="preserve"> REF _Ref531600918 \r \h  \* MERGEFORMAT </w:instrText>
      </w:r>
      <w:r>
        <w:fldChar w:fldCharType="separate"/>
      </w:r>
      <w:r>
        <w:t>24.12.4</w:t>
      </w:r>
      <w:r>
        <w:fldChar w:fldCharType="end"/>
      </w:r>
      <w:r>
        <w:t xml:space="preserve">, </w:t>
      </w:r>
      <w:r>
        <w:fldChar w:fldCharType="begin"/>
      </w:r>
      <w:r>
        <w:instrText xml:space="preserve"> REF _Ref531600920 \r \h  \* MERGEFORMAT </w:instrText>
      </w:r>
      <w:r>
        <w:fldChar w:fldCharType="separate"/>
      </w:r>
      <w:r>
        <w:t>24.12.5</w:t>
      </w:r>
      <w:r>
        <w:fldChar w:fldCharType="end"/>
      </w:r>
      <w:r>
        <w:t xml:space="preserve">, </w:t>
      </w:r>
      <w:r>
        <w:fldChar w:fldCharType="begin"/>
      </w:r>
      <w:r>
        <w:instrText xml:space="preserve"> REF _Ref531600922 \r \h  \* MERGEFORMAT </w:instrText>
      </w:r>
      <w:r>
        <w:fldChar w:fldCharType="separate"/>
      </w:r>
      <w:r>
        <w:t>24.12.6</w:t>
      </w:r>
      <w:r>
        <w:fldChar w:fldCharType="end"/>
      </w:r>
      <w:r>
        <w:t xml:space="preserve"> настоящего Положения.</w:t>
      </w:r>
    </w:p>
    <w:p w14:paraId="3A80A54C" w14:textId="77777777" w:rsidR="00AB760C" w:rsidRDefault="00A26FCC" w:rsidP="002343B6">
      <w:pPr>
        <w:pStyle w:val="af5"/>
        <w:numPr>
          <w:ilvl w:val="1"/>
          <w:numId w:val="2"/>
        </w:numPr>
        <w:adjustRightInd w:val="0"/>
        <w:spacing w:after="0" w:line="240" w:lineRule="auto"/>
        <w:ind w:left="0" w:firstLine="0"/>
        <w:jc w:val="both"/>
      </w:pPr>
      <w:bookmarkStart w:id="162" w:name="_Ref531601382"/>
      <w:r>
        <w:t>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bookmarkEnd w:id="162"/>
    </w:p>
    <w:p w14:paraId="745229CD" w14:textId="77777777" w:rsidR="00AB760C" w:rsidRDefault="00A26FCC" w:rsidP="002343B6">
      <w:pPr>
        <w:pStyle w:val="af5"/>
        <w:numPr>
          <w:ilvl w:val="1"/>
          <w:numId w:val="2"/>
        </w:numPr>
        <w:adjustRightInd w:val="0"/>
        <w:spacing w:after="0" w:line="240" w:lineRule="auto"/>
        <w:ind w:left="0" w:firstLine="0"/>
        <w:jc w:val="both"/>
      </w:pPr>
      <w:r>
        <w:t>Протокол вскрытия конвертов с заявками на участие в запросе предложений оформляется и подписывается всеми присутствующими членами закупочной комиссии непосредственно после вскрытия конвертов. Указанный протокол размещается в ЕИС не позднее чем через три дня со дня подписания.</w:t>
      </w:r>
    </w:p>
    <w:p w14:paraId="0F1A8B78" w14:textId="77777777" w:rsidR="00AB760C" w:rsidRDefault="00A26FCC" w:rsidP="002343B6">
      <w:pPr>
        <w:pStyle w:val="af5"/>
        <w:numPr>
          <w:ilvl w:val="1"/>
          <w:numId w:val="2"/>
        </w:numPr>
        <w:adjustRightInd w:val="0"/>
        <w:spacing w:after="0" w:line="240" w:lineRule="auto"/>
        <w:ind w:left="0" w:firstLine="0"/>
        <w:jc w:val="both"/>
      </w:pPr>
      <w:r>
        <w:t>Закупочная комиссия вправе осуществлять аудиозапись вскрытия конвертов с заявками на участие в запросе предложений.</w:t>
      </w:r>
      <w:bookmarkStart w:id="163" w:name="Par956"/>
      <w:bookmarkEnd w:id="163"/>
    </w:p>
    <w:p w14:paraId="086546F3" w14:textId="77777777" w:rsidR="00AB760C" w:rsidRDefault="00AB760C" w:rsidP="002343B6">
      <w:pPr>
        <w:adjustRightInd w:val="0"/>
        <w:spacing w:after="0" w:line="240" w:lineRule="auto"/>
        <w:contextualSpacing/>
        <w:jc w:val="both"/>
        <w:rPr>
          <w:sz w:val="24"/>
          <w:szCs w:val="24"/>
        </w:rPr>
      </w:pPr>
    </w:p>
    <w:p w14:paraId="305F8F47"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64" w:name="_Toc180411185"/>
      <w:r>
        <w:rPr>
          <w:b/>
        </w:rPr>
        <w:t>Порядок рассмотрения, оценки и сопоставления заявок на участие в запросе предложений</w:t>
      </w:r>
      <w:bookmarkEnd w:id="164"/>
    </w:p>
    <w:p w14:paraId="5D0856B5" w14:textId="77777777" w:rsidR="00AB760C" w:rsidRDefault="00A26FCC" w:rsidP="002343B6">
      <w:pPr>
        <w:pStyle w:val="af5"/>
        <w:numPr>
          <w:ilvl w:val="1"/>
          <w:numId w:val="2"/>
        </w:numPr>
        <w:adjustRightInd w:val="0"/>
        <w:spacing w:after="0" w:line="240" w:lineRule="auto"/>
        <w:ind w:left="0" w:firstLine="0"/>
        <w:jc w:val="both"/>
      </w:pPr>
      <w:r>
        <w:t>Закупочная комиссия в день и в месте, которые указаны в документации, приступает к рассмотрению, оценке и сопоставлению заявок.</w:t>
      </w:r>
    </w:p>
    <w:p w14:paraId="23F33546" w14:textId="77777777" w:rsidR="00AB760C" w:rsidRDefault="00A26FCC" w:rsidP="002343B6">
      <w:pPr>
        <w:pStyle w:val="af5"/>
        <w:numPr>
          <w:ilvl w:val="1"/>
          <w:numId w:val="2"/>
        </w:numPr>
        <w:adjustRightInd w:val="0"/>
        <w:spacing w:after="0" w:line="240" w:lineRule="auto"/>
        <w:ind w:left="0" w:firstLine="0"/>
        <w:jc w:val="both"/>
      </w:pPr>
      <w:r>
        <w:lastRenderedPageBreak/>
        <w:t>Закупочная комиссия рассматривает заявки на участие в запросе предложений на предмет их соответствия требованиям законодательства РФ,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444F77E6" w14:textId="77777777" w:rsidR="00AB760C" w:rsidRDefault="00A26FCC" w:rsidP="002343B6">
      <w:pPr>
        <w:pStyle w:val="af5"/>
        <w:numPr>
          <w:ilvl w:val="1"/>
          <w:numId w:val="2"/>
        </w:numPr>
        <w:adjustRightInd w:val="0"/>
        <w:spacing w:after="0" w:line="240" w:lineRule="auto"/>
        <w:ind w:left="0" w:firstLine="0"/>
        <w:jc w:val="both"/>
      </w:pPr>
      <w:r>
        <w:t xml:space="preserve">Комиссия по закупкам при рассмотрении заявок на соответствие требованиям законодательства РФ, настоящего Положения и документации о проведении запроса предложений обязана отказать участнику в допуске в случаях, установленных п. </w:t>
      </w:r>
      <w:r>
        <w:fldChar w:fldCharType="begin"/>
      </w:r>
      <w:r>
        <w:instrText xml:space="preserve"> REF _Ref531544377 \r \h  \* MERGEFORMAT </w:instrText>
      </w:r>
      <w:r>
        <w:fldChar w:fldCharType="separate"/>
      </w:r>
      <w:r>
        <w:t>8.1</w:t>
      </w:r>
      <w:r>
        <w:fldChar w:fldCharType="end"/>
      </w:r>
      <w:r>
        <w:t xml:space="preserve"> настоящего Положения.</w:t>
      </w:r>
    </w:p>
    <w:p w14:paraId="37B7989C" w14:textId="77777777" w:rsidR="00AB760C" w:rsidRDefault="00A26FCC" w:rsidP="002343B6">
      <w:pPr>
        <w:pStyle w:val="af5"/>
        <w:numPr>
          <w:ilvl w:val="1"/>
          <w:numId w:val="2"/>
        </w:numPr>
        <w:adjustRightInd w:val="0"/>
        <w:spacing w:after="0" w:line="240" w:lineRule="auto"/>
        <w:ind w:left="0" w:firstLine="0"/>
        <w:jc w:val="both"/>
      </w:pPr>
      <w:r>
        <w:t>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14:paraId="19665B49" w14:textId="77777777" w:rsidR="00AB760C" w:rsidRDefault="00A26FCC" w:rsidP="002343B6">
      <w:pPr>
        <w:pStyle w:val="af5"/>
        <w:numPr>
          <w:ilvl w:val="1"/>
          <w:numId w:val="2"/>
        </w:numPr>
        <w:adjustRightInd w:val="0"/>
        <w:spacing w:after="0" w:line="240" w:lineRule="auto"/>
        <w:ind w:left="0" w:firstLine="0"/>
        <w:jc w:val="both"/>
      </w:pPr>
      <w: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06C8C55B" w14:textId="77777777" w:rsidR="00AB760C" w:rsidRDefault="00A26FCC" w:rsidP="002343B6">
      <w:pPr>
        <w:pStyle w:val="af5"/>
        <w:numPr>
          <w:ilvl w:val="1"/>
          <w:numId w:val="2"/>
        </w:numPr>
        <w:adjustRightInd w:val="0"/>
        <w:spacing w:after="0" w:line="240" w:lineRule="auto"/>
        <w:ind w:left="0" w:firstLine="0"/>
        <w:jc w:val="both"/>
      </w:pPr>
      <w: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5F47F29F" w14:textId="77777777" w:rsidR="00AB760C" w:rsidRDefault="00A26FCC" w:rsidP="002343B6">
      <w:pPr>
        <w:pStyle w:val="af5"/>
        <w:numPr>
          <w:ilvl w:val="1"/>
          <w:numId w:val="2"/>
        </w:numPr>
        <w:adjustRightInd w:val="0"/>
        <w:spacing w:after="0" w:line="240" w:lineRule="auto"/>
        <w:ind w:left="0" w:firstLine="0"/>
        <w:jc w:val="both"/>
      </w:pPr>
      <w:r>
        <w:t>По результатам оценки и сопоставления заявок, допущенных к участию в запросе предложений, закупочная комиссия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6633B14D" w14:textId="77777777" w:rsidR="00AB760C" w:rsidRDefault="00A26FCC" w:rsidP="002343B6">
      <w:pPr>
        <w:pStyle w:val="af5"/>
        <w:numPr>
          <w:ilvl w:val="1"/>
          <w:numId w:val="2"/>
        </w:numPr>
        <w:adjustRightInd w:val="0"/>
        <w:spacing w:after="0" w:line="240" w:lineRule="auto"/>
        <w:ind w:left="0" w:firstLine="0"/>
        <w:jc w:val="both"/>
      </w:pPr>
      <w:r>
        <w:t>Протокол рассмотрения, оценки и сопоставления заявок оформляется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6825B442" w14:textId="77777777" w:rsidR="00AB760C" w:rsidRDefault="00A26FCC" w:rsidP="002343B6">
      <w:pPr>
        <w:pStyle w:val="af5"/>
        <w:numPr>
          <w:ilvl w:val="1"/>
          <w:numId w:val="2"/>
        </w:numPr>
        <w:adjustRightInd w:val="0"/>
        <w:spacing w:after="0" w:line="240" w:lineRule="auto"/>
        <w:ind w:left="0" w:firstLine="0"/>
        <w:jc w:val="both"/>
      </w:pPr>
      <w:bookmarkStart w:id="165" w:name="_Ref531601444"/>
      <w:r>
        <w:t>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bookmarkEnd w:id="165"/>
    </w:p>
    <w:p w14:paraId="0981274A" w14:textId="77777777" w:rsidR="00AB760C" w:rsidRDefault="00A26FCC" w:rsidP="002343B6">
      <w:pPr>
        <w:pStyle w:val="af5"/>
        <w:numPr>
          <w:ilvl w:val="1"/>
          <w:numId w:val="2"/>
        </w:numPr>
        <w:adjustRightInd w:val="0"/>
        <w:spacing w:after="0" w:line="240" w:lineRule="auto"/>
        <w:ind w:left="0" w:firstLine="0"/>
        <w:jc w:val="both"/>
      </w:pPr>
      <w:r>
        <w:t xml:space="preserve">Результат рассмотрения заявок на участие в запросе предложений, их оценка и сопоставление оформляется протоколом рассмотрения, оценки и сопоставления заявок на участие в запросе предложений который должен содержать сведения, указанные в п. </w:t>
      </w:r>
      <w:r>
        <w:fldChar w:fldCharType="begin"/>
      </w:r>
      <w:r>
        <w:instrText xml:space="preserve"> REF _Ref531544437 \r \h  \* MERGEFORMAT </w:instrText>
      </w:r>
      <w:r>
        <w:fldChar w:fldCharType="separate"/>
      </w:r>
      <w:r>
        <w:t>5.4</w:t>
      </w:r>
      <w:r>
        <w:fldChar w:fldCharType="end"/>
      </w:r>
      <w:r>
        <w:t xml:space="preserve"> настоящего Положения, а также:</w:t>
      </w:r>
    </w:p>
    <w:p w14:paraId="3ACCF728"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комиссии по закупкам;</w:t>
      </w:r>
    </w:p>
    <w:p w14:paraId="643298FD" w14:textId="77777777" w:rsidR="00AB760C" w:rsidRDefault="00A26FCC" w:rsidP="002343B6">
      <w:pPr>
        <w:pStyle w:val="af5"/>
        <w:numPr>
          <w:ilvl w:val="2"/>
          <w:numId w:val="2"/>
        </w:numPr>
        <w:adjustRightInd w:val="0"/>
        <w:spacing w:after="0" w:line="240" w:lineRule="auto"/>
        <w:ind w:left="0" w:firstLine="0"/>
        <w:jc w:val="both"/>
      </w:pPr>
      <w:r>
        <w:t>наименование предмета и номер запроса предложений;</w:t>
      </w:r>
    </w:p>
    <w:p w14:paraId="04240B7D" w14:textId="77777777" w:rsidR="00AB760C" w:rsidRDefault="00A26FCC" w:rsidP="002343B6">
      <w:pPr>
        <w:pStyle w:val="af5"/>
        <w:numPr>
          <w:ilvl w:val="2"/>
          <w:numId w:val="2"/>
        </w:numPr>
        <w:adjustRightInd w:val="0"/>
        <w:spacing w:after="0" w:line="240" w:lineRule="auto"/>
        <w:ind w:left="0" w:firstLine="0"/>
        <w:jc w:val="both"/>
      </w:pPr>
      <w:r>
        <w:t>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14:paraId="75D96B43" w14:textId="77777777" w:rsidR="00AB760C" w:rsidRDefault="00A26FCC" w:rsidP="002343B6">
      <w:pPr>
        <w:pStyle w:val="af5"/>
        <w:numPr>
          <w:ilvl w:val="2"/>
          <w:numId w:val="2"/>
        </w:numPr>
        <w:adjustRightInd w:val="0"/>
        <w:spacing w:after="0" w:line="240" w:lineRule="auto"/>
        <w:ind w:left="0" w:firstLine="0"/>
        <w:jc w:val="both"/>
      </w:pPr>
      <w:r>
        <w:t>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14:paraId="30F4D3AA" w14:textId="77777777" w:rsidR="00AB760C" w:rsidRDefault="00A26FCC" w:rsidP="002343B6">
      <w:pPr>
        <w:pStyle w:val="af5"/>
        <w:numPr>
          <w:ilvl w:val="2"/>
          <w:numId w:val="2"/>
        </w:numPr>
        <w:adjustRightInd w:val="0"/>
        <w:spacing w:after="0" w:line="240" w:lineRule="auto"/>
        <w:ind w:left="0" w:firstLine="0"/>
        <w:jc w:val="both"/>
      </w:pPr>
      <w:r>
        <w:t>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14:paraId="3B68F102" w14:textId="77777777" w:rsidR="00AB760C" w:rsidRDefault="00A26FCC" w:rsidP="002343B6">
      <w:pPr>
        <w:pStyle w:val="af5"/>
        <w:numPr>
          <w:ilvl w:val="2"/>
          <w:numId w:val="2"/>
        </w:numPr>
        <w:adjustRightInd w:val="0"/>
        <w:spacing w:after="0" w:line="240" w:lineRule="auto"/>
        <w:ind w:left="0" w:firstLine="0"/>
        <w:jc w:val="both"/>
      </w:pPr>
      <w:r>
        <w:t>результат запроса предложений.</w:t>
      </w:r>
    </w:p>
    <w:p w14:paraId="43F2A1CF" w14:textId="77777777" w:rsidR="00AB760C" w:rsidRDefault="00A26FCC" w:rsidP="002343B6">
      <w:pPr>
        <w:pStyle w:val="af5"/>
        <w:numPr>
          <w:ilvl w:val="1"/>
          <w:numId w:val="2"/>
        </w:numPr>
        <w:adjustRightInd w:val="0"/>
        <w:spacing w:after="0" w:line="240" w:lineRule="auto"/>
        <w:ind w:left="0" w:firstLine="0"/>
        <w:jc w:val="both"/>
      </w:pPr>
      <w:r>
        <w:t>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14:paraId="4E3651FF" w14:textId="77777777" w:rsidR="00AB760C" w:rsidRDefault="00A26FCC" w:rsidP="002343B6">
      <w:pPr>
        <w:pStyle w:val="af5"/>
        <w:numPr>
          <w:ilvl w:val="1"/>
          <w:numId w:val="2"/>
        </w:numPr>
        <w:adjustRightInd w:val="0"/>
        <w:spacing w:after="0" w:line="240" w:lineRule="auto"/>
        <w:ind w:left="0" w:firstLine="0"/>
        <w:jc w:val="both"/>
      </w:pPr>
      <w:r>
        <w:t xml:space="preserve">По результатам запроса предложений Заказчик заключает договор с победителем в порядке, установленном в п. </w:t>
      </w:r>
      <w:r>
        <w:fldChar w:fldCharType="begin"/>
      </w:r>
      <w:r>
        <w:instrText xml:space="preserve"> REF _Ref531601179 \r \h  \* MERGEFORMAT </w:instrText>
      </w:r>
      <w:r>
        <w:fldChar w:fldCharType="separate"/>
      </w:r>
      <w:r>
        <w:t>9</w:t>
      </w:r>
      <w:r>
        <w:fldChar w:fldCharType="end"/>
      </w:r>
      <w:r>
        <w:t xml:space="preserve"> настоящего Положения.</w:t>
      </w:r>
    </w:p>
    <w:p w14:paraId="14F48EA3" w14:textId="77777777" w:rsidR="00AB760C" w:rsidRDefault="00A26FCC" w:rsidP="002343B6">
      <w:pPr>
        <w:pStyle w:val="af5"/>
        <w:numPr>
          <w:ilvl w:val="1"/>
          <w:numId w:val="2"/>
        </w:numPr>
        <w:adjustRightInd w:val="0"/>
        <w:spacing w:after="0" w:line="240" w:lineRule="auto"/>
        <w:ind w:left="0" w:firstLine="0"/>
        <w:jc w:val="both"/>
      </w:pPr>
      <w:r>
        <w:t xml:space="preserve">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w:t>
      </w:r>
      <w:r>
        <w:lastRenderedPageBreak/>
        <w:t>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14:paraId="0510C561" w14:textId="7D026101" w:rsidR="00AB760C" w:rsidRDefault="007E3F20" w:rsidP="002343B6">
      <w:pPr>
        <w:pStyle w:val="af5"/>
        <w:numPr>
          <w:ilvl w:val="1"/>
          <w:numId w:val="2"/>
        </w:numPr>
        <w:adjustRightInd w:val="0"/>
        <w:spacing w:after="0" w:line="240" w:lineRule="auto"/>
        <w:ind w:left="0" w:firstLine="0"/>
        <w:jc w:val="both"/>
      </w:pPr>
      <w:r w:rsidRPr="007E3F20">
        <w:t xml:space="preserve">Действует до 31.12.2024г. </w:t>
      </w:r>
      <w:r w:rsidR="00A26FCC">
        <w:t xml:space="preserve">Если Заказчик при проведении запроса предложений установил приоритет в соответствии с п. </w:t>
      </w:r>
      <w:r w:rsidR="00A26FCC">
        <w:fldChar w:fldCharType="begin"/>
      </w:r>
      <w:r w:rsidR="00A26FCC">
        <w:instrText xml:space="preserve"> REF _Ref531547899 \r \h  \* MERGEFORMAT </w:instrText>
      </w:r>
      <w:r w:rsidR="00A26FCC">
        <w:fldChar w:fldCharType="separate"/>
      </w:r>
      <w:r w:rsidR="003C354A">
        <w:t>6.18</w:t>
      </w:r>
      <w:r w:rsidR="00A26FCC">
        <w:fldChar w:fldCharType="end"/>
      </w:r>
      <w:r w:rsidR="00A26FCC">
        <w:t xml:space="preserve">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6F70DC9F" w14:textId="77777777" w:rsidR="00AB760C" w:rsidRDefault="00AB760C" w:rsidP="002343B6">
      <w:pPr>
        <w:adjustRightInd w:val="0"/>
        <w:spacing w:after="0" w:line="240" w:lineRule="auto"/>
        <w:contextualSpacing/>
        <w:jc w:val="both"/>
        <w:rPr>
          <w:sz w:val="24"/>
          <w:szCs w:val="24"/>
        </w:rPr>
      </w:pPr>
    </w:p>
    <w:p w14:paraId="57CCBD6A"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66" w:name="_Toc180411186"/>
      <w:r>
        <w:rPr>
          <w:b/>
        </w:rPr>
        <w:t>Последствия признания запроса предложений несостоявшимся</w:t>
      </w:r>
      <w:bookmarkEnd w:id="166"/>
    </w:p>
    <w:p w14:paraId="648B7CDF" w14:textId="77777777" w:rsidR="00AB760C" w:rsidRDefault="00A26FCC" w:rsidP="002343B6">
      <w:pPr>
        <w:pStyle w:val="af5"/>
        <w:numPr>
          <w:ilvl w:val="1"/>
          <w:numId w:val="2"/>
        </w:numPr>
        <w:adjustRightInd w:val="0"/>
        <w:spacing w:after="0" w:line="240" w:lineRule="auto"/>
        <w:ind w:left="0" w:firstLine="0"/>
        <w:jc w:val="both"/>
      </w:pPr>
      <w:r>
        <w:t>Заказчик заключает договор с единственным поставщиком в случаях, если запрос предложений признан не состоявшимся по основаниям, предусмотренным:</w:t>
      </w:r>
    </w:p>
    <w:p w14:paraId="56427065" w14:textId="77777777" w:rsidR="00AB760C" w:rsidRDefault="00A26FCC" w:rsidP="002343B6">
      <w:pPr>
        <w:pStyle w:val="af5"/>
        <w:numPr>
          <w:ilvl w:val="2"/>
          <w:numId w:val="2"/>
        </w:numPr>
        <w:adjustRightInd w:val="0"/>
        <w:spacing w:after="0" w:line="240" w:lineRule="auto"/>
        <w:ind w:left="0" w:firstLine="0"/>
        <w:jc w:val="both"/>
      </w:pPr>
      <w:bookmarkStart w:id="167" w:name="_Ref531601466"/>
      <w:r>
        <w:t xml:space="preserve">п. </w:t>
      </w:r>
      <w:r>
        <w:fldChar w:fldCharType="begin"/>
      </w:r>
      <w:r>
        <w:instrText xml:space="preserve"> REF _Ref531601382 \r \h  \* MERGEFORMAT </w:instrText>
      </w:r>
      <w:r>
        <w:fldChar w:fldCharType="separate"/>
      </w:r>
      <w:r>
        <w:t>26.4</w:t>
      </w:r>
      <w:r>
        <w:fldChar w:fldCharType="end"/>
      </w:r>
      <w:r>
        <w:t xml:space="preserve"> настоящего Положения в связи с тем, что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законодательства РФ, документации о проведении запроса предложений и настоящего Положения;</w:t>
      </w:r>
      <w:bookmarkEnd w:id="167"/>
    </w:p>
    <w:p w14:paraId="4DDEB66C"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_Ref531601444 \r \h  \* MERGEFORMAT </w:instrText>
      </w:r>
      <w:r>
        <w:fldChar w:fldCharType="separate"/>
      </w:r>
      <w:r>
        <w:t>27.9</w:t>
      </w:r>
      <w:r>
        <w:fldChar w:fldCharType="end"/>
      </w:r>
      <w:r>
        <w:t xml:space="preserve"> настоящего Положения в связи с тем, что по результатам рассмотрения заявок на участие в запросе предложений только одна заявка признана соответствующей требованиям законодательства РФ, документации о проведении запроса предложений и настоящего Положения.</w:t>
      </w:r>
    </w:p>
    <w:p w14:paraId="74091E01" w14:textId="77777777" w:rsidR="00AB760C" w:rsidRDefault="00A26FCC" w:rsidP="002343B6">
      <w:pPr>
        <w:pStyle w:val="af5"/>
        <w:numPr>
          <w:ilvl w:val="1"/>
          <w:numId w:val="2"/>
        </w:numPr>
        <w:adjustRightInd w:val="0"/>
        <w:spacing w:after="0" w:line="240" w:lineRule="auto"/>
        <w:ind w:left="0" w:firstLine="0"/>
        <w:jc w:val="both"/>
      </w:pPr>
      <w:r>
        <w:t xml:space="preserve">В случае, указанном в п. </w:t>
      </w:r>
      <w:r>
        <w:fldChar w:fldCharType="begin"/>
      </w:r>
      <w:r>
        <w:instrText xml:space="preserve"> REF _Ref531601466 \r \h  \* MERGEFORMAT </w:instrText>
      </w:r>
      <w:r>
        <w:fldChar w:fldCharType="separate"/>
      </w:r>
      <w:r>
        <w:t>28.1.1</w:t>
      </w:r>
      <w:r>
        <w:fldChar w:fldCharType="end"/>
      </w:r>
      <w:r>
        <w:t xml:space="preserve"> настоящего Положения, оформляется протокол рассмотрения единственной заявки на участие в запросе предложений. В него включаются следующие сведения:</w:t>
      </w:r>
    </w:p>
    <w:p w14:paraId="1CD1053A" w14:textId="77777777" w:rsidR="00AB760C" w:rsidRDefault="00A26FCC" w:rsidP="002343B6">
      <w:pPr>
        <w:pStyle w:val="af5"/>
        <w:numPr>
          <w:ilvl w:val="2"/>
          <w:numId w:val="2"/>
        </w:numPr>
        <w:adjustRightInd w:val="0"/>
        <w:spacing w:after="0" w:line="240" w:lineRule="auto"/>
        <w:ind w:left="0" w:firstLine="0"/>
        <w:jc w:val="both"/>
      </w:pPr>
      <w:r>
        <w:t>дата подписания протокола;</w:t>
      </w:r>
    </w:p>
    <w:p w14:paraId="19C23519" w14:textId="77777777" w:rsidR="00AB760C" w:rsidRDefault="00A26FCC" w:rsidP="002343B6">
      <w:pPr>
        <w:pStyle w:val="af5"/>
        <w:numPr>
          <w:ilvl w:val="2"/>
          <w:numId w:val="2"/>
        </w:numPr>
        <w:adjustRightInd w:val="0"/>
        <w:spacing w:after="0" w:line="240" w:lineRule="auto"/>
        <w:ind w:left="0" w:firstLine="0"/>
        <w:jc w:val="both"/>
      </w:pPr>
      <w:r>
        <w:t>наименование предмета и номер запроса предложений;</w:t>
      </w:r>
    </w:p>
    <w:p w14:paraId="4A7BCE4F"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закупочной комиссии;</w:t>
      </w:r>
    </w:p>
    <w:p w14:paraId="0AA67875" w14:textId="77777777" w:rsidR="00AB760C" w:rsidRDefault="00A26FCC" w:rsidP="002343B6">
      <w:pPr>
        <w:pStyle w:val="af5"/>
        <w:numPr>
          <w:ilvl w:val="2"/>
          <w:numId w:val="2"/>
        </w:numPr>
        <w:adjustRightInd w:val="0"/>
        <w:spacing w:after="0" w:line="240" w:lineRule="auto"/>
        <w:ind w:left="0" w:firstLine="0"/>
        <w:jc w:val="both"/>
      </w:pPr>
      <w:r>
        <w:t>дата и время регистрации заявки;</w:t>
      </w:r>
    </w:p>
    <w:p w14:paraId="2F67C61F" w14:textId="77777777" w:rsidR="00AB760C" w:rsidRDefault="00A26FCC" w:rsidP="002343B6">
      <w:pPr>
        <w:pStyle w:val="af5"/>
        <w:numPr>
          <w:ilvl w:val="2"/>
          <w:numId w:val="2"/>
        </w:numPr>
        <w:adjustRightInd w:val="0"/>
        <w:spacing w:after="0" w:line="240" w:lineRule="auto"/>
        <w:ind w:left="0" w:firstLine="0"/>
        <w:jc w:val="both"/>
      </w:pPr>
      <w:r>
        <w:t>информация об участнике запроса предложений,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при ее получении, с указанием даты и времени ее регистрации;</w:t>
      </w:r>
    </w:p>
    <w:p w14:paraId="3B284DC8" w14:textId="77777777" w:rsidR="00AB760C" w:rsidRDefault="00A26FCC" w:rsidP="002343B6">
      <w:pPr>
        <w:pStyle w:val="af5"/>
        <w:numPr>
          <w:ilvl w:val="2"/>
          <w:numId w:val="2"/>
        </w:numPr>
        <w:adjustRightInd w:val="0"/>
        <w:spacing w:after="0" w:line="240" w:lineRule="auto"/>
        <w:ind w:left="0" w:firstLine="0"/>
        <w:jc w:val="both"/>
      </w:pPr>
      <w:r>
        <w:t>результат рассмотрения единственной заявки с обоснованием принятого решения;</w:t>
      </w:r>
    </w:p>
    <w:p w14:paraId="143CC62E" w14:textId="77777777" w:rsidR="00AB760C" w:rsidRDefault="00A26FCC" w:rsidP="002343B6">
      <w:pPr>
        <w:pStyle w:val="af5"/>
        <w:numPr>
          <w:ilvl w:val="2"/>
          <w:numId w:val="2"/>
        </w:numPr>
        <w:adjustRightInd w:val="0"/>
        <w:spacing w:after="0" w:line="240" w:lineRule="auto"/>
        <w:ind w:left="0" w:firstLine="0"/>
        <w:jc w:val="both"/>
      </w:pPr>
      <w:r>
        <w:t>информация об оценке и сопоставлении единственной заявки;</w:t>
      </w:r>
    </w:p>
    <w:p w14:paraId="7A8B81FD" w14:textId="77777777" w:rsidR="00AB760C" w:rsidRDefault="00A26FCC" w:rsidP="002343B6">
      <w:pPr>
        <w:pStyle w:val="af5"/>
        <w:numPr>
          <w:ilvl w:val="2"/>
          <w:numId w:val="2"/>
        </w:numPr>
        <w:adjustRightInd w:val="0"/>
        <w:spacing w:after="0" w:line="240" w:lineRule="auto"/>
        <w:ind w:left="0" w:firstLine="0"/>
        <w:jc w:val="both"/>
      </w:pPr>
      <w:r>
        <w:t>результат запроса предложений;</w:t>
      </w:r>
    </w:p>
    <w:p w14:paraId="5506B85A" w14:textId="77777777" w:rsidR="00AB760C" w:rsidRDefault="00A26FCC" w:rsidP="002343B6">
      <w:pPr>
        <w:pStyle w:val="af5"/>
        <w:numPr>
          <w:ilvl w:val="2"/>
          <w:numId w:val="2"/>
        </w:numPr>
        <w:adjustRightInd w:val="0"/>
        <w:spacing w:after="0" w:line="240" w:lineRule="auto"/>
        <w:ind w:left="0" w:firstLine="0"/>
        <w:jc w:val="both"/>
      </w:pPr>
      <w:r>
        <w:t>иные сведения.</w:t>
      </w:r>
    </w:p>
    <w:p w14:paraId="7DDB2ED5" w14:textId="77777777" w:rsidR="00AB760C" w:rsidRDefault="00A26FCC" w:rsidP="002343B6">
      <w:pPr>
        <w:pStyle w:val="af5"/>
        <w:numPr>
          <w:ilvl w:val="1"/>
          <w:numId w:val="2"/>
        </w:numPr>
        <w:adjustRightInd w:val="0"/>
        <w:spacing w:after="0" w:line="240" w:lineRule="auto"/>
        <w:ind w:left="0" w:firstLine="0"/>
        <w:jc w:val="both"/>
      </w:pPr>
      <w:r>
        <w:t>Заказчик проводит процедуру закупки повторно, при этом может быть изменен способ закупки, в том числе осуществлена закупка у единственного поставщика, в случаях, если запрос предложений признан не состоявшимся по основаниям, предусмотренным:</w:t>
      </w:r>
    </w:p>
    <w:p w14:paraId="5CA08EEC"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_Ref531601382 \r \h  \* MERGEFORMAT </w:instrText>
      </w:r>
      <w:r>
        <w:fldChar w:fldCharType="separate"/>
      </w:r>
      <w:r>
        <w:t>26.4</w:t>
      </w:r>
      <w:r>
        <w:fldChar w:fldCharType="end"/>
      </w:r>
      <w:r>
        <w:t xml:space="preserve"> настоящего Положения в связи с тем, что по окончании срока подачи заявок на участие в запросе предложений не подано ни одной такой заявки;</w:t>
      </w:r>
    </w:p>
    <w:p w14:paraId="1697E328" w14:textId="46970936"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_Ref531601444 \r \h  \* MERGEFORMAT </w:instrText>
      </w:r>
      <w:r>
        <w:fldChar w:fldCharType="separate"/>
      </w:r>
      <w:r>
        <w:t>27.9</w:t>
      </w:r>
      <w:r>
        <w:fldChar w:fldCharType="end"/>
      </w:r>
      <w:r w:rsidR="007E3F20" w:rsidRPr="007E3F20">
        <w:t xml:space="preserve"> </w:t>
      </w:r>
      <w:r>
        <w:t>настоящего Положения в связи с тем, что по результатам рассмотрения заявок на участие в запросе предложений закупочная комиссия отклонила все такие заявки;</w:t>
      </w:r>
    </w:p>
    <w:p w14:paraId="5BF22CD4"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_Ref531548457 \r \h  \* MERGEFORMAT </w:instrText>
      </w:r>
      <w:r>
        <w:fldChar w:fldCharType="separate"/>
      </w:r>
      <w:r>
        <w:t>9.10</w:t>
      </w:r>
      <w:r>
        <w:fldChar w:fldCharType="end"/>
      </w:r>
      <w:r>
        <w:t xml:space="preserve"> в связи с тем, что участник запроса предложений, заявке на участие в запросе предложений которого присвоен второй номер, отказался от заключения договора.</w:t>
      </w:r>
      <w:bookmarkStart w:id="168" w:name="Par981"/>
      <w:bookmarkStart w:id="169" w:name="Par983"/>
      <w:bookmarkEnd w:id="168"/>
      <w:bookmarkEnd w:id="169"/>
    </w:p>
    <w:p w14:paraId="74AE9CCD" w14:textId="77777777" w:rsidR="00AB760C" w:rsidRDefault="00AB760C" w:rsidP="002343B6">
      <w:pPr>
        <w:adjustRightInd w:val="0"/>
        <w:spacing w:after="0" w:line="240" w:lineRule="auto"/>
        <w:contextualSpacing/>
        <w:jc w:val="both"/>
      </w:pPr>
    </w:p>
    <w:p w14:paraId="69C251DE"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70" w:name="_Toc180411187"/>
      <w:r>
        <w:rPr>
          <w:b/>
        </w:rPr>
        <w:t>Запрос котировок</w:t>
      </w:r>
      <w:bookmarkEnd w:id="170"/>
    </w:p>
    <w:p w14:paraId="5ECB92FB" w14:textId="77777777" w:rsidR="00AB760C" w:rsidRDefault="00A26FCC" w:rsidP="002343B6">
      <w:pPr>
        <w:pStyle w:val="af5"/>
        <w:numPr>
          <w:ilvl w:val="1"/>
          <w:numId w:val="2"/>
        </w:numPr>
        <w:adjustRightInd w:val="0"/>
        <w:spacing w:after="0" w:line="240" w:lineRule="auto"/>
        <w:ind w:left="0" w:firstLine="0"/>
        <w:jc w:val="both"/>
      </w:pPr>
      <w:r>
        <w:t>Запрос котировок - открытая конкурентная процедура закупки.</w:t>
      </w:r>
    </w:p>
    <w:p w14:paraId="42D27F26" w14:textId="77777777" w:rsidR="00AB760C" w:rsidRDefault="00A26FCC" w:rsidP="002343B6">
      <w:pPr>
        <w:pStyle w:val="af5"/>
        <w:numPr>
          <w:ilvl w:val="1"/>
          <w:numId w:val="2"/>
        </w:numPr>
        <w:adjustRightInd w:val="0"/>
        <w:spacing w:after="0" w:line="240" w:lineRule="auto"/>
        <w:ind w:left="0" w:firstLine="0"/>
        <w:jc w:val="both"/>
      </w:pPr>
      <w:r>
        <w:t>Запрос котировок может проводиться, если проводить электронный аукцион нецелесообразно или невозможно ввиду срочной необходимости в удовлетворении потребностей Заказчика.</w:t>
      </w:r>
    </w:p>
    <w:p w14:paraId="2064B816" w14:textId="77777777" w:rsidR="00AB760C" w:rsidRDefault="00A26FCC" w:rsidP="002343B6">
      <w:pPr>
        <w:pStyle w:val="af5"/>
        <w:numPr>
          <w:ilvl w:val="1"/>
          <w:numId w:val="2"/>
        </w:numPr>
        <w:adjustRightInd w:val="0"/>
        <w:spacing w:after="0" w:line="240" w:lineRule="auto"/>
        <w:ind w:left="0" w:firstLine="0"/>
        <w:jc w:val="both"/>
      </w:pPr>
      <w:r>
        <w:t>При необходимости осуществить закупку товаров, работ, услуг с начальной (максимальной) ценой до 5 млн рублей. Заказчик вправе принять решение о проведении запроса котировок, когда невозможно провести другие закупки из-за длительности процедур их проведения.</w:t>
      </w:r>
    </w:p>
    <w:p w14:paraId="52F6F151" w14:textId="77777777" w:rsidR="00AB760C" w:rsidRDefault="00A26FCC" w:rsidP="002343B6">
      <w:pPr>
        <w:pStyle w:val="af5"/>
        <w:numPr>
          <w:ilvl w:val="1"/>
          <w:numId w:val="2"/>
        </w:numPr>
        <w:adjustRightInd w:val="0"/>
        <w:spacing w:after="0" w:line="240" w:lineRule="auto"/>
        <w:ind w:left="0" w:firstLine="0"/>
        <w:jc w:val="both"/>
      </w:pPr>
      <w:r>
        <w:lastRenderedPageBreak/>
        <w:t>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66949BA5" w14:textId="77777777" w:rsidR="00AB760C" w:rsidRDefault="00A26FCC" w:rsidP="002343B6">
      <w:pPr>
        <w:pStyle w:val="af5"/>
        <w:numPr>
          <w:ilvl w:val="1"/>
          <w:numId w:val="2"/>
        </w:numPr>
        <w:adjustRightInd w:val="0"/>
        <w:spacing w:after="0" w:line="240" w:lineRule="auto"/>
        <w:ind w:left="0" w:firstLine="0"/>
        <w:jc w:val="both"/>
      </w:pPr>
      <w:r>
        <w:t>При проведении запроса котировок Заказчик не составляет документацию о закупке.</w:t>
      </w:r>
    </w:p>
    <w:p w14:paraId="6E24065E" w14:textId="77777777" w:rsidR="00AB760C" w:rsidRDefault="00A26FCC" w:rsidP="002343B6">
      <w:pPr>
        <w:pStyle w:val="af5"/>
        <w:numPr>
          <w:ilvl w:val="1"/>
          <w:numId w:val="2"/>
        </w:numPr>
        <w:adjustRightInd w:val="0"/>
        <w:spacing w:after="0" w:line="240" w:lineRule="auto"/>
        <w:ind w:left="0" w:firstLine="0"/>
        <w:jc w:val="both"/>
      </w:pPr>
      <w:r>
        <w:t xml:space="preserve"> </w:t>
      </w:r>
      <w:bookmarkStart w:id="171" w:name="_Ref531602186"/>
      <w:r>
        <w:t>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bookmarkStart w:id="172" w:name="Par1006"/>
      <w:bookmarkStart w:id="173" w:name="Par992"/>
      <w:bookmarkEnd w:id="171"/>
      <w:bookmarkEnd w:id="172"/>
      <w:bookmarkEnd w:id="173"/>
    </w:p>
    <w:p w14:paraId="771546E5" w14:textId="77777777" w:rsidR="00AB760C" w:rsidRDefault="00A26FCC" w:rsidP="002343B6">
      <w:pPr>
        <w:pStyle w:val="af5"/>
        <w:numPr>
          <w:ilvl w:val="1"/>
          <w:numId w:val="2"/>
        </w:numPr>
        <w:adjustRightInd w:val="0"/>
        <w:spacing w:after="0" w:line="240" w:lineRule="auto"/>
        <w:ind w:left="0" w:firstLine="0"/>
        <w:jc w:val="both"/>
      </w:pPr>
      <w:r>
        <w:t xml:space="preserve">В извещение о проведении запроса котировок должны быть включены сведения, указанные в п. </w:t>
      </w:r>
      <w:r>
        <w:fldChar w:fldCharType="begin"/>
      </w:r>
      <w:r>
        <w:instrText xml:space="preserve"> REF _Ref531546068 \r \h  \* MERGEFORMAT </w:instrText>
      </w:r>
      <w:r>
        <w:fldChar w:fldCharType="separate"/>
      </w:r>
      <w:r>
        <w:t>6.2</w:t>
      </w:r>
      <w:r>
        <w:fldChar w:fldCharType="end"/>
      </w:r>
      <w:r>
        <w:t xml:space="preserve">, </w:t>
      </w:r>
      <w:r>
        <w:fldChar w:fldCharType="begin"/>
      </w:r>
      <w:r>
        <w:instrText xml:space="preserve"> REF _Ref531545972 \r \h  \* MERGEFORMAT </w:instrText>
      </w:r>
      <w:r>
        <w:fldChar w:fldCharType="separate"/>
      </w:r>
      <w:r>
        <w:t>6.8</w:t>
      </w:r>
      <w:r>
        <w:fldChar w:fldCharType="end"/>
      </w:r>
      <w:r>
        <w:t xml:space="preserve"> настоящего Положения. К извещению о проведении запроса котировок должен прилагаться проект договора, являющийся неотъемлемой частью извещения о закупке, а также иные документы, составляемые заказчиком при оформлении закупки и необходимые для подготовки котировочной заявки участником запроса котировок.</w:t>
      </w:r>
    </w:p>
    <w:p w14:paraId="064DBE0D" w14:textId="77777777" w:rsidR="00AB760C" w:rsidRDefault="00A26FCC" w:rsidP="002343B6">
      <w:pPr>
        <w:pStyle w:val="af5"/>
        <w:numPr>
          <w:ilvl w:val="1"/>
          <w:numId w:val="2"/>
        </w:numPr>
        <w:adjustRightInd w:val="0"/>
        <w:spacing w:after="0" w:line="240" w:lineRule="auto"/>
        <w:ind w:left="0" w:firstLine="0"/>
        <w:jc w:val="both"/>
      </w:pPr>
      <w:r>
        <w:t>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14:paraId="6F8099C3" w14:textId="77777777" w:rsidR="00AB760C" w:rsidRDefault="00A26FCC" w:rsidP="002343B6">
      <w:pPr>
        <w:pStyle w:val="af5"/>
        <w:numPr>
          <w:ilvl w:val="2"/>
          <w:numId w:val="2"/>
        </w:numPr>
        <w:adjustRightInd w:val="0"/>
        <w:spacing w:after="0" w:line="240" w:lineRule="auto"/>
        <w:ind w:left="0" w:firstLine="0"/>
        <w:jc w:val="both"/>
      </w:pPr>
      <w:r>
        <w:t xml:space="preserve">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w:t>
      </w:r>
      <w:r>
        <w:fldChar w:fldCharType="begin"/>
      </w:r>
      <w:r>
        <w:instrText xml:space="preserve"> REF _Ref531602186 \r \h  \* MERGEFORMAT </w:instrText>
      </w:r>
      <w:r>
        <w:fldChar w:fldCharType="separate"/>
      </w:r>
      <w:r>
        <w:t>29.6</w:t>
      </w:r>
      <w:r>
        <w:fldChar w:fldCharType="end"/>
      </w:r>
      <w:r>
        <w:t xml:space="preserve"> настоящего Положения.</w:t>
      </w:r>
      <w:bookmarkStart w:id="174" w:name="Par1014"/>
      <w:bookmarkEnd w:id="174"/>
    </w:p>
    <w:p w14:paraId="3397D204" w14:textId="77777777" w:rsidR="00AB760C" w:rsidRDefault="00AB760C" w:rsidP="002343B6">
      <w:pPr>
        <w:adjustRightInd w:val="0"/>
        <w:spacing w:after="0" w:line="240" w:lineRule="auto"/>
        <w:contextualSpacing/>
        <w:jc w:val="both"/>
        <w:rPr>
          <w:sz w:val="24"/>
          <w:szCs w:val="24"/>
        </w:rPr>
      </w:pPr>
    </w:p>
    <w:p w14:paraId="6260A6D0"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75" w:name="_Toc180411188"/>
      <w:r>
        <w:rPr>
          <w:b/>
        </w:rPr>
        <w:t>Порядок подачи заявок на участие в запросе котировок</w:t>
      </w:r>
      <w:bookmarkEnd w:id="175"/>
    </w:p>
    <w:p w14:paraId="30EC5EB8"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котировок подается в запечатанном конверте, не позволяющем просматривать его содержимое, с указанием названия запроса котировок, на который подается заявка.</w:t>
      </w:r>
    </w:p>
    <w:p w14:paraId="76FA748F" w14:textId="77777777" w:rsidR="00AB760C" w:rsidRDefault="00A26FCC" w:rsidP="002343B6">
      <w:pPr>
        <w:pStyle w:val="af5"/>
        <w:numPr>
          <w:ilvl w:val="1"/>
          <w:numId w:val="2"/>
        </w:numPr>
        <w:adjustRightInd w:val="0"/>
        <w:spacing w:after="0" w:line="240" w:lineRule="auto"/>
        <w:ind w:left="0" w:firstLine="0"/>
        <w:jc w:val="both"/>
      </w:pPr>
      <w:r>
        <w:t>Началом срока подачи заявок на участие в запросе котировок является день, следующий за днем размещения в ЕИС извещения о проведении запроса котировок. Окончание этого срока совпадает с датой и временем вскрытия конвертов с заявками на участие в запросе котировок. Прием заявок на участие в запросе котировок прекращается непосредственно перед вскрытием конвертов.</w:t>
      </w:r>
    </w:p>
    <w:p w14:paraId="0156893D"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котировок должна быть оформлена по форме, установленной Заказчиком, и должна включать:</w:t>
      </w:r>
    </w:p>
    <w:p w14:paraId="6FDBA33A" w14:textId="77777777" w:rsidR="00AB760C" w:rsidRDefault="00A26FCC" w:rsidP="002343B6">
      <w:pPr>
        <w:pStyle w:val="af5"/>
        <w:numPr>
          <w:ilvl w:val="2"/>
          <w:numId w:val="2"/>
        </w:numPr>
        <w:adjustRightInd w:val="0"/>
        <w:spacing w:after="0" w:line="240" w:lineRule="auto"/>
        <w:ind w:left="0" w:firstLine="0"/>
        <w:jc w:val="both"/>
      </w:pPr>
      <w:r>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5811DF82" w14:textId="77777777" w:rsidR="00AB760C" w:rsidRDefault="00A26FCC" w:rsidP="002343B6">
      <w:pPr>
        <w:pStyle w:val="af5"/>
        <w:numPr>
          <w:ilvl w:val="2"/>
          <w:numId w:val="2"/>
        </w:numPr>
        <w:adjustRightInd w:val="0"/>
        <w:spacing w:after="0" w:line="240" w:lineRule="auto"/>
        <w:ind w:left="0" w:firstLine="0"/>
        <w:jc w:val="both"/>
      </w:pPr>
      <w:r>
        <w:t>копии учредительных документов участника закупок (для юридических лиц);</w:t>
      </w:r>
    </w:p>
    <w:p w14:paraId="40B851C6" w14:textId="77777777" w:rsidR="00AB760C" w:rsidRDefault="00A26FCC" w:rsidP="002343B6">
      <w:pPr>
        <w:pStyle w:val="af5"/>
        <w:numPr>
          <w:ilvl w:val="2"/>
          <w:numId w:val="2"/>
        </w:numPr>
        <w:adjustRightInd w:val="0"/>
        <w:spacing w:after="0" w:line="240" w:lineRule="auto"/>
        <w:ind w:left="0" w:firstLine="0"/>
        <w:jc w:val="both"/>
      </w:pPr>
      <w:r>
        <w:t>копии документов, удостоверяющих личность (для физических лиц);</w:t>
      </w:r>
    </w:p>
    <w:p w14:paraId="7A25E0B5" w14:textId="77777777" w:rsidR="00AB760C" w:rsidRDefault="00A26FCC" w:rsidP="002343B6">
      <w:pPr>
        <w:pStyle w:val="af5"/>
        <w:numPr>
          <w:ilvl w:val="2"/>
          <w:numId w:val="2"/>
        </w:numPr>
        <w:adjustRightInd w:val="0"/>
        <w:spacing w:after="0" w:line="240" w:lineRule="auto"/>
        <w:ind w:left="0" w:firstLine="0"/>
        <w:jc w:val="both"/>
      </w:pPr>
      <w: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6 месяцев до дня размещения в ЕИС извещения о проведении запроса котировок, или нотариально заверенную копию такой выписки. Допускается предоставление выписки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w:t>
      </w:r>
      <w:r>
        <w:rPr>
          <w:color w:val="000000"/>
          <w:shd w:val="clear" w:color="auto" w:fill="FFFFFF"/>
        </w:rPr>
        <w:t>подписанной усиленной квалифицированной электронной подписью налогового органа</w:t>
      </w:r>
      <w:r>
        <w:t>, полученной не ранее чем за 1 месяц до размещения в ЕИС извещения о проведении запроса котировок;</w:t>
      </w:r>
    </w:p>
    <w:p w14:paraId="1A2A8069" w14:textId="77777777" w:rsidR="00AB760C" w:rsidRDefault="00A26FCC" w:rsidP="002343B6">
      <w:pPr>
        <w:pStyle w:val="af5"/>
        <w:numPr>
          <w:ilvl w:val="2"/>
          <w:numId w:val="2"/>
        </w:numPr>
        <w:adjustRightInd w:val="0"/>
        <w:spacing w:after="0" w:line="240" w:lineRule="auto"/>
        <w:ind w:left="0" w:firstLine="0"/>
        <w:jc w:val="both"/>
      </w:pPr>
      <w: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B8CEAF9" w14:textId="77777777" w:rsidR="00AB760C" w:rsidRDefault="00A26FCC" w:rsidP="002343B6">
      <w:pPr>
        <w:pStyle w:val="af5"/>
        <w:numPr>
          <w:ilvl w:val="2"/>
          <w:numId w:val="2"/>
        </w:numPr>
        <w:adjustRightInd w:val="0"/>
        <w:spacing w:after="0" w:line="240" w:lineRule="auto"/>
        <w:ind w:left="0" w:firstLine="0"/>
        <w:jc w:val="both"/>
      </w:pPr>
      <w:r>
        <w:t xml:space="preserve">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w:t>
      </w:r>
      <w:r>
        <w:lastRenderedPageBreak/>
        <w:t>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81F4074" w14:textId="77777777" w:rsidR="00AB760C" w:rsidRDefault="00A26FCC" w:rsidP="002343B6">
      <w:pPr>
        <w:pStyle w:val="af5"/>
        <w:numPr>
          <w:ilvl w:val="2"/>
          <w:numId w:val="2"/>
        </w:numPr>
        <w:adjustRightInd w:val="0"/>
        <w:spacing w:after="0" w:line="240" w:lineRule="auto"/>
        <w:ind w:left="0" w:firstLine="0"/>
        <w:jc w:val="both"/>
      </w:pPr>
      <w: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1F86E7F" w14:textId="77777777" w:rsidR="00AB760C" w:rsidRDefault="00A26FCC" w:rsidP="002343B6">
      <w:pPr>
        <w:pStyle w:val="af5"/>
        <w:numPr>
          <w:ilvl w:val="2"/>
          <w:numId w:val="2"/>
        </w:numPr>
        <w:adjustRightInd w:val="0"/>
        <w:spacing w:after="0" w:line="240" w:lineRule="auto"/>
        <w:ind w:left="0" w:firstLine="0"/>
        <w:jc w:val="both"/>
      </w:pPr>
      <w:r>
        <w:t xml:space="preserve">документ, декларирующий соответствие участника закупки требованиям, установленным п. </w:t>
      </w:r>
      <w:r>
        <w:fldChar w:fldCharType="begin"/>
      </w:r>
      <w:r>
        <w:instrText xml:space="preserve"> REF _Ref531544312 \r \h  \* MERGEFORMAT </w:instrText>
      </w:r>
      <w:r>
        <w:fldChar w:fldCharType="separate"/>
      </w:r>
      <w:r>
        <w:t>7.1</w:t>
      </w:r>
      <w:r>
        <w:fldChar w:fldCharType="end"/>
      </w:r>
      <w:r>
        <w:t xml:space="preserve"> настоящего Положения;</w:t>
      </w:r>
    </w:p>
    <w:p w14:paraId="32B3B523" w14:textId="77777777" w:rsidR="00AB760C" w:rsidRDefault="00A26FCC" w:rsidP="002343B6">
      <w:pPr>
        <w:pStyle w:val="af5"/>
        <w:numPr>
          <w:ilvl w:val="2"/>
          <w:numId w:val="2"/>
        </w:numPr>
        <w:adjustRightInd w:val="0"/>
        <w:spacing w:after="0" w:line="240" w:lineRule="auto"/>
        <w:ind w:left="0" w:firstLine="0"/>
        <w:jc w:val="both"/>
      </w:pPr>
      <w:r>
        <w:t>предложение участника запроса котировок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стране происхождения товара и иные предложения по условиям, установленным извещением о проведении запроса котировок;</w:t>
      </w:r>
    </w:p>
    <w:p w14:paraId="3338BFA2" w14:textId="77777777" w:rsidR="00AB760C" w:rsidRDefault="00A26FCC" w:rsidP="002343B6">
      <w:pPr>
        <w:pStyle w:val="af5"/>
        <w:numPr>
          <w:ilvl w:val="2"/>
          <w:numId w:val="2"/>
        </w:numPr>
        <w:adjustRightInd w:val="0"/>
        <w:spacing w:after="0" w:line="240" w:lineRule="auto"/>
        <w:ind w:left="0" w:firstLine="0"/>
        <w:jc w:val="both"/>
      </w:pPr>
      <w: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(при установке таких требований);</w:t>
      </w:r>
    </w:p>
    <w:p w14:paraId="231C7202" w14:textId="77777777" w:rsidR="00AB760C" w:rsidRDefault="00A26FCC" w:rsidP="002343B6">
      <w:pPr>
        <w:pStyle w:val="af5"/>
        <w:numPr>
          <w:ilvl w:val="2"/>
          <w:numId w:val="2"/>
        </w:numPr>
        <w:adjustRightInd w:val="0"/>
        <w:spacing w:after="0" w:line="240" w:lineRule="auto"/>
        <w:ind w:left="0" w:firstLine="0"/>
        <w:jc w:val="both"/>
      </w:pPr>
      <w: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154E8D7F" w14:textId="77777777" w:rsidR="00AB760C" w:rsidRDefault="00A26FCC" w:rsidP="002343B6">
      <w:pPr>
        <w:pStyle w:val="af5"/>
        <w:numPr>
          <w:ilvl w:val="2"/>
          <w:numId w:val="2"/>
        </w:numPr>
        <w:adjustRightInd w:val="0"/>
        <w:spacing w:after="0" w:line="240" w:lineRule="auto"/>
        <w:ind w:left="0" w:firstLine="0"/>
        <w:jc w:val="both"/>
      </w:pPr>
      <w:r>
        <w:t>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019701A7" w14:textId="77777777" w:rsidR="00AB760C" w:rsidRDefault="00A26FCC" w:rsidP="002343B6">
      <w:pPr>
        <w:pStyle w:val="af5"/>
        <w:numPr>
          <w:ilvl w:val="2"/>
          <w:numId w:val="2"/>
        </w:numPr>
        <w:adjustRightInd w:val="0"/>
        <w:spacing w:after="0" w:line="240" w:lineRule="auto"/>
        <w:ind w:left="0" w:firstLine="0"/>
        <w:jc w:val="both"/>
      </w:pPr>
      <w:r>
        <w:t>иные документы в соответствии с требованиями настоящего Положения и извещением о проведении запроса котировок.</w:t>
      </w:r>
    </w:p>
    <w:p w14:paraId="19272635" w14:textId="77777777" w:rsidR="00AB760C" w:rsidRDefault="00A26FCC" w:rsidP="002343B6">
      <w:pPr>
        <w:pStyle w:val="af5"/>
        <w:numPr>
          <w:ilvl w:val="1"/>
          <w:numId w:val="2"/>
        </w:numPr>
        <w:adjustRightInd w:val="0"/>
        <w:spacing w:after="0" w:line="240" w:lineRule="auto"/>
        <w:ind w:left="0" w:firstLine="0"/>
        <w:jc w:val="both"/>
      </w:pPr>
      <w:r>
        <w:t>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0DF17E20" w14:textId="77777777" w:rsidR="00AB760C" w:rsidRDefault="00A26FCC" w:rsidP="002343B6">
      <w:pPr>
        <w:pStyle w:val="af5"/>
        <w:numPr>
          <w:ilvl w:val="1"/>
          <w:numId w:val="2"/>
        </w:numPr>
        <w:adjustRightInd w:val="0"/>
        <w:spacing w:after="0" w:line="240" w:lineRule="auto"/>
        <w:ind w:left="0" w:firstLine="0"/>
        <w:jc w:val="both"/>
      </w:pPr>
      <w:r>
        <w:t>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r>
        <w:rPr>
          <w:lang w:eastAsia="en-US"/>
        </w:rPr>
        <w:t xml:space="preserve"> В случае внесения изменений участником закупки в ранее поданную им заявку на участие в запросе котировок, датой подачи заявки считается дата подачи последних изменений в заявку.</w:t>
      </w:r>
    </w:p>
    <w:p w14:paraId="04803974" w14:textId="77777777" w:rsidR="00AB760C" w:rsidRDefault="00A26FCC" w:rsidP="002343B6">
      <w:pPr>
        <w:pStyle w:val="af5"/>
        <w:numPr>
          <w:ilvl w:val="1"/>
          <w:numId w:val="2"/>
        </w:numPr>
        <w:adjustRightInd w:val="0"/>
        <w:spacing w:after="0" w:line="240" w:lineRule="auto"/>
        <w:ind w:left="0" w:firstLine="0"/>
        <w:jc w:val="both"/>
      </w:pPr>
      <w:r>
        <w:t>Участник запроса котировок может подать конверт с заявкой на участие лично либо направить его посредством почтовой связи. Заказчик обязан обеспечить целостность конвертов с заявками и конфиденциальность содержащихся в них сведений до вскрытия конвертов с заявками.</w:t>
      </w:r>
    </w:p>
    <w:p w14:paraId="4628CC3A" w14:textId="77777777" w:rsidR="00AB760C" w:rsidRDefault="00A26FCC" w:rsidP="002343B6">
      <w:pPr>
        <w:pStyle w:val="af5"/>
        <w:numPr>
          <w:ilvl w:val="1"/>
          <w:numId w:val="2"/>
        </w:numPr>
        <w:adjustRightInd w:val="0"/>
        <w:spacing w:after="0" w:line="240" w:lineRule="auto"/>
        <w:ind w:left="0" w:firstLine="0"/>
        <w:jc w:val="both"/>
      </w:pPr>
      <w:r>
        <w:t xml:space="preserve">Каждый конверт с заявкой на участие в запросе котировок, поступивший в течение срока подачи заявок на участие и после его окончания, регистрируется в журнале регистрации </w:t>
      </w:r>
      <w:proofErr w:type="spellStart"/>
      <w:r>
        <w:t>заявок.В</w:t>
      </w:r>
      <w:proofErr w:type="spellEnd"/>
      <w:r>
        <w:t xml:space="preserve"> названном журнале указываются следующие сведения:</w:t>
      </w:r>
    </w:p>
    <w:p w14:paraId="262FAE4B" w14:textId="77777777" w:rsidR="00AB760C" w:rsidRDefault="00A26FCC" w:rsidP="002343B6">
      <w:pPr>
        <w:pStyle w:val="af5"/>
        <w:numPr>
          <w:ilvl w:val="2"/>
          <w:numId w:val="2"/>
        </w:numPr>
        <w:adjustRightInd w:val="0"/>
        <w:spacing w:after="0" w:line="240" w:lineRule="auto"/>
        <w:ind w:left="0" w:firstLine="0"/>
        <w:jc w:val="both"/>
      </w:pPr>
      <w:r>
        <w:t>регистрационный номер заявки на участие в закупке;</w:t>
      </w:r>
    </w:p>
    <w:p w14:paraId="0E3E2D8B" w14:textId="77777777" w:rsidR="00AB760C" w:rsidRDefault="00A26FCC" w:rsidP="002343B6">
      <w:pPr>
        <w:pStyle w:val="af5"/>
        <w:numPr>
          <w:ilvl w:val="2"/>
          <w:numId w:val="2"/>
        </w:numPr>
        <w:adjustRightInd w:val="0"/>
        <w:spacing w:after="0" w:line="240" w:lineRule="auto"/>
        <w:ind w:left="0" w:firstLine="0"/>
        <w:jc w:val="both"/>
      </w:pPr>
      <w:r>
        <w:t>дата и время поступления конверта с заявкой на участие в закупке;</w:t>
      </w:r>
    </w:p>
    <w:p w14:paraId="0265ED1D" w14:textId="77777777" w:rsidR="00AB760C" w:rsidRDefault="00A26FCC" w:rsidP="002343B6">
      <w:pPr>
        <w:pStyle w:val="af5"/>
        <w:numPr>
          <w:ilvl w:val="2"/>
          <w:numId w:val="2"/>
        </w:numPr>
        <w:adjustRightInd w:val="0"/>
        <w:spacing w:after="0" w:line="240" w:lineRule="auto"/>
        <w:ind w:left="0" w:firstLine="0"/>
        <w:jc w:val="both"/>
      </w:pPr>
      <w:r>
        <w:t>способ подачи заявки (лично, посредством почтовой связи);</w:t>
      </w:r>
    </w:p>
    <w:p w14:paraId="1B462D2E" w14:textId="77777777" w:rsidR="00AB760C" w:rsidRDefault="00A26FCC" w:rsidP="002343B6">
      <w:pPr>
        <w:pStyle w:val="af5"/>
        <w:numPr>
          <w:ilvl w:val="2"/>
          <w:numId w:val="2"/>
        </w:numPr>
        <w:adjustRightInd w:val="0"/>
        <w:spacing w:after="0" w:line="240" w:lineRule="auto"/>
        <w:ind w:left="0" w:firstLine="0"/>
        <w:jc w:val="both"/>
      </w:pPr>
      <w:r>
        <w:t>состояние конверта с заявкой: наличие повреждений, признаков вскрытия и т.д.</w:t>
      </w:r>
    </w:p>
    <w:p w14:paraId="6E4007AA" w14:textId="77777777" w:rsidR="00AB760C" w:rsidRDefault="00A26FCC" w:rsidP="002343B6">
      <w:pPr>
        <w:pStyle w:val="af5"/>
        <w:numPr>
          <w:ilvl w:val="1"/>
          <w:numId w:val="2"/>
        </w:numPr>
        <w:adjustRightInd w:val="0"/>
        <w:spacing w:after="0" w:line="240" w:lineRule="auto"/>
        <w:ind w:left="0" w:firstLine="0"/>
        <w:jc w:val="both"/>
      </w:pPr>
      <w:r>
        <w:t>Факт подачи заявки заверяется в журнале подписью представителя Заказчика, ответственного за прием заявок. По требованию участника выдается расписка в получении конверта с заявкой с указанием даты и времени ее получения, регистрационного номера заявки.</w:t>
      </w:r>
    </w:p>
    <w:p w14:paraId="29730051" w14:textId="77777777" w:rsidR="00AB760C" w:rsidRDefault="00A26FCC" w:rsidP="002343B6">
      <w:pPr>
        <w:pStyle w:val="af5"/>
        <w:numPr>
          <w:ilvl w:val="1"/>
          <w:numId w:val="2"/>
        </w:numPr>
        <w:adjustRightInd w:val="0"/>
        <w:spacing w:after="0" w:line="240" w:lineRule="auto"/>
        <w:ind w:left="0" w:firstLine="0"/>
        <w:jc w:val="both"/>
      </w:pPr>
      <w:r>
        <w:lastRenderedPageBreak/>
        <w:t>Прием заявок на участие в запросе котировок прекращается непосредственно перед вскрытием конвертов с такими заявками.</w:t>
      </w:r>
    </w:p>
    <w:p w14:paraId="3BDFEB22" w14:textId="77777777" w:rsidR="00AB760C" w:rsidRDefault="00A26FCC" w:rsidP="002343B6">
      <w:pPr>
        <w:pStyle w:val="af5"/>
        <w:numPr>
          <w:ilvl w:val="1"/>
          <w:numId w:val="2"/>
        </w:numPr>
        <w:adjustRightInd w:val="0"/>
        <w:spacing w:after="0" w:line="240" w:lineRule="auto"/>
        <w:ind w:left="0" w:firstLine="0"/>
        <w:jc w:val="both"/>
      </w:pPr>
      <w:r>
        <w:rPr>
          <w:color w:val="000000"/>
        </w:rPr>
        <w:t>Конверт с заявкой, поступивший после истечения срока подачи заявок на участие в запросе котировок, не вскрывается и в случае, если на конверте с такой заявкой указана информация о подавшем ее лице, в том числе почтовый адрес, возвращается участнику закупки.</w:t>
      </w:r>
      <w:bookmarkStart w:id="176" w:name="Par1044"/>
      <w:bookmarkEnd w:id="176"/>
    </w:p>
    <w:p w14:paraId="184C4AAD" w14:textId="77777777" w:rsidR="00AB760C" w:rsidRDefault="00AB760C" w:rsidP="002343B6">
      <w:pPr>
        <w:adjustRightInd w:val="0"/>
        <w:spacing w:after="0" w:line="240" w:lineRule="auto"/>
        <w:contextualSpacing/>
        <w:jc w:val="both"/>
        <w:rPr>
          <w:sz w:val="24"/>
          <w:szCs w:val="24"/>
        </w:rPr>
      </w:pPr>
    </w:p>
    <w:p w14:paraId="41D981B9"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77" w:name="_Toc180411189"/>
      <w:r>
        <w:rPr>
          <w:b/>
        </w:rPr>
        <w:t>Порядок вскрытия конвертов, рассмотрения и оценки заявок на участие в запросе котировок</w:t>
      </w:r>
      <w:bookmarkEnd w:id="177"/>
    </w:p>
    <w:p w14:paraId="50527CDC" w14:textId="77777777" w:rsidR="00AB760C" w:rsidRDefault="00A26FCC" w:rsidP="002343B6">
      <w:pPr>
        <w:pStyle w:val="af5"/>
        <w:numPr>
          <w:ilvl w:val="1"/>
          <w:numId w:val="2"/>
        </w:numPr>
        <w:adjustRightInd w:val="0"/>
        <w:spacing w:after="0" w:line="240" w:lineRule="auto"/>
        <w:ind w:left="0" w:firstLine="0"/>
        <w:jc w:val="both"/>
      </w:pPr>
      <w:r>
        <w:t>Председатель закупочной комиссии вскрывает конверты с заявками в день, время и в месте, которые указаны в извещении о проведении запроса котировок.</w:t>
      </w:r>
    </w:p>
    <w:p w14:paraId="078CD7EC" w14:textId="77777777" w:rsidR="00AB760C" w:rsidRDefault="00A26FCC" w:rsidP="002343B6">
      <w:pPr>
        <w:pStyle w:val="af5"/>
        <w:numPr>
          <w:ilvl w:val="1"/>
          <w:numId w:val="2"/>
        </w:numPr>
        <w:adjustRightInd w:val="0"/>
        <w:spacing w:after="0" w:line="240" w:lineRule="auto"/>
        <w:ind w:left="0" w:firstLine="0"/>
        <w:jc w:val="both"/>
      </w:pPr>
      <w:r>
        <w:t xml:space="preserve">В день вскрытия конвертов формируется протокол рассмотрения и оценки заявок, включающий сведения, указанные в п. </w:t>
      </w:r>
      <w:r>
        <w:fldChar w:fldCharType="begin"/>
      </w:r>
      <w:r>
        <w:instrText xml:space="preserve"> REF _Ref531544437 \r \h  \* MERGEFORMAT </w:instrText>
      </w:r>
      <w:r>
        <w:fldChar w:fldCharType="separate"/>
      </w:r>
      <w:r>
        <w:t>5.4</w:t>
      </w:r>
      <w:r>
        <w:fldChar w:fldCharType="end"/>
      </w:r>
      <w:r>
        <w:t xml:space="preserve"> настоящего Положения, а также:</w:t>
      </w:r>
    </w:p>
    <w:p w14:paraId="41441D99" w14:textId="77777777" w:rsidR="00AB760C" w:rsidRDefault="00A26FCC" w:rsidP="002343B6">
      <w:pPr>
        <w:pStyle w:val="af5"/>
        <w:numPr>
          <w:ilvl w:val="2"/>
          <w:numId w:val="2"/>
        </w:numPr>
        <w:adjustRightInd w:val="0"/>
        <w:spacing w:after="0" w:line="240" w:lineRule="auto"/>
        <w:ind w:left="0" w:firstLine="0"/>
        <w:jc w:val="both"/>
      </w:pPr>
      <w:r>
        <w:t>фамилии, имена, отчества, должности членов закупочной комиссии;</w:t>
      </w:r>
    </w:p>
    <w:p w14:paraId="6D305E81" w14:textId="77777777" w:rsidR="00AB760C" w:rsidRDefault="00A26FCC" w:rsidP="002343B6">
      <w:pPr>
        <w:pStyle w:val="af5"/>
        <w:numPr>
          <w:ilvl w:val="2"/>
          <w:numId w:val="2"/>
        </w:numPr>
        <w:adjustRightInd w:val="0"/>
        <w:spacing w:after="0" w:line="240" w:lineRule="auto"/>
        <w:ind w:left="0" w:firstLine="0"/>
        <w:jc w:val="both"/>
      </w:pPr>
      <w:r>
        <w:t>наименование предмета и номер запроса котировок;</w:t>
      </w:r>
    </w:p>
    <w:p w14:paraId="73A67897" w14:textId="77777777" w:rsidR="00AB760C" w:rsidRDefault="00A26FCC" w:rsidP="002343B6">
      <w:pPr>
        <w:pStyle w:val="af5"/>
        <w:numPr>
          <w:ilvl w:val="2"/>
          <w:numId w:val="2"/>
        </w:numPr>
        <w:adjustRightInd w:val="0"/>
        <w:spacing w:after="0" w:line="240" w:lineRule="auto"/>
        <w:ind w:left="0" w:firstLine="0"/>
        <w:jc w:val="both"/>
      </w:pPr>
      <w:r>
        <w:t>информацию о состоянии каждого конверта с заявкой: наличие либо отсутствие повреждений, признаков вскрытия и т.д.;</w:t>
      </w:r>
    </w:p>
    <w:p w14:paraId="546D3144" w14:textId="77777777" w:rsidR="00AB760C" w:rsidRDefault="00A26FCC" w:rsidP="002343B6">
      <w:pPr>
        <w:pStyle w:val="af5"/>
        <w:numPr>
          <w:ilvl w:val="2"/>
          <w:numId w:val="2"/>
        </w:numPr>
        <w:adjustRightInd w:val="0"/>
        <w:spacing w:after="0" w:line="240" w:lineRule="auto"/>
        <w:ind w:left="0" w:firstLine="0"/>
        <w:jc w:val="both"/>
      </w:pPr>
      <w:r>
        <w:t>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14:paraId="7C07D3A4" w14:textId="77777777" w:rsidR="00AB760C" w:rsidRDefault="00A26FCC" w:rsidP="002343B6">
      <w:pPr>
        <w:pStyle w:val="af5"/>
        <w:numPr>
          <w:ilvl w:val="2"/>
          <w:numId w:val="2"/>
        </w:numPr>
        <w:adjustRightInd w:val="0"/>
        <w:spacing w:after="0" w:line="240" w:lineRule="auto"/>
        <w:ind w:left="0" w:firstLine="0"/>
        <w:jc w:val="both"/>
      </w:pPr>
      <w:r>
        <w:t>почтовый адрес, контактный телефон каждого участника запроса котировок, конверт с заявкой которого вскрывается, а также дату и время поступления заявки;</w:t>
      </w:r>
    </w:p>
    <w:p w14:paraId="534F47E4" w14:textId="77777777" w:rsidR="00AB760C" w:rsidRDefault="00A26FCC" w:rsidP="002343B6">
      <w:pPr>
        <w:pStyle w:val="af5"/>
        <w:numPr>
          <w:ilvl w:val="2"/>
          <w:numId w:val="2"/>
        </w:numPr>
        <w:adjustRightInd w:val="0"/>
        <w:spacing w:after="0" w:line="240" w:lineRule="auto"/>
        <w:ind w:left="0" w:firstLine="0"/>
        <w:jc w:val="both"/>
      </w:pPr>
      <w:r>
        <w:t>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2385E5D9" w14:textId="77777777" w:rsidR="00AB760C" w:rsidRDefault="00A26FCC" w:rsidP="002343B6">
      <w:pPr>
        <w:pStyle w:val="af5"/>
        <w:numPr>
          <w:ilvl w:val="2"/>
          <w:numId w:val="2"/>
        </w:numPr>
        <w:adjustRightInd w:val="0"/>
        <w:spacing w:after="0" w:line="240" w:lineRule="auto"/>
        <w:ind w:left="0" w:firstLine="0"/>
        <w:jc w:val="both"/>
      </w:pPr>
      <w:r>
        <w:t>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62CF7E83" w14:textId="77777777" w:rsidR="00AB760C" w:rsidRDefault="00A26FCC" w:rsidP="002343B6">
      <w:pPr>
        <w:pStyle w:val="af5"/>
        <w:numPr>
          <w:ilvl w:val="2"/>
          <w:numId w:val="2"/>
        </w:numPr>
        <w:adjustRightInd w:val="0"/>
        <w:spacing w:after="0" w:line="240" w:lineRule="auto"/>
        <w:ind w:left="0" w:firstLine="0"/>
        <w:jc w:val="both"/>
      </w:pPr>
      <w:r>
        <w:t>сведения об участниках, которым отказано в допуске, с обоснованием отказа и сведения о решении каждого члена комиссии об отказе в допуске.</w:t>
      </w:r>
    </w:p>
    <w:p w14:paraId="4D3548C5" w14:textId="77777777" w:rsidR="00AB760C" w:rsidRDefault="00A26FCC" w:rsidP="002343B6">
      <w:pPr>
        <w:pStyle w:val="af5"/>
        <w:numPr>
          <w:ilvl w:val="2"/>
          <w:numId w:val="2"/>
        </w:numPr>
        <w:adjustRightInd w:val="0"/>
        <w:spacing w:after="0" w:line="240" w:lineRule="auto"/>
        <w:ind w:left="0" w:firstLine="0"/>
        <w:jc w:val="both"/>
      </w:pPr>
      <w:r>
        <w:t>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10359DF6" w14:textId="77777777" w:rsidR="00AB760C" w:rsidRDefault="00A26FCC" w:rsidP="002343B6">
      <w:pPr>
        <w:pStyle w:val="af5"/>
        <w:numPr>
          <w:ilvl w:val="1"/>
          <w:numId w:val="2"/>
        </w:numPr>
        <w:adjustRightInd w:val="0"/>
        <w:spacing w:after="0" w:line="240" w:lineRule="auto"/>
        <w:ind w:left="0" w:firstLine="0"/>
        <w:jc w:val="both"/>
      </w:pPr>
      <w:r>
        <w:t>Протокол рассмотрения и оценки заявок подписывается всеми присутствующими членами закупочной комиссии и размещается в ЕИС не позднее чем через три дня после его подписания. Протокол составляется в одном экземпляре.</w:t>
      </w:r>
    </w:p>
    <w:p w14:paraId="73F9AB86" w14:textId="77777777" w:rsidR="00AB760C" w:rsidRDefault="00A26FCC" w:rsidP="002343B6">
      <w:pPr>
        <w:pStyle w:val="af5"/>
        <w:numPr>
          <w:ilvl w:val="1"/>
          <w:numId w:val="2"/>
        </w:numPr>
        <w:adjustRightInd w:val="0"/>
        <w:spacing w:after="0" w:line="240" w:lineRule="auto"/>
        <w:ind w:left="0" w:firstLine="0"/>
        <w:jc w:val="both"/>
      </w:pPr>
      <w:r>
        <w:t>Закупочная комиссия вправе осуществлять аудиозапись вскрытия конвертов с заявками на участие в запросе котировок.</w:t>
      </w:r>
    </w:p>
    <w:p w14:paraId="4C36269F" w14:textId="77777777" w:rsidR="00AB760C" w:rsidRDefault="00A26FCC" w:rsidP="002343B6">
      <w:pPr>
        <w:pStyle w:val="af5"/>
        <w:numPr>
          <w:ilvl w:val="1"/>
          <w:numId w:val="2"/>
        </w:numPr>
        <w:adjustRightInd w:val="0"/>
        <w:spacing w:after="0" w:line="240" w:lineRule="auto"/>
        <w:ind w:left="0" w:firstLine="0"/>
        <w:jc w:val="both"/>
      </w:pPr>
      <w:r>
        <w:t xml:space="preserve">По результатам запроса котировок Заказчик заключает договор с победителем в порядке, установленном в п. </w:t>
      </w:r>
      <w:r>
        <w:fldChar w:fldCharType="begin"/>
      </w:r>
      <w:r>
        <w:instrText xml:space="preserve"> REF _Ref531601179 \r \h  \* MERGEFORMAT </w:instrText>
      </w:r>
      <w:r>
        <w:fldChar w:fldCharType="separate"/>
      </w:r>
      <w:r>
        <w:t>9</w:t>
      </w:r>
      <w:r>
        <w:fldChar w:fldCharType="end"/>
      </w:r>
      <w:r>
        <w:t xml:space="preserve"> настоящего Положения.</w:t>
      </w:r>
    </w:p>
    <w:p w14:paraId="54746DD0" w14:textId="77777777" w:rsidR="00AB760C" w:rsidRDefault="00A26FCC" w:rsidP="002343B6">
      <w:pPr>
        <w:pStyle w:val="af5"/>
        <w:numPr>
          <w:ilvl w:val="1"/>
          <w:numId w:val="2"/>
        </w:numPr>
        <w:adjustRightInd w:val="0"/>
        <w:spacing w:after="0" w:line="240" w:lineRule="auto"/>
        <w:ind w:left="0" w:firstLine="0"/>
        <w:jc w:val="both"/>
      </w:pPr>
      <w:bookmarkStart w:id="178" w:name="_Ref531602840"/>
      <w: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bookmarkEnd w:id="178"/>
    </w:p>
    <w:p w14:paraId="11A5AC6B" w14:textId="77777777" w:rsidR="00AB760C" w:rsidRDefault="00A26FCC" w:rsidP="002343B6">
      <w:pPr>
        <w:pStyle w:val="af5"/>
        <w:numPr>
          <w:ilvl w:val="1"/>
          <w:numId w:val="2"/>
        </w:numPr>
        <w:adjustRightInd w:val="0"/>
        <w:spacing w:after="0" w:line="240" w:lineRule="auto"/>
        <w:ind w:left="0" w:firstLine="0"/>
        <w:jc w:val="both"/>
      </w:pPr>
      <w:r>
        <w:t>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1BD42EE9" w14:textId="26932B42" w:rsidR="00AB760C" w:rsidRDefault="00232361" w:rsidP="002343B6">
      <w:pPr>
        <w:pStyle w:val="af5"/>
        <w:numPr>
          <w:ilvl w:val="1"/>
          <w:numId w:val="2"/>
        </w:numPr>
        <w:adjustRightInd w:val="0"/>
        <w:spacing w:after="0" w:line="240" w:lineRule="auto"/>
        <w:ind w:left="0" w:firstLine="0"/>
        <w:jc w:val="both"/>
      </w:pPr>
      <w:r w:rsidRPr="00232361">
        <w:t xml:space="preserve">Действует до 31.12.2024г. </w:t>
      </w:r>
      <w:r w:rsidR="00A26FCC">
        <w:t xml:space="preserve">Если Заказчик при проведении запроса котировок установил приоритет в соответствии с п. </w:t>
      </w:r>
      <w:r w:rsidR="00A26FCC">
        <w:fldChar w:fldCharType="begin"/>
      </w:r>
      <w:r w:rsidR="00A26FCC">
        <w:instrText xml:space="preserve"> REF _Ref531547899 \r \h  \* MERGEFORMAT </w:instrText>
      </w:r>
      <w:r w:rsidR="00A26FCC">
        <w:fldChar w:fldCharType="separate"/>
      </w:r>
      <w:r w:rsidR="003C354A">
        <w:t>6.18</w:t>
      </w:r>
      <w:r w:rsidR="00A26FCC">
        <w:fldChar w:fldCharType="end"/>
      </w:r>
      <w:r w:rsidR="00A26FCC">
        <w:t xml:space="preserve">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3618504D" w14:textId="77777777" w:rsidR="00AB760C" w:rsidRDefault="00AB760C" w:rsidP="002343B6">
      <w:pPr>
        <w:adjustRightInd w:val="0"/>
        <w:spacing w:after="0" w:line="240" w:lineRule="auto"/>
        <w:contextualSpacing/>
        <w:jc w:val="both"/>
        <w:rPr>
          <w:sz w:val="24"/>
          <w:szCs w:val="24"/>
        </w:rPr>
      </w:pPr>
    </w:p>
    <w:p w14:paraId="5DCD6187"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79" w:name="_Toc180411190"/>
      <w:r>
        <w:rPr>
          <w:b/>
        </w:rPr>
        <w:lastRenderedPageBreak/>
        <w:t>Последствия признания запроса котировок несостоявшимся</w:t>
      </w:r>
      <w:bookmarkEnd w:id="179"/>
    </w:p>
    <w:p w14:paraId="2B2363CB" w14:textId="77777777" w:rsidR="00AB760C" w:rsidRDefault="00A26FCC" w:rsidP="002343B6">
      <w:pPr>
        <w:pStyle w:val="af5"/>
        <w:numPr>
          <w:ilvl w:val="1"/>
          <w:numId w:val="2"/>
        </w:numPr>
        <w:adjustRightInd w:val="0"/>
        <w:spacing w:after="0" w:line="240" w:lineRule="auto"/>
        <w:ind w:left="0" w:firstLine="0"/>
        <w:jc w:val="both"/>
      </w:pPr>
      <w:r>
        <w:t>Заказчик заключает договор с единственным поставщиком в случаях, если запрос котировок признан не состоявшимся по основаниям, предусмотренным:</w:t>
      </w:r>
    </w:p>
    <w:p w14:paraId="07B81DDE"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_Ref531602840 \r \h  \* MERGEFORMAT </w:instrText>
      </w:r>
      <w:r>
        <w:fldChar w:fldCharType="separate"/>
      </w:r>
      <w:r>
        <w:t>31.6</w:t>
      </w:r>
      <w:r>
        <w:fldChar w:fldCharType="end"/>
      </w:r>
      <w:r>
        <w:t xml:space="preserve"> настоящего Положения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законодательства РФ, извещения и настоящего Положения;</w:t>
      </w:r>
    </w:p>
    <w:p w14:paraId="3D5E8D30"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_Ref531602840 \r \h  \* MERGEFORMAT </w:instrText>
      </w:r>
      <w:r>
        <w:fldChar w:fldCharType="separate"/>
      </w:r>
      <w:r>
        <w:t>31.6</w:t>
      </w:r>
      <w:r>
        <w:fldChar w:fldCharType="end"/>
      </w:r>
      <w:r>
        <w:t xml:space="preserve"> настоящего Положения в связи с тем, что по результатам рассмотрения заявок на участие в запросе котировок только одна заявка признана соответствующей требованиям законодательства РФ, извещения и настоящего Положения.</w:t>
      </w:r>
    </w:p>
    <w:p w14:paraId="6F5B4579" w14:textId="77777777" w:rsidR="00AB760C" w:rsidRDefault="00A26FCC" w:rsidP="002343B6">
      <w:pPr>
        <w:pStyle w:val="af5"/>
        <w:numPr>
          <w:ilvl w:val="1"/>
          <w:numId w:val="2"/>
        </w:numPr>
        <w:adjustRightInd w:val="0"/>
        <w:spacing w:after="0" w:line="240" w:lineRule="auto"/>
        <w:ind w:left="0" w:firstLine="0"/>
        <w:jc w:val="both"/>
      </w:pPr>
      <w:r>
        <w:t>Заказчик проводит процедуру закупки повторно, при этом может быть изменен способ закупки, в том числе осуществлена закупка у единственного поставщика, в случаях, если запрос котировок признан не состоявшимся по основаниям, предусмотренным:</w:t>
      </w:r>
    </w:p>
    <w:p w14:paraId="1B852766"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_Ref531602840 \r \h  \* MERGEFORMAT </w:instrText>
      </w:r>
      <w:r>
        <w:fldChar w:fldCharType="separate"/>
      </w:r>
      <w:r>
        <w:t>31.6</w:t>
      </w:r>
      <w:r>
        <w:fldChar w:fldCharType="end"/>
      </w:r>
      <w:r>
        <w:t xml:space="preserve"> настоящего Положения в связи с тем, что по окончании срока подачи заявок на участие в запросе котировок не подано ни одной такой заявки;</w:t>
      </w:r>
    </w:p>
    <w:p w14:paraId="5E453205"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_Ref531602840 \r \h  \* MERGEFORMAT </w:instrText>
      </w:r>
      <w:r>
        <w:fldChar w:fldCharType="separate"/>
      </w:r>
      <w:r>
        <w:t>31.6</w:t>
      </w:r>
      <w:r>
        <w:fldChar w:fldCharType="end"/>
      </w:r>
      <w:r>
        <w:t xml:space="preserve"> настоящего Положения в связи с тем, что по результатам рассмотрения заявок на участие в запросе котировок закупочная комиссия отклонила все заявки;</w:t>
      </w:r>
    </w:p>
    <w:p w14:paraId="1F9CCBFA" w14:textId="77777777" w:rsidR="00AB760C" w:rsidRDefault="00A26FCC" w:rsidP="002343B6">
      <w:pPr>
        <w:pStyle w:val="af5"/>
        <w:numPr>
          <w:ilvl w:val="2"/>
          <w:numId w:val="2"/>
        </w:numPr>
        <w:adjustRightInd w:val="0"/>
        <w:spacing w:after="0" w:line="240" w:lineRule="auto"/>
        <w:ind w:left="0" w:firstLine="0"/>
        <w:jc w:val="both"/>
      </w:pPr>
      <w:r>
        <w:t xml:space="preserve">п. </w:t>
      </w:r>
      <w:r>
        <w:fldChar w:fldCharType="begin"/>
      </w:r>
      <w:r>
        <w:instrText xml:space="preserve"> REF _Ref531548457 \r \h  \* MERGEFORMAT </w:instrText>
      </w:r>
      <w:r>
        <w:fldChar w:fldCharType="separate"/>
      </w:r>
      <w:r>
        <w:t>9.10</w:t>
      </w:r>
      <w:r>
        <w:fldChar w:fldCharType="end"/>
      </w:r>
      <w:r>
        <w:t xml:space="preserve"> в связи с тем, что участник запроса котировок, предложение которого о цене является следующим после предложения победителя, отказался от заключения договора.</w:t>
      </w:r>
    </w:p>
    <w:p w14:paraId="5D49E759" w14:textId="77777777" w:rsidR="00AB760C" w:rsidRDefault="00AB760C" w:rsidP="002343B6">
      <w:pPr>
        <w:adjustRightInd w:val="0"/>
        <w:spacing w:after="0" w:line="240" w:lineRule="auto"/>
        <w:contextualSpacing/>
        <w:jc w:val="both"/>
        <w:rPr>
          <w:sz w:val="24"/>
          <w:szCs w:val="24"/>
        </w:rPr>
      </w:pPr>
    </w:p>
    <w:p w14:paraId="773D1DA4" w14:textId="77777777" w:rsidR="00AB760C" w:rsidRDefault="00A26FCC" w:rsidP="002343B6">
      <w:pPr>
        <w:pStyle w:val="af5"/>
        <w:numPr>
          <w:ilvl w:val="0"/>
          <w:numId w:val="2"/>
        </w:numPr>
        <w:adjustRightInd w:val="0"/>
        <w:spacing w:after="0" w:line="240" w:lineRule="auto"/>
        <w:ind w:left="0" w:firstLine="0"/>
        <w:jc w:val="center"/>
        <w:outlineLvl w:val="0"/>
        <w:rPr>
          <w:b/>
        </w:rPr>
      </w:pPr>
      <w:bookmarkStart w:id="180" w:name="_Toc180411191"/>
      <w:r>
        <w:rPr>
          <w:b/>
        </w:rPr>
        <w:t>Закупка в электронной форме.</w:t>
      </w:r>
      <w:bookmarkEnd w:id="180"/>
    </w:p>
    <w:p w14:paraId="7EA71463" w14:textId="77777777" w:rsidR="00AB760C" w:rsidRDefault="00A26FCC" w:rsidP="002343B6">
      <w:pPr>
        <w:pStyle w:val="af5"/>
        <w:numPr>
          <w:ilvl w:val="1"/>
          <w:numId w:val="2"/>
        </w:numPr>
        <w:adjustRightInd w:val="0"/>
        <w:spacing w:after="0" w:line="240" w:lineRule="auto"/>
        <w:ind w:left="0" w:firstLine="0"/>
        <w:jc w:val="both"/>
      </w:pPr>
      <w:r>
        <w:t>Заказчик вправе провести любую конкурентную процедуру закупки (конкурс, запрос предложений, запрос котировок) в электронной форме.</w:t>
      </w:r>
    </w:p>
    <w:p w14:paraId="6AC604E3" w14:textId="77777777" w:rsidR="00AB760C" w:rsidRDefault="00A26FCC" w:rsidP="002343B6">
      <w:pPr>
        <w:pStyle w:val="af5"/>
        <w:numPr>
          <w:ilvl w:val="1"/>
          <w:numId w:val="2"/>
        </w:numPr>
        <w:adjustRightInd w:val="0"/>
        <w:spacing w:after="0" w:line="240" w:lineRule="auto"/>
        <w:ind w:left="0" w:firstLine="0"/>
        <w:jc w:val="both"/>
      </w:pPr>
      <w:r>
        <w:t>При проведении закупки в электронной форме Заказчик размещает информацию о закупке в ЕИС и на электронной площадке.</w:t>
      </w:r>
    </w:p>
    <w:p w14:paraId="49B65A19" w14:textId="77777777" w:rsidR="00AB760C" w:rsidRDefault="00A26FCC" w:rsidP="002343B6">
      <w:pPr>
        <w:pStyle w:val="af5"/>
        <w:numPr>
          <w:ilvl w:val="1"/>
          <w:numId w:val="2"/>
        </w:numPr>
        <w:adjustRightInd w:val="0"/>
        <w:spacing w:after="0" w:line="240" w:lineRule="auto"/>
        <w:ind w:left="0" w:firstLine="0"/>
        <w:jc w:val="both"/>
      </w:pPr>
      <w:r>
        <w:t>Порядок проведения конкурентной закупки в электронной форме регулируется ст. 3.3 Закона № 223-ФЗ, документацией о закупке и настоящим Положением.</w:t>
      </w:r>
    </w:p>
    <w:p w14:paraId="73AB3EA1" w14:textId="77777777" w:rsidR="00AB760C" w:rsidRDefault="00A26FCC" w:rsidP="002343B6">
      <w:pPr>
        <w:pStyle w:val="af5"/>
        <w:numPr>
          <w:ilvl w:val="1"/>
          <w:numId w:val="2"/>
        </w:numPr>
        <w:adjustRightInd w:val="0"/>
        <w:spacing w:after="0" w:line="240" w:lineRule="auto"/>
        <w:ind w:left="0" w:firstLine="0"/>
        <w:jc w:val="both"/>
      </w:pPr>
      <w:r>
        <w:t>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14:paraId="0B8EA69F" w14:textId="77777777" w:rsidR="00AB760C" w:rsidRDefault="00A26FCC" w:rsidP="002343B6">
      <w:pPr>
        <w:pStyle w:val="af5"/>
        <w:numPr>
          <w:ilvl w:val="1"/>
          <w:numId w:val="2"/>
        </w:numPr>
        <w:adjustRightInd w:val="0"/>
        <w:spacing w:after="0" w:line="240" w:lineRule="auto"/>
        <w:ind w:left="0" w:firstLine="0"/>
        <w:jc w:val="both"/>
      </w:pPr>
      <w:r>
        <w:t>При осуществлении конкурентной закупки в электронной форме оператор электронной площадки обеспечивает:</w:t>
      </w:r>
    </w:p>
    <w:p w14:paraId="7A9AC640" w14:textId="77777777" w:rsidR="00AB760C" w:rsidRDefault="00A26FCC" w:rsidP="002343B6">
      <w:pPr>
        <w:pStyle w:val="af5"/>
        <w:numPr>
          <w:ilvl w:val="2"/>
          <w:numId w:val="2"/>
        </w:numPr>
        <w:adjustRightInd w:val="0"/>
        <w:spacing w:after="0" w:line="240" w:lineRule="auto"/>
        <w:ind w:left="0" w:firstLine="0"/>
        <w:jc w:val="both"/>
      </w:pPr>
      <w:r>
        <w:t xml:space="preserve">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14:paraId="1EB470B3" w14:textId="77777777" w:rsidR="00AB760C" w:rsidRDefault="00A26FCC" w:rsidP="002343B6">
      <w:pPr>
        <w:pStyle w:val="af5"/>
        <w:numPr>
          <w:ilvl w:val="2"/>
          <w:numId w:val="2"/>
        </w:numPr>
        <w:adjustRightInd w:val="0"/>
        <w:spacing w:after="0" w:line="240" w:lineRule="auto"/>
        <w:ind w:left="0" w:firstLine="0"/>
        <w:jc w:val="both"/>
      </w:pPr>
      <w:r>
        <w:t xml:space="preserve">размещение в ЕИС таких разъяснений; </w:t>
      </w:r>
    </w:p>
    <w:p w14:paraId="0B5448CA" w14:textId="77777777" w:rsidR="00AB760C" w:rsidRDefault="00A26FCC" w:rsidP="002343B6">
      <w:pPr>
        <w:pStyle w:val="af5"/>
        <w:numPr>
          <w:ilvl w:val="2"/>
          <w:numId w:val="2"/>
        </w:numPr>
        <w:adjustRightInd w:val="0"/>
        <w:spacing w:after="0" w:line="240" w:lineRule="auto"/>
        <w:ind w:left="0" w:firstLine="0"/>
        <w:jc w:val="both"/>
      </w:pPr>
      <w:r>
        <w:t xml:space="preserve">подачу заявок на участие в конкурентной закупке в электронной форме, окончательных предложений; </w:t>
      </w:r>
    </w:p>
    <w:p w14:paraId="3B7924FB" w14:textId="77777777" w:rsidR="00AB760C" w:rsidRDefault="00A26FCC" w:rsidP="002343B6">
      <w:pPr>
        <w:pStyle w:val="af5"/>
        <w:numPr>
          <w:ilvl w:val="2"/>
          <w:numId w:val="2"/>
        </w:numPr>
        <w:adjustRightInd w:val="0"/>
        <w:spacing w:after="0" w:line="240" w:lineRule="auto"/>
        <w:ind w:left="0" w:firstLine="0"/>
        <w:jc w:val="both"/>
      </w:pPr>
      <w:r>
        <w:t xml:space="preserve">предоставление закупочной комиссии доступа к указанным заявкам; </w:t>
      </w:r>
    </w:p>
    <w:p w14:paraId="318C827B" w14:textId="77777777" w:rsidR="00AB760C" w:rsidRDefault="00A26FCC" w:rsidP="002343B6">
      <w:pPr>
        <w:pStyle w:val="af5"/>
        <w:numPr>
          <w:ilvl w:val="2"/>
          <w:numId w:val="2"/>
        </w:numPr>
        <w:adjustRightInd w:val="0"/>
        <w:spacing w:after="0" w:line="240" w:lineRule="auto"/>
        <w:ind w:left="0" w:firstLine="0"/>
        <w:jc w:val="both"/>
      </w:pPr>
      <w:r>
        <w:t xml:space="preserve">сопоставление ценовых предложений, дополнительных ценовых предложений участников конкурентной закупки в электронной форме; </w:t>
      </w:r>
    </w:p>
    <w:p w14:paraId="76768597" w14:textId="77777777" w:rsidR="00AB760C" w:rsidRDefault="00A26FCC" w:rsidP="002343B6">
      <w:pPr>
        <w:pStyle w:val="af5"/>
        <w:numPr>
          <w:ilvl w:val="2"/>
          <w:numId w:val="2"/>
        </w:numPr>
        <w:adjustRightInd w:val="0"/>
        <w:spacing w:after="0" w:line="240" w:lineRule="auto"/>
        <w:ind w:left="0" w:firstLine="0"/>
        <w:jc w:val="both"/>
      </w:pPr>
      <w:r>
        <w:t>формирование проектов протоколов, составляемых в соответствии с Законом № 223-ФЗ.</w:t>
      </w:r>
    </w:p>
    <w:p w14:paraId="3BEFFB0D" w14:textId="77777777" w:rsidR="00AB760C" w:rsidRDefault="00A26FCC" w:rsidP="002343B6">
      <w:pPr>
        <w:pStyle w:val="af5"/>
        <w:numPr>
          <w:ilvl w:val="1"/>
          <w:numId w:val="2"/>
        </w:numPr>
        <w:adjustRightInd w:val="0"/>
        <w:spacing w:after="0" w:line="240" w:lineRule="auto"/>
        <w:ind w:left="0" w:firstLine="0"/>
        <w:jc w:val="both"/>
      </w:pPr>
      <w:r>
        <w:t>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007EEBAE" w14:textId="77777777" w:rsidR="00AB760C" w:rsidRDefault="00A26FCC" w:rsidP="002343B6">
      <w:pPr>
        <w:pStyle w:val="af5"/>
        <w:numPr>
          <w:ilvl w:val="1"/>
          <w:numId w:val="2"/>
        </w:numPr>
        <w:adjustRightInd w:val="0"/>
        <w:spacing w:after="0" w:line="240" w:lineRule="auto"/>
        <w:ind w:left="0" w:firstLine="0"/>
        <w:jc w:val="both"/>
      </w:pPr>
      <w: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bookmarkStart w:id="181" w:name="Par516"/>
      <w:bookmarkStart w:id="182" w:name="Par838"/>
      <w:bookmarkStart w:id="183" w:name="Par1069"/>
      <w:bookmarkStart w:id="184" w:name="Par707"/>
      <w:bookmarkStart w:id="185" w:name="Par1123"/>
      <w:bookmarkEnd w:id="181"/>
      <w:bookmarkEnd w:id="182"/>
      <w:bookmarkEnd w:id="183"/>
      <w:bookmarkEnd w:id="184"/>
      <w:bookmarkEnd w:id="185"/>
    </w:p>
    <w:p w14:paraId="20243067" w14:textId="77777777" w:rsidR="00AB760C" w:rsidRDefault="00AB760C" w:rsidP="002343B6">
      <w:pPr>
        <w:adjustRightInd w:val="0"/>
        <w:spacing w:after="0" w:line="240" w:lineRule="auto"/>
        <w:contextualSpacing/>
        <w:jc w:val="both"/>
      </w:pPr>
    </w:p>
    <w:p w14:paraId="2761B01E" w14:textId="77777777" w:rsidR="00AB760C" w:rsidRDefault="00A26FCC" w:rsidP="002343B6">
      <w:pPr>
        <w:pStyle w:val="af5"/>
        <w:numPr>
          <w:ilvl w:val="0"/>
          <w:numId w:val="2"/>
        </w:numPr>
        <w:adjustRightInd w:val="0"/>
        <w:spacing w:after="0" w:line="240" w:lineRule="auto"/>
        <w:jc w:val="center"/>
        <w:outlineLvl w:val="0"/>
        <w:rPr>
          <w:b/>
        </w:rPr>
      </w:pPr>
      <w:bookmarkStart w:id="186" w:name="_Toc180411192"/>
      <w:r>
        <w:rPr>
          <w:b/>
        </w:rPr>
        <w:t>Закупка у единственного поставщика</w:t>
      </w:r>
      <w:bookmarkEnd w:id="186"/>
    </w:p>
    <w:p w14:paraId="69AE45ED" w14:textId="77777777" w:rsidR="00AB760C" w:rsidRDefault="00A26FCC" w:rsidP="002343B6">
      <w:pPr>
        <w:pStyle w:val="af5"/>
        <w:numPr>
          <w:ilvl w:val="1"/>
          <w:numId w:val="2"/>
        </w:numPr>
        <w:adjustRightInd w:val="0"/>
        <w:spacing w:after="0" w:line="240" w:lineRule="auto"/>
        <w:ind w:left="0" w:firstLine="0"/>
        <w:jc w:val="both"/>
        <w:rPr>
          <w:u w:val="single"/>
        </w:rPr>
      </w:pPr>
      <w:bookmarkStart w:id="187" w:name="_Ref46866108"/>
      <w:r>
        <w:rPr>
          <w:color w:val="000000"/>
        </w:rPr>
        <w:lastRenderedPageBreak/>
        <w:t>Проведение закупки у единственного источника осуществляется Заказчиком в следующих случаях:</w:t>
      </w:r>
      <w:bookmarkEnd w:id="187"/>
    </w:p>
    <w:p w14:paraId="5DBD812E" w14:textId="77777777" w:rsidR="00AB760C" w:rsidRDefault="00A26FCC" w:rsidP="002343B6">
      <w:pPr>
        <w:pStyle w:val="af5"/>
        <w:numPr>
          <w:ilvl w:val="2"/>
          <w:numId w:val="2"/>
        </w:numPr>
        <w:adjustRightInd w:val="0"/>
        <w:spacing w:after="0" w:line="240" w:lineRule="auto"/>
        <w:ind w:left="0" w:firstLine="0"/>
        <w:jc w:val="both"/>
        <w:rPr>
          <w:u w:val="single"/>
        </w:rPr>
      </w:pPr>
      <w:r>
        <w:t>при проведении закупки, когда смена поставщика нецелесообразна по соображениям стандартизации или ввиду необходимости обеспечения совместимости с имеющимися товарами, работами и услугами;</w:t>
      </w:r>
    </w:p>
    <w:p w14:paraId="4A11AF68" w14:textId="77777777" w:rsidR="00AB760C" w:rsidRDefault="00A26FCC" w:rsidP="002343B6">
      <w:pPr>
        <w:pStyle w:val="af5"/>
        <w:numPr>
          <w:ilvl w:val="2"/>
          <w:numId w:val="2"/>
        </w:numPr>
        <w:adjustRightInd w:val="0"/>
        <w:spacing w:after="0" w:line="240" w:lineRule="auto"/>
        <w:ind w:left="0" w:firstLine="0"/>
        <w:jc w:val="both"/>
        <w:rPr>
          <w:u w:val="single"/>
        </w:rPr>
      </w:pPr>
      <w:r>
        <w:t>при продлении ранее заключенного договора, если такая возможность изначально предусматривалась в договоре, либо целесообразно продолжение сотрудничества с данным поставщиком;</w:t>
      </w:r>
    </w:p>
    <w:p w14:paraId="2382FFA0" w14:textId="77777777" w:rsidR="00AB760C" w:rsidRDefault="00A26FCC" w:rsidP="002343B6">
      <w:pPr>
        <w:pStyle w:val="af5"/>
        <w:numPr>
          <w:ilvl w:val="2"/>
          <w:numId w:val="2"/>
        </w:numPr>
        <w:adjustRightInd w:val="0"/>
        <w:spacing w:after="0" w:line="240" w:lineRule="auto"/>
        <w:ind w:left="0" w:firstLine="0"/>
        <w:jc w:val="both"/>
        <w:rPr>
          <w:u w:val="single"/>
        </w:rPr>
      </w:pPr>
      <w:r>
        <w:t>при признании несостоявшимися открытого конкурса, аукциона, запроса предложений, запроса котировок. В соответствии с настоящим пунктом договор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договор. Такая цена не должна превышать начальную (максимальную) цену договора, цену договора, предложенную в заявке соответствующего участника закупки, или цену договора, предложенную соответствующим участником закупки при проведении электронного аукциона. Договор с единственным поставщиком (подрядчиком, исполнителем) заключается в срок не более чем десять дней с даты размещения в ЕИС соответствующих протоколов, содержащих информацию о признании определения поставщика (подрядчика, исполнителя) несостоявшимся;</w:t>
      </w:r>
    </w:p>
    <w:p w14:paraId="7395649B" w14:textId="77777777" w:rsidR="00AB760C" w:rsidRDefault="00A26FCC" w:rsidP="002343B6">
      <w:pPr>
        <w:pStyle w:val="af5"/>
        <w:numPr>
          <w:ilvl w:val="2"/>
          <w:numId w:val="2"/>
        </w:numPr>
        <w:adjustRightInd w:val="0"/>
        <w:spacing w:after="0" w:line="240" w:lineRule="auto"/>
        <w:ind w:left="0" w:firstLine="0"/>
        <w:jc w:val="both"/>
        <w:rPr>
          <w:u w:val="single"/>
        </w:rPr>
      </w:pPr>
      <w:r>
        <w:t>при выполнении работ по мобилизационной подготовке;</w:t>
      </w:r>
    </w:p>
    <w:p w14:paraId="45417316" w14:textId="77777777" w:rsidR="00AB760C" w:rsidRDefault="00A26FCC" w:rsidP="002343B6">
      <w:pPr>
        <w:pStyle w:val="af5"/>
        <w:numPr>
          <w:ilvl w:val="2"/>
          <w:numId w:val="2"/>
        </w:numPr>
        <w:adjustRightInd w:val="0"/>
        <w:spacing w:after="0" w:line="240" w:lineRule="auto"/>
        <w:ind w:left="0" w:firstLine="0"/>
        <w:jc w:val="both"/>
        <w:rPr>
          <w:u w:val="single"/>
        </w:rPr>
      </w:pPr>
      <w:r>
        <w:t>при закупке определенных товаров, работ, услуг вследствие аварии, иных чрезвычайных ситуаций природного или техногенного характера, непреодолимой силы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договор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w:t>
      </w:r>
    </w:p>
    <w:p w14:paraId="7AE8F8AB" w14:textId="77777777" w:rsidR="00AB760C" w:rsidRDefault="00A26FCC" w:rsidP="002343B6">
      <w:pPr>
        <w:pStyle w:val="af5"/>
        <w:numPr>
          <w:ilvl w:val="2"/>
          <w:numId w:val="2"/>
        </w:numPr>
        <w:adjustRightInd w:val="0"/>
        <w:spacing w:after="0" w:line="240" w:lineRule="auto"/>
        <w:ind w:left="0" w:firstLine="0"/>
        <w:jc w:val="both"/>
        <w:rPr>
          <w:u w:val="single"/>
        </w:rPr>
      </w:pPr>
      <w:r>
        <w:t xml:space="preserve">при осуществлении закупки товара, работы или услуги, которые относятся к сфере деятельности субъектов естественных монополий в соответствии с Федеральным </w:t>
      </w:r>
      <w:hyperlink r:id="rId25" w:history="1">
        <w:r>
          <w:t>законом</w:t>
        </w:r>
      </w:hyperlink>
      <w:r>
        <w:t xml:space="preserve"> от 17 августа 1995 года №147-ФЗ "О естественных монополиях";</w:t>
      </w:r>
    </w:p>
    <w:p w14:paraId="5698A49E" w14:textId="77777777" w:rsidR="00AB760C" w:rsidRDefault="00A26FCC" w:rsidP="002343B6">
      <w:pPr>
        <w:pStyle w:val="af5"/>
        <w:numPr>
          <w:ilvl w:val="2"/>
          <w:numId w:val="2"/>
        </w:numPr>
        <w:adjustRightInd w:val="0"/>
        <w:spacing w:after="0" w:line="240" w:lineRule="auto"/>
        <w:ind w:left="0" w:firstLine="0"/>
        <w:jc w:val="both"/>
        <w:rPr>
          <w:u w:val="single"/>
        </w:rPr>
      </w:pPr>
      <w:r>
        <w:t>при закупке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муниципальных образовательных учреждений, муниципальных библиотек;</w:t>
      </w:r>
    </w:p>
    <w:p w14:paraId="38F01BD6" w14:textId="77777777" w:rsidR="00AB760C" w:rsidRDefault="00A26FCC" w:rsidP="002343B6">
      <w:pPr>
        <w:pStyle w:val="af5"/>
        <w:numPr>
          <w:ilvl w:val="2"/>
          <w:numId w:val="2"/>
        </w:numPr>
        <w:adjustRightInd w:val="0"/>
        <w:spacing w:after="0" w:line="240" w:lineRule="auto"/>
        <w:ind w:left="0" w:firstLine="0"/>
        <w:jc w:val="both"/>
        <w:rPr>
          <w:u w:val="single"/>
        </w:rPr>
      </w:pPr>
      <w:r>
        <w:t>при заключении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авторами проектов;</w:t>
      </w:r>
    </w:p>
    <w:p w14:paraId="6E68C3CB" w14:textId="77777777" w:rsidR="00AB760C" w:rsidRDefault="00A26FCC" w:rsidP="002343B6">
      <w:pPr>
        <w:pStyle w:val="af5"/>
        <w:numPr>
          <w:ilvl w:val="2"/>
          <w:numId w:val="2"/>
        </w:numPr>
        <w:adjustRightInd w:val="0"/>
        <w:spacing w:after="0" w:line="240" w:lineRule="auto"/>
        <w:ind w:left="0" w:firstLine="0"/>
        <w:jc w:val="both"/>
        <w:rPr>
          <w:u w:val="single"/>
        </w:rPr>
      </w:pPr>
      <w:r>
        <w:t>при осуществлении закупки на проведение технического и авторского надзора за проведением строительных и ремонтных работ, а также закупки на проведение проверки локальных смет;</w:t>
      </w:r>
    </w:p>
    <w:p w14:paraId="442C47E5" w14:textId="77777777" w:rsidR="00AB760C" w:rsidRDefault="00A26FCC" w:rsidP="002343B6">
      <w:pPr>
        <w:pStyle w:val="af5"/>
        <w:numPr>
          <w:ilvl w:val="2"/>
          <w:numId w:val="2"/>
        </w:numPr>
        <w:adjustRightInd w:val="0"/>
        <w:spacing w:after="0" w:line="240" w:lineRule="auto"/>
        <w:ind w:left="0" w:firstLine="0"/>
        <w:jc w:val="both"/>
        <w:rPr>
          <w:u w:val="single"/>
        </w:rPr>
      </w:pPr>
      <w:r>
        <w:t>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w:t>
      </w:r>
    </w:p>
    <w:p w14:paraId="71CEED7C" w14:textId="77777777" w:rsidR="00AB760C" w:rsidRDefault="00A26FCC" w:rsidP="002343B6">
      <w:pPr>
        <w:pStyle w:val="af5"/>
        <w:numPr>
          <w:ilvl w:val="2"/>
          <w:numId w:val="2"/>
        </w:numPr>
        <w:adjustRightInd w:val="0"/>
        <w:spacing w:after="0" w:line="240" w:lineRule="auto"/>
        <w:ind w:left="0" w:firstLine="0"/>
        <w:jc w:val="both"/>
        <w:rPr>
          <w:u w:val="single"/>
        </w:rPr>
      </w:pPr>
      <w:r>
        <w:t>при осуществлении закупки коммунальных услуг, услуг по техническому и санитарному содержанию, охране и обслуживанию одного или нескольких нежилых помещений Заказчика в здании, принадлежащем третьему лицу, с организациями, представляющими такие услуги, в случае, если отсутствует возможность заключения такого договора с другими лицами;</w:t>
      </w:r>
    </w:p>
    <w:p w14:paraId="2A79B153" w14:textId="77777777" w:rsidR="00AB760C" w:rsidRDefault="00A26FCC" w:rsidP="002343B6">
      <w:pPr>
        <w:pStyle w:val="af5"/>
        <w:numPr>
          <w:ilvl w:val="2"/>
          <w:numId w:val="2"/>
        </w:numPr>
        <w:adjustRightInd w:val="0"/>
        <w:spacing w:after="0" w:line="240" w:lineRule="auto"/>
        <w:ind w:left="0" w:firstLine="0"/>
        <w:jc w:val="both"/>
        <w:rPr>
          <w:u w:val="single"/>
        </w:rPr>
      </w:pPr>
      <w:r>
        <w:rPr>
          <w:bCs/>
        </w:rPr>
        <w:t xml:space="preserve">при оказании услуг по водоснабжению, водоотведению, теплоснабжению, газоснабжению (за исключением услуг по реализации сжиженного газа), по подключению </w:t>
      </w:r>
      <w:r>
        <w:rPr>
          <w:bCs/>
        </w:rPr>
        <w:lastRenderedPageBreak/>
        <w:t>(присоединению) к сетям инженерно-технического обеспечения по регулируемым в соответствии с законодательством Российской Федерации ценам (тарифам);</w:t>
      </w:r>
      <w:r>
        <w:t xml:space="preserve"> </w:t>
      </w:r>
    </w:p>
    <w:p w14:paraId="1994799F" w14:textId="77777777" w:rsidR="00AB760C" w:rsidRDefault="00A26FCC" w:rsidP="002343B6">
      <w:pPr>
        <w:pStyle w:val="af5"/>
        <w:numPr>
          <w:ilvl w:val="2"/>
          <w:numId w:val="2"/>
        </w:numPr>
        <w:adjustRightInd w:val="0"/>
        <w:spacing w:after="0" w:line="240" w:lineRule="auto"/>
        <w:ind w:left="0" w:firstLine="0"/>
        <w:jc w:val="both"/>
        <w:rPr>
          <w:u w:val="single"/>
        </w:rPr>
      </w:pPr>
      <w:r>
        <w:t>при осуществлении закупки с целью аренды недвижимого имущества, аренды имущества, необходимого для участия в выставках, семинарах, конференциях, форумах, в том числе международных;</w:t>
      </w:r>
    </w:p>
    <w:p w14:paraId="700A92A3" w14:textId="77777777" w:rsidR="00AB760C" w:rsidRDefault="00A26FCC" w:rsidP="002343B6">
      <w:pPr>
        <w:pStyle w:val="af5"/>
        <w:numPr>
          <w:ilvl w:val="2"/>
          <w:numId w:val="2"/>
        </w:numPr>
        <w:adjustRightInd w:val="0"/>
        <w:spacing w:after="0" w:line="240" w:lineRule="auto"/>
        <w:ind w:left="0" w:firstLine="0"/>
        <w:jc w:val="both"/>
        <w:rPr>
          <w:u w:val="single"/>
        </w:rPr>
      </w:pPr>
      <w:r>
        <w:t>при осуществлении закупки услуг у организаций, осуществляющих регистрацию, хостинг и иную деятельность, связанную с организацией функционирования доменных имен;</w:t>
      </w:r>
    </w:p>
    <w:p w14:paraId="60A87B29" w14:textId="77777777" w:rsidR="00AB760C" w:rsidRDefault="00A26FCC" w:rsidP="002343B6">
      <w:pPr>
        <w:pStyle w:val="af5"/>
        <w:numPr>
          <w:ilvl w:val="2"/>
          <w:numId w:val="2"/>
        </w:numPr>
        <w:adjustRightInd w:val="0"/>
        <w:spacing w:after="0" w:line="240" w:lineRule="auto"/>
        <w:ind w:left="0" w:firstLine="0"/>
        <w:jc w:val="both"/>
        <w:rPr>
          <w:u w:val="single"/>
        </w:rPr>
      </w:pPr>
      <w:r>
        <w:rPr>
          <w:bCs/>
        </w:rPr>
        <w:t xml:space="preserve">при заключении </w:t>
      </w:r>
      <w:r>
        <w:t xml:space="preserve">договора </w:t>
      </w:r>
      <w:r>
        <w:rPr>
          <w:bCs/>
        </w:rPr>
        <w:t>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3A89CF27" w14:textId="77777777" w:rsidR="00AB760C" w:rsidRDefault="00A26FCC" w:rsidP="002343B6">
      <w:pPr>
        <w:pStyle w:val="af5"/>
        <w:numPr>
          <w:ilvl w:val="2"/>
          <w:numId w:val="2"/>
        </w:numPr>
        <w:adjustRightInd w:val="0"/>
        <w:spacing w:after="0" w:line="240" w:lineRule="auto"/>
        <w:ind w:left="0" w:firstLine="0"/>
        <w:jc w:val="both"/>
        <w:rPr>
          <w:u w:val="single"/>
        </w:rPr>
      </w:pPr>
      <w:r>
        <w:t xml:space="preserve">при закупке услуг, связанных с обеспечением визитов делегаций и представителей иностранных государств (гостиничное обслуживание или наем жилого помещения, транспортное обслуживание, эксплуатация компьютерного оборудования, оргтехники, </w:t>
      </w:r>
      <w:proofErr w:type="spellStart"/>
      <w:r>
        <w:rPr>
          <w:bCs/>
        </w:rPr>
        <w:t>звуко</w:t>
      </w:r>
      <w:proofErr w:type="spellEnd"/>
      <w:r>
        <w:rPr>
          <w:bCs/>
        </w:rPr>
        <w:t xml:space="preserve"> технического оборудования (в том числе для обеспечения синхронного перевода), </w:t>
      </w:r>
      <w:r>
        <w:t>обеспечение питания, услуги связи и прочие сопутствующие расходы;</w:t>
      </w:r>
    </w:p>
    <w:p w14:paraId="53DCDD4A" w14:textId="77777777" w:rsidR="00AB760C" w:rsidRDefault="00A26FCC" w:rsidP="002343B6">
      <w:pPr>
        <w:pStyle w:val="af5"/>
        <w:numPr>
          <w:ilvl w:val="2"/>
          <w:numId w:val="2"/>
        </w:numPr>
        <w:adjustRightInd w:val="0"/>
        <w:spacing w:after="0" w:line="240" w:lineRule="auto"/>
        <w:ind w:left="0" w:firstLine="0"/>
        <w:jc w:val="both"/>
        <w:rPr>
          <w:u w:val="single"/>
        </w:rPr>
      </w:pPr>
      <w:r>
        <w:t>при возникновении потребности в закупке услуги по обеспечению участия на семинаре, выставке, конференции, курсах повышении квалификации и профессиональной переподготовки, стажировки и т.д.;</w:t>
      </w:r>
    </w:p>
    <w:p w14:paraId="5B223CB8" w14:textId="77777777" w:rsidR="00AB760C" w:rsidRDefault="00A26FCC" w:rsidP="002343B6">
      <w:pPr>
        <w:pStyle w:val="af5"/>
        <w:numPr>
          <w:ilvl w:val="2"/>
          <w:numId w:val="2"/>
        </w:numPr>
        <w:adjustRightInd w:val="0"/>
        <w:spacing w:after="0" w:line="240" w:lineRule="auto"/>
        <w:ind w:left="0" w:firstLine="0"/>
        <w:jc w:val="both"/>
        <w:rPr>
          <w:u w:val="single"/>
        </w:rPr>
      </w:pPr>
      <w:r>
        <w:t>при проведении закупки товаров по существенно сниженным ценам (по отношению к обычным рыночным), когда такая возможность имеется в течение очень короткого промежутка времени;</w:t>
      </w:r>
    </w:p>
    <w:p w14:paraId="4B803AB5" w14:textId="77777777" w:rsidR="00AB760C" w:rsidRDefault="00A26FCC" w:rsidP="002343B6">
      <w:pPr>
        <w:pStyle w:val="af5"/>
        <w:numPr>
          <w:ilvl w:val="2"/>
          <w:numId w:val="2"/>
        </w:numPr>
        <w:adjustRightInd w:val="0"/>
        <w:spacing w:after="0" w:line="240" w:lineRule="auto"/>
        <w:ind w:left="0" w:firstLine="0"/>
        <w:jc w:val="both"/>
        <w:rPr>
          <w:u w:val="single"/>
        </w:rPr>
      </w:pPr>
      <w:r>
        <w:t>при заключении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с адвокатами и нотариусами;</w:t>
      </w:r>
    </w:p>
    <w:p w14:paraId="1158FFC2" w14:textId="77777777" w:rsidR="00AB760C" w:rsidRDefault="00A26FCC" w:rsidP="002343B6">
      <w:pPr>
        <w:pStyle w:val="af5"/>
        <w:numPr>
          <w:ilvl w:val="2"/>
          <w:numId w:val="2"/>
        </w:numPr>
        <w:adjustRightInd w:val="0"/>
        <w:spacing w:after="0" w:line="240" w:lineRule="auto"/>
        <w:ind w:left="0" w:firstLine="0"/>
        <w:jc w:val="both"/>
        <w:rPr>
          <w:u w:val="single"/>
        </w:rPr>
      </w:pPr>
      <w:r>
        <w:t>при заключении договора на оказание преподавательских услуг, а также услуг экскурсовода (гида) физическими лицами;</w:t>
      </w:r>
    </w:p>
    <w:p w14:paraId="1E586C54" w14:textId="77777777" w:rsidR="00AB760C" w:rsidRDefault="00A26FCC" w:rsidP="002343B6">
      <w:pPr>
        <w:pStyle w:val="af5"/>
        <w:numPr>
          <w:ilvl w:val="2"/>
          <w:numId w:val="2"/>
        </w:numPr>
        <w:adjustRightInd w:val="0"/>
        <w:spacing w:after="0" w:line="240" w:lineRule="auto"/>
        <w:ind w:left="0" w:firstLine="0"/>
        <w:jc w:val="both"/>
        <w:rPr>
          <w:u w:val="single"/>
        </w:rPr>
      </w:pPr>
      <w:r>
        <w:rPr>
          <w:bCs/>
        </w:rPr>
        <w:t>при закупке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140847E" w14:textId="77777777" w:rsidR="00AB760C" w:rsidRDefault="00A26FCC" w:rsidP="002343B6">
      <w:pPr>
        <w:pStyle w:val="af5"/>
        <w:numPr>
          <w:ilvl w:val="2"/>
          <w:numId w:val="2"/>
        </w:numPr>
        <w:adjustRightInd w:val="0"/>
        <w:spacing w:after="0" w:line="240" w:lineRule="auto"/>
        <w:ind w:left="0" w:firstLine="0"/>
        <w:jc w:val="both"/>
        <w:rPr>
          <w:u w:val="single"/>
        </w:rPr>
      </w:pPr>
      <w:r>
        <w:rPr>
          <w:bCs/>
        </w:rPr>
        <w:t xml:space="preserve">при заключении договора на посещение зоопарка, театра, кинотеатра, концерта, цирка, музея, выставки или спортивного мероприятия, а также случаев, если </w:t>
      </w:r>
      <w:r>
        <w:t>производится закупка билетов, абонементов или путевок, в том числе на посещение театрально-зрелищных, культурно-просветительных, зрелищно-развлекательных или спортивно-оздоровительных мероприятий, экскурсионных билетов, экскурсионных путевок, санаторно-курортных и других оздоровительных путевок, форма которых утверждена в установленном порядке как бланк строгой отчетности для работников и детей работников Заказчика;</w:t>
      </w:r>
    </w:p>
    <w:p w14:paraId="6327B588" w14:textId="77777777" w:rsidR="00AB760C" w:rsidRDefault="00A26FCC" w:rsidP="002343B6">
      <w:pPr>
        <w:pStyle w:val="af5"/>
        <w:numPr>
          <w:ilvl w:val="2"/>
          <w:numId w:val="2"/>
        </w:numPr>
        <w:adjustRightInd w:val="0"/>
        <w:spacing w:after="0" w:line="240" w:lineRule="auto"/>
        <w:ind w:left="0" w:firstLine="0"/>
        <w:jc w:val="both"/>
        <w:rPr>
          <w:u w:val="single"/>
        </w:rPr>
      </w:pPr>
      <w:r>
        <w:t>при заключении договора образовательным учреждением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056C017F" w14:textId="77777777" w:rsidR="00AB760C" w:rsidRDefault="00A26FCC" w:rsidP="002343B6">
      <w:pPr>
        <w:pStyle w:val="af5"/>
        <w:numPr>
          <w:ilvl w:val="2"/>
          <w:numId w:val="2"/>
        </w:numPr>
        <w:adjustRightInd w:val="0"/>
        <w:spacing w:after="0" w:line="240" w:lineRule="auto"/>
        <w:ind w:left="0" w:firstLine="0"/>
        <w:jc w:val="both"/>
        <w:rPr>
          <w:u w:val="single"/>
        </w:rPr>
      </w:pPr>
      <w:r>
        <w:rPr>
          <w:bCs/>
        </w:rPr>
        <w:t xml:space="preserve">при осуществлении закупок изделий народных художественных промыслов признанного художественного достоинства, образцы которых зарегистрированы в </w:t>
      </w:r>
      <w:hyperlink r:id="rId26" w:history="1">
        <w:r>
          <w:rPr>
            <w:bCs/>
          </w:rPr>
          <w:t>порядке</w:t>
        </w:r>
      </w:hyperlink>
      <w:r>
        <w:rPr>
          <w:bCs/>
        </w:rPr>
        <w:t xml:space="preserve">, </w:t>
      </w:r>
      <w:r>
        <w:rPr>
          <w:bCs/>
        </w:rPr>
        <w:lastRenderedPageBreak/>
        <w:t>установленном уполномоченным Правительством Российской Федерации федеральным органом исполнительной власти;</w:t>
      </w:r>
    </w:p>
    <w:p w14:paraId="1B820582" w14:textId="77777777" w:rsidR="00AB760C" w:rsidRDefault="00A26FCC" w:rsidP="002343B6">
      <w:pPr>
        <w:pStyle w:val="af5"/>
        <w:numPr>
          <w:ilvl w:val="2"/>
          <w:numId w:val="2"/>
        </w:numPr>
        <w:adjustRightInd w:val="0"/>
        <w:spacing w:after="0" w:line="240" w:lineRule="auto"/>
        <w:ind w:left="0" w:firstLine="0"/>
        <w:jc w:val="both"/>
        <w:rPr>
          <w:u w:val="single"/>
        </w:rPr>
      </w:pPr>
      <w:r>
        <w:t>при проведении дополнительной закупки товаров, которые необходимы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 учитывая эффективность первоначальной закупки с точки зрения удовлетворения потребностей Заказчика и ограниченный объем предлагаемой закупки по сравнению с первоначальными закупками, разумность цены и непригодность товаров или услуг, альтернативных рассматриваемым;</w:t>
      </w:r>
    </w:p>
    <w:p w14:paraId="661A11AF" w14:textId="77777777" w:rsidR="00AB760C" w:rsidRDefault="00A26FCC" w:rsidP="002343B6">
      <w:pPr>
        <w:pStyle w:val="af5"/>
        <w:numPr>
          <w:ilvl w:val="2"/>
          <w:numId w:val="2"/>
        </w:numPr>
        <w:adjustRightInd w:val="0"/>
        <w:spacing w:after="0" w:line="240" w:lineRule="auto"/>
        <w:ind w:left="0" w:firstLine="0"/>
        <w:jc w:val="both"/>
        <w:rPr>
          <w:u w:val="single"/>
        </w:rPr>
      </w:pPr>
      <w:r>
        <w:t>при заключении договора с оператором электронной площадки;</w:t>
      </w:r>
      <w:r>
        <w:rPr>
          <w:bCs/>
          <w:color w:val="000000"/>
        </w:rPr>
        <w:t xml:space="preserve"> </w:t>
      </w:r>
    </w:p>
    <w:p w14:paraId="11254F07" w14:textId="77777777" w:rsidR="00AB760C" w:rsidRDefault="00A26FCC" w:rsidP="002343B6">
      <w:pPr>
        <w:pStyle w:val="af5"/>
        <w:numPr>
          <w:ilvl w:val="2"/>
          <w:numId w:val="2"/>
        </w:numPr>
        <w:adjustRightInd w:val="0"/>
        <w:spacing w:after="0" w:line="240" w:lineRule="auto"/>
        <w:ind w:left="0" w:firstLine="0"/>
        <w:jc w:val="both"/>
        <w:rPr>
          <w:u w:val="single"/>
        </w:rPr>
      </w:pPr>
      <w:r>
        <w:rPr>
          <w:bCs/>
          <w:color w:val="000000"/>
        </w:rPr>
        <w:t>при расторжении договора в связи с неисполнением или ненадлежащим исполнением поставщиком (подрядчиком, исполнителем) своих обязательств по договору и при этом проведение новых закупочных процедур, требующих затрат времени, нецелесообразно. При этом существенные условия нового договора не могут изменяться, за исключением сроков выполнения договора.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5F557AF6" w14:textId="77777777" w:rsidR="00AB760C" w:rsidRDefault="00A26FCC" w:rsidP="002343B6">
      <w:pPr>
        <w:pStyle w:val="af5"/>
        <w:numPr>
          <w:ilvl w:val="2"/>
          <w:numId w:val="2"/>
        </w:numPr>
        <w:adjustRightInd w:val="0"/>
        <w:spacing w:after="0" w:line="240" w:lineRule="auto"/>
        <w:ind w:left="0" w:firstLine="0"/>
        <w:jc w:val="both"/>
        <w:rPr>
          <w:u w:val="single"/>
        </w:rPr>
      </w:pPr>
      <w:r>
        <w:t>при закупке товаров, работ, услуг, в целях срочного и своевременного удовлетворения нужд Заказчика, в случаях, когда промедление закупки может привести к приостановке и (или) нанесению ущерба деятельности Заказчика и (или) неисполнению и (или) ненадлежащему исполнению Заказчиком взятых им обязательств в отношении третьих лиц;</w:t>
      </w:r>
    </w:p>
    <w:p w14:paraId="6D5B0AC7" w14:textId="77777777" w:rsidR="00AB760C" w:rsidRDefault="00A26FCC" w:rsidP="002343B6">
      <w:pPr>
        <w:pStyle w:val="af5"/>
        <w:numPr>
          <w:ilvl w:val="2"/>
          <w:numId w:val="2"/>
        </w:numPr>
        <w:adjustRightInd w:val="0"/>
        <w:spacing w:after="0" w:line="240" w:lineRule="auto"/>
        <w:ind w:left="0" w:firstLine="0"/>
        <w:jc w:val="both"/>
        <w:rPr>
          <w:u w:val="single"/>
        </w:rPr>
      </w:pPr>
      <w:r>
        <w:t>при заключении договора на оказание услуг связи, в том числе почтовой и подсоединения к телефонным городским, международным сетям, Интернету, подключение и оказание услуг сотовых операторов;</w:t>
      </w:r>
    </w:p>
    <w:p w14:paraId="58B96535" w14:textId="77777777" w:rsidR="00AB760C" w:rsidRDefault="00A26FCC" w:rsidP="002343B6">
      <w:pPr>
        <w:pStyle w:val="af5"/>
        <w:numPr>
          <w:ilvl w:val="2"/>
          <w:numId w:val="2"/>
        </w:numPr>
        <w:adjustRightInd w:val="0"/>
        <w:spacing w:after="0" w:line="240" w:lineRule="auto"/>
        <w:ind w:left="0" w:firstLine="0"/>
        <w:jc w:val="both"/>
        <w:rPr>
          <w:u w:val="single"/>
        </w:rPr>
      </w:pPr>
      <w:r>
        <w:t>при закупке услуг по содержанию, охране и обслуживанию помещений, занимаемых Заказчиком.</w:t>
      </w:r>
    </w:p>
    <w:p w14:paraId="5B6C9844" w14:textId="77777777" w:rsidR="00AB760C" w:rsidRDefault="00A26FCC" w:rsidP="002343B6">
      <w:pPr>
        <w:pStyle w:val="af5"/>
        <w:numPr>
          <w:ilvl w:val="2"/>
          <w:numId w:val="2"/>
        </w:numPr>
        <w:adjustRightInd w:val="0"/>
        <w:spacing w:after="0" w:line="240" w:lineRule="auto"/>
        <w:ind w:left="0" w:firstLine="0"/>
        <w:jc w:val="both"/>
        <w:rPr>
          <w:u w:val="single"/>
        </w:rPr>
      </w:pPr>
      <w:r>
        <w:t>при закупке продуктов питания для воспитанников и сотрудников образовательного учреждения;</w:t>
      </w:r>
    </w:p>
    <w:p w14:paraId="701A45C3" w14:textId="77777777" w:rsidR="00AB760C" w:rsidRDefault="00A26FCC" w:rsidP="002343B6">
      <w:pPr>
        <w:pStyle w:val="af5"/>
        <w:numPr>
          <w:ilvl w:val="2"/>
          <w:numId w:val="2"/>
        </w:numPr>
        <w:adjustRightInd w:val="0"/>
        <w:spacing w:after="0" w:line="240" w:lineRule="auto"/>
        <w:ind w:left="0" w:firstLine="0"/>
        <w:jc w:val="both"/>
        <w:rPr>
          <w:u w:val="single"/>
        </w:rPr>
      </w:pPr>
      <w:r>
        <w:t xml:space="preserve">открытие и обслуживание </w:t>
      </w:r>
      <w:proofErr w:type="spellStart"/>
      <w:r>
        <w:t>ра</w:t>
      </w:r>
      <w:proofErr w:type="spellEnd"/>
      <w:r>
        <w:rPr>
          <w:lang w:val="en-US"/>
        </w:rPr>
        <w:t>c</w:t>
      </w:r>
      <w:r>
        <w:t>чётных счетов;</w:t>
      </w:r>
    </w:p>
    <w:p w14:paraId="3AF33A9C" w14:textId="77777777" w:rsidR="00AB760C" w:rsidRDefault="00A26FCC" w:rsidP="002343B6">
      <w:pPr>
        <w:pStyle w:val="af5"/>
        <w:numPr>
          <w:ilvl w:val="2"/>
          <w:numId w:val="2"/>
        </w:numPr>
        <w:adjustRightInd w:val="0"/>
        <w:spacing w:after="0" w:line="240" w:lineRule="auto"/>
        <w:ind w:left="0" w:firstLine="0"/>
        <w:jc w:val="both"/>
        <w:rPr>
          <w:u w:val="single"/>
        </w:rPr>
      </w:pPr>
      <w:r>
        <w:t>продукция может быть получена только от одного Поставщика и отсутствует ее равноценная замена;</w:t>
      </w:r>
    </w:p>
    <w:p w14:paraId="201C3463" w14:textId="77777777" w:rsidR="00AB760C" w:rsidRDefault="00A26FCC" w:rsidP="002343B6">
      <w:pPr>
        <w:pStyle w:val="af5"/>
        <w:numPr>
          <w:ilvl w:val="2"/>
          <w:numId w:val="2"/>
        </w:numPr>
        <w:adjustRightInd w:val="0"/>
        <w:spacing w:after="0" w:line="240" w:lineRule="auto"/>
        <w:ind w:left="0" w:firstLine="0"/>
        <w:jc w:val="both"/>
        <w:rPr>
          <w:u w:val="single"/>
        </w:rPr>
      </w:pPr>
      <w:r>
        <w:t>заключается договор на оказание медицинских услуг по проведению периодического профилактического медицинского осмотра (обследования), диспансеризации работников Заказчика;</w:t>
      </w:r>
    </w:p>
    <w:p w14:paraId="751278E7" w14:textId="77777777" w:rsidR="00AB760C" w:rsidRDefault="00A26FCC" w:rsidP="002343B6">
      <w:pPr>
        <w:pStyle w:val="af5"/>
        <w:numPr>
          <w:ilvl w:val="2"/>
          <w:numId w:val="2"/>
        </w:numPr>
        <w:adjustRightInd w:val="0"/>
        <w:spacing w:after="0" w:line="240" w:lineRule="auto"/>
        <w:ind w:left="0" w:firstLine="0"/>
        <w:jc w:val="both"/>
        <w:rPr>
          <w:u w:val="single"/>
        </w:rPr>
      </w:pPr>
      <w:r>
        <w:t xml:space="preserve">приобретение периодических изданий (в </w:t>
      </w:r>
      <w:proofErr w:type="spellStart"/>
      <w:r>
        <w:t>т.ч</w:t>
      </w:r>
      <w:proofErr w:type="spellEnd"/>
      <w:r>
        <w:t>. на подписку на газеты, журналы и специальную литературу) и приобретение печатной продукции (бланков строгой отчетности, учебно-методической литературы и т.д.);</w:t>
      </w:r>
    </w:p>
    <w:p w14:paraId="60B525EF" w14:textId="77777777" w:rsidR="00AB760C" w:rsidRDefault="00A26FCC" w:rsidP="002343B6">
      <w:pPr>
        <w:pStyle w:val="af5"/>
        <w:numPr>
          <w:ilvl w:val="2"/>
          <w:numId w:val="2"/>
        </w:numPr>
        <w:adjustRightInd w:val="0"/>
        <w:spacing w:after="0" w:line="240" w:lineRule="auto"/>
        <w:ind w:left="0" w:firstLine="0"/>
        <w:jc w:val="both"/>
        <w:rPr>
          <w:u w:val="single"/>
        </w:rPr>
      </w:pPr>
      <w:r>
        <w:rPr>
          <w:color w:val="00000A"/>
        </w:rPr>
        <w:t>возникла потребность в опубликовании в печатном издании информации о закупке или иной информации Заказчика;</w:t>
      </w:r>
    </w:p>
    <w:p w14:paraId="207D30F2" w14:textId="77777777" w:rsidR="00AB760C" w:rsidRDefault="00A26FCC" w:rsidP="002343B6">
      <w:pPr>
        <w:pStyle w:val="af5"/>
        <w:numPr>
          <w:ilvl w:val="2"/>
          <w:numId w:val="2"/>
        </w:numPr>
        <w:adjustRightInd w:val="0"/>
        <w:spacing w:after="0" w:line="240" w:lineRule="auto"/>
        <w:ind w:left="0" w:firstLine="0"/>
        <w:jc w:val="both"/>
        <w:rPr>
          <w:u w:val="single"/>
        </w:rPr>
      </w:pPr>
      <w:r>
        <w:rPr>
          <w:color w:val="00000A"/>
          <w:shd w:val="clear" w:color="auto" w:fill="FFFFFF"/>
        </w:rPr>
        <w:t>требуется произвести закупку продукции в соответствии с предписаниями (распоряжениями) надзорных (контролирующих) органов, при этом срок исполнения, установленный таким предписанием (распоряжением), меньше чем срок подготовки и проведения конкурентной процедуры закупки, или меньше срока для проведения работ, связанных с исполнением предписания;</w:t>
      </w:r>
    </w:p>
    <w:p w14:paraId="7DCB75B3" w14:textId="77777777" w:rsidR="00AB760C" w:rsidRDefault="00A26FCC" w:rsidP="002343B6">
      <w:pPr>
        <w:pStyle w:val="af5"/>
        <w:numPr>
          <w:ilvl w:val="2"/>
          <w:numId w:val="2"/>
        </w:numPr>
        <w:adjustRightInd w:val="0"/>
        <w:spacing w:after="0" w:line="240" w:lineRule="auto"/>
        <w:ind w:left="0" w:firstLine="0"/>
        <w:jc w:val="both"/>
        <w:rPr>
          <w:u w:val="single"/>
        </w:rPr>
      </w:pPr>
      <w:r>
        <w:t>производится закупка услуг, связанных с оказанием или обеспечением образовательных, экспертных, аналитических, консультационных услуг;</w:t>
      </w:r>
    </w:p>
    <w:p w14:paraId="016F404E" w14:textId="77777777" w:rsidR="00AB760C" w:rsidRDefault="00A26FCC" w:rsidP="002343B6">
      <w:pPr>
        <w:pStyle w:val="af5"/>
        <w:numPr>
          <w:ilvl w:val="2"/>
          <w:numId w:val="2"/>
        </w:numPr>
        <w:adjustRightInd w:val="0"/>
        <w:spacing w:after="0" w:line="240" w:lineRule="auto"/>
        <w:ind w:left="0" w:firstLine="0"/>
        <w:jc w:val="both"/>
        <w:rPr>
          <w:u w:val="single"/>
        </w:rPr>
      </w:pPr>
      <w:r>
        <w:t>производится закупка услуг по предоставлению доступа, сопровождению и обновлению справочно-правовых и иных информационных систем (баз данных).</w:t>
      </w:r>
    </w:p>
    <w:p w14:paraId="404AD7A8" w14:textId="4043A67D" w:rsidR="00F65894" w:rsidRPr="00663004" w:rsidRDefault="00F65894" w:rsidP="00F65894">
      <w:pPr>
        <w:pStyle w:val="af5"/>
        <w:numPr>
          <w:ilvl w:val="2"/>
          <w:numId w:val="2"/>
        </w:numPr>
        <w:adjustRightInd w:val="0"/>
        <w:spacing w:after="0" w:line="240" w:lineRule="auto"/>
        <w:ind w:left="0" w:firstLine="0"/>
        <w:jc w:val="both"/>
        <w:rPr>
          <w:color w:val="FF0000"/>
          <w:u w:val="single"/>
        </w:rPr>
      </w:pPr>
      <w:r w:rsidRPr="00663004">
        <w:rPr>
          <w:rFonts w:eastAsia="MS Mincho"/>
          <w:color w:val="FF0000"/>
        </w:rPr>
        <w:t>при необходимости закупки товаров, работ и услуг, стоимость которых не превышает</w:t>
      </w:r>
      <w:r>
        <w:rPr>
          <w:rFonts w:eastAsia="MS Mincho"/>
          <w:color w:val="FF0000"/>
        </w:rPr>
        <w:t xml:space="preserve"> 8</w:t>
      </w:r>
      <w:r w:rsidRPr="00663004">
        <w:rPr>
          <w:rFonts w:eastAsia="MS Mincho"/>
          <w:color w:val="FF0000"/>
        </w:rPr>
        <w:t> 000 000(</w:t>
      </w:r>
      <w:r>
        <w:rPr>
          <w:rFonts w:eastAsia="MS Mincho"/>
          <w:color w:val="FF0000"/>
        </w:rPr>
        <w:t>восьми</w:t>
      </w:r>
      <w:r w:rsidRPr="00663004">
        <w:rPr>
          <w:rFonts w:eastAsia="MS Mincho"/>
          <w:color w:val="FF0000"/>
        </w:rPr>
        <w:t xml:space="preserve"> миллион</w:t>
      </w:r>
      <w:r>
        <w:rPr>
          <w:rFonts w:eastAsia="MS Mincho"/>
          <w:color w:val="FF0000"/>
        </w:rPr>
        <w:t>ов</w:t>
      </w:r>
      <w:r w:rsidRPr="00663004">
        <w:rPr>
          <w:rFonts w:eastAsia="MS Mincho"/>
          <w:color w:val="FF0000"/>
        </w:rPr>
        <w:t>) рублей;</w:t>
      </w:r>
    </w:p>
    <w:p w14:paraId="24028F95" w14:textId="63E7B70D" w:rsidR="00AB760C" w:rsidRPr="00663004" w:rsidRDefault="00AB760C" w:rsidP="00F65894">
      <w:pPr>
        <w:pStyle w:val="af5"/>
        <w:adjustRightInd w:val="0"/>
        <w:spacing w:after="0" w:line="240" w:lineRule="auto"/>
        <w:ind w:left="0"/>
        <w:jc w:val="both"/>
        <w:rPr>
          <w:color w:val="FF0000"/>
          <w:u w:val="single"/>
        </w:rPr>
      </w:pPr>
    </w:p>
    <w:p w14:paraId="114B1728" w14:textId="77777777" w:rsidR="00AB760C" w:rsidRPr="00834B97" w:rsidRDefault="00A26FCC" w:rsidP="00834B97">
      <w:pPr>
        <w:pStyle w:val="af5"/>
        <w:numPr>
          <w:ilvl w:val="2"/>
          <w:numId w:val="2"/>
        </w:numPr>
        <w:adjustRightInd w:val="0"/>
        <w:spacing w:after="0" w:line="240" w:lineRule="auto"/>
        <w:ind w:left="0" w:firstLine="0"/>
        <w:jc w:val="both"/>
        <w:rPr>
          <w:u w:val="single"/>
        </w:rPr>
      </w:pPr>
      <w:r>
        <w:rPr>
          <w:color w:val="000000"/>
        </w:rPr>
        <w:lastRenderedPageBreak/>
        <w:t>при закупке подарочных сертификатов, подарочных наборов и новогодних подарков для сотрудников организации;</w:t>
      </w:r>
    </w:p>
    <w:p w14:paraId="0FE650D6" w14:textId="77777777" w:rsidR="00834B97" w:rsidRPr="00CD423F" w:rsidRDefault="00834B97" w:rsidP="00834B97">
      <w:pPr>
        <w:pStyle w:val="12"/>
        <w:numPr>
          <w:ilvl w:val="2"/>
          <w:numId w:val="2"/>
        </w:numPr>
        <w:tabs>
          <w:tab w:val="clear" w:pos="360"/>
          <w:tab w:val="clear" w:pos="1440"/>
        </w:tabs>
        <w:spacing w:before="0" w:after="0" w:line="240" w:lineRule="auto"/>
        <w:ind w:left="0" w:firstLine="0"/>
      </w:pPr>
      <w:r w:rsidRPr="009742D0">
        <w:t>закупка товаров, работ или услуг, соответственно производство, выполнение или оказание которых осуществляются учреждением и (или) предприятием уголовно-исполнительной системы. Перечень товаров, работ, услуг утвержден Постановлением Правительства Российской Федерации от 26.12.2013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организаций, предприятий, учреждений и органов уголовно-исполнительной системы».</w:t>
      </w:r>
    </w:p>
    <w:p w14:paraId="415B7357" w14:textId="4E057657" w:rsidR="00834B97" w:rsidRPr="00834B97" w:rsidRDefault="00834B97" w:rsidP="00834B97">
      <w:pPr>
        <w:pStyle w:val="12"/>
        <w:numPr>
          <w:ilvl w:val="2"/>
          <w:numId w:val="2"/>
        </w:numPr>
        <w:tabs>
          <w:tab w:val="clear" w:pos="360"/>
          <w:tab w:val="clear" w:pos="1440"/>
        </w:tabs>
        <w:spacing w:before="0" w:after="0" w:line="240" w:lineRule="auto"/>
        <w:ind w:left="0" w:firstLine="0"/>
      </w:pPr>
      <w:r w:rsidRPr="000C528B">
        <w:t>осуществление закупки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 7.1 Федерального закона от 29 декабря 2012 года №275-ФЗ "О государственном оборонном заказе", в случае принятия Правительством Российской Федерации решений о введении специальных мер в сфере экономики, предусмотренных пунктом 1 статьи 26.1 Федерального закона от 31 мая 1996 года №61-ФЗ "Об обороне".</w:t>
      </w:r>
    </w:p>
    <w:p w14:paraId="08C41836" w14:textId="77777777" w:rsidR="00AB760C" w:rsidRDefault="00A26FCC" w:rsidP="00834B97">
      <w:pPr>
        <w:pStyle w:val="af5"/>
        <w:numPr>
          <w:ilvl w:val="2"/>
          <w:numId w:val="2"/>
        </w:numPr>
        <w:adjustRightInd w:val="0"/>
        <w:spacing w:after="0" w:line="240" w:lineRule="auto"/>
        <w:ind w:left="0" w:firstLine="0"/>
        <w:jc w:val="both"/>
        <w:rPr>
          <w:u w:val="single"/>
        </w:rPr>
      </w:pPr>
      <w:r>
        <w:t>при закупке товаров и услуг, перечисленных в приведенной таблице:</w:t>
      </w:r>
    </w:p>
    <w:tbl>
      <w:tblPr>
        <w:tblW w:w="96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998"/>
      </w:tblGrid>
      <w:tr w:rsidR="00AB760C" w14:paraId="29E1E2FE" w14:textId="77777777">
        <w:tc>
          <w:tcPr>
            <w:tcW w:w="1701" w:type="dxa"/>
          </w:tcPr>
          <w:p w14:paraId="65E1941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Код по Общероссийскому классификатору продукции по видам экономической деятельности (ОКПД 2) ОК 034-2014 (КПЕС 2008)</w:t>
            </w:r>
          </w:p>
        </w:tc>
        <w:tc>
          <w:tcPr>
            <w:tcW w:w="7998" w:type="dxa"/>
          </w:tcPr>
          <w:p w14:paraId="19FA141A"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Наименование</w:t>
            </w:r>
          </w:p>
        </w:tc>
      </w:tr>
      <w:tr w:rsidR="00AB760C" w14:paraId="4DD84CA2" w14:textId="77777777">
        <w:tc>
          <w:tcPr>
            <w:tcW w:w="1701" w:type="dxa"/>
          </w:tcPr>
          <w:p w14:paraId="59CDF0EE"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17.1</w:t>
            </w:r>
          </w:p>
        </w:tc>
        <w:tc>
          <w:tcPr>
            <w:tcW w:w="7998" w:type="dxa"/>
          </w:tcPr>
          <w:p w14:paraId="4CA0BF5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Целлюлоза, бумага и картон</w:t>
            </w:r>
          </w:p>
        </w:tc>
      </w:tr>
      <w:tr w:rsidR="00AB760C" w14:paraId="0E8E27E2" w14:textId="77777777">
        <w:tc>
          <w:tcPr>
            <w:tcW w:w="1701" w:type="dxa"/>
          </w:tcPr>
          <w:p w14:paraId="7E00C441"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17.2</w:t>
            </w:r>
          </w:p>
        </w:tc>
        <w:tc>
          <w:tcPr>
            <w:tcW w:w="7998" w:type="dxa"/>
          </w:tcPr>
          <w:p w14:paraId="7E75F6E8"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Изделия из бумаги и картона (кроме кода 17.23.13.191, 17.23.13.199)</w:t>
            </w:r>
          </w:p>
        </w:tc>
      </w:tr>
      <w:tr w:rsidR="00AB760C" w14:paraId="41D5C0A9" w14:textId="77777777">
        <w:tc>
          <w:tcPr>
            <w:tcW w:w="1701" w:type="dxa"/>
          </w:tcPr>
          <w:p w14:paraId="7E9CB77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18.1</w:t>
            </w:r>
          </w:p>
        </w:tc>
        <w:tc>
          <w:tcPr>
            <w:tcW w:w="7998" w:type="dxa"/>
          </w:tcPr>
          <w:p w14:paraId="5D37D43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Услуги полиграфические и услуги, связанные с печатанием</w:t>
            </w:r>
          </w:p>
        </w:tc>
      </w:tr>
      <w:tr w:rsidR="00AB760C" w14:paraId="3AFA14CA" w14:textId="77777777">
        <w:tc>
          <w:tcPr>
            <w:tcW w:w="1701" w:type="dxa"/>
          </w:tcPr>
          <w:p w14:paraId="404CFC72"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18.20</w:t>
            </w:r>
          </w:p>
        </w:tc>
        <w:tc>
          <w:tcPr>
            <w:tcW w:w="7998" w:type="dxa"/>
          </w:tcPr>
          <w:p w14:paraId="647D6E3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Услуги по копированию </w:t>
            </w:r>
            <w:proofErr w:type="spellStart"/>
            <w:r>
              <w:rPr>
                <w:rFonts w:ascii="Times New Roman" w:hAnsi="Times New Roman" w:cs="Times New Roman"/>
                <w:sz w:val="24"/>
                <w:szCs w:val="24"/>
              </w:rPr>
              <w:t>звуко</w:t>
            </w:r>
            <w:proofErr w:type="spellEnd"/>
            <w:r>
              <w:rPr>
                <w:rFonts w:ascii="Times New Roman" w:hAnsi="Times New Roman" w:cs="Times New Roman"/>
                <w:sz w:val="24"/>
                <w:szCs w:val="24"/>
              </w:rPr>
              <w:t>- и видеозаписей, а также программных средств</w:t>
            </w:r>
          </w:p>
        </w:tc>
      </w:tr>
      <w:tr w:rsidR="00AB760C" w14:paraId="46AAB38F" w14:textId="77777777">
        <w:tc>
          <w:tcPr>
            <w:tcW w:w="1701" w:type="dxa"/>
          </w:tcPr>
          <w:p w14:paraId="26FC56EF"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21.20.24.130</w:t>
            </w:r>
          </w:p>
        </w:tc>
        <w:tc>
          <w:tcPr>
            <w:tcW w:w="7998" w:type="dxa"/>
          </w:tcPr>
          <w:p w14:paraId="399FE89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Бинты медицинские</w:t>
            </w:r>
          </w:p>
        </w:tc>
      </w:tr>
      <w:tr w:rsidR="00AB760C" w14:paraId="561CD01E" w14:textId="77777777">
        <w:tc>
          <w:tcPr>
            <w:tcW w:w="1701" w:type="dxa"/>
          </w:tcPr>
          <w:p w14:paraId="1DB7527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21.20.24.150</w:t>
            </w:r>
          </w:p>
        </w:tc>
        <w:tc>
          <w:tcPr>
            <w:tcW w:w="7998" w:type="dxa"/>
          </w:tcPr>
          <w:p w14:paraId="1CE346B8"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Изделия медицинские ватно-марлевые</w:t>
            </w:r>
          </w:p>
        </w:tc>
      </w:tr>
      <w:tr w:rsidR="00AB760C" w14:paraId="30CB0C6E" w14:textId="77777777">
        <w:tc>
          <w:tcPr>
            <w:tcW w:w="1701" w:type="dxa"/>
          </w:tcPr>
          <w:p w14:paraId="2A68EF7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21.20.24.160</w:t>
            </w:r>
          </w:p>
        </w:tc>
        <w:tc>
          <w:tcPr>
            <w:tcW w:w="7998" w:type="dxa"/>
          </w:tcPr>
          <w:p w14:paraId="16B820B2"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Материалы перевязочные и аналогичные изделия, пропитанные или покрытые лекарственными средствами</w:t>
            </w:r>
          </w:p>
        </w:tc>
      </w:tr>
      <w:tr w:rsidR="00AB760C" w14:paraId="4CCFBDA2" w14:textId="77777777">
        <w:tc>
          <w:tcPr>
            <w:tcW w:w="1701" w:type="dxa"/>
          </w:tcPr>
          <w:p w14:paraId="78A8A18A"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22.19.60.111</w:t>
            </w:r>
          </w:p>
        </w:tc>
        <w:tc>
          <w:tcPr>
            <w:tcW w:w="7998" w:type="dxa"/>
          </w:tcPr>
          <w:p w14:paraId="784A1335"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Перчатки хирургические резиновые</w:t>
            </w:r>
          </w:p>
        </w:tc>
      </w:tr>
      <w:tr w:rsidR="00AB760C" w14:paraId="6D551F2F" w14:textId="77777777">
        <w:tc>
          <w:tcPr>
            <w:tcW w:w="1701" w:type="dxa"/>
          </w:tcPr>
          <w:p w14:paraId="58AAC08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22.19.71.120</w:t>
            </w:r>
          </w:p>
        </w:tc>
        <w:tc>
          <w:tcPr>
            <w:tcW w:w="7998" w:type="dxa"/>
          </w:tcPr>
          <w:p w14:paraId="29A9ACC1"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Соски различных типов (в том числе для бутылочек) и аналогичные изделия для детей</w:t>
            </w:r>
          </w:p>
        </w:tc>
      </w:tr>
      <w:tr w:rsidR="00AB760C" w14:paraId="662E8719" w14:textId="77777777">
        <w:tc>
          <w:tcPr>
            <w:tcW w:w="1701" w:type="dxa"/>
          </w:tcPr>
          <w:p w14:paraId="759A3B51"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22.19.71.190</w:t>
            </w:r>
          </w:p>
        </w:tc>
        <w:tc>
          <w:tcPr>
            <w:tcW w:w="7998" w:type="dxa"/>
          </w:tcPr>
          <w:p w14:paraId="38E28C5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Изделия из резины, кроме твердой резины (эбонита), гигиенические или фармацевтические прочие</w:t>
            </w:r>
          </w:p>
        </w:tc>
      </w:tr>
      <w:tr w:rsidR="00AB760C" w14:paraId="4D727059" w14:textId="77777777">
        <w:tc>
          <w:tcPr>
            <w:tcW w:w="1701" w:type="dxa"/>
          </w:tcPr>
          <w:p w14:paraId="2201AB5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23.13.13.130</w:t>
            </w:r>
          </w:p>
        </w:tc>
        <w:tc>
          <w:tcPr>
            <w:tcW w:w="7998" w:type="dxa"/>
          </w:tcPr>
          <w:p w14:paraId="3516F99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Принадлежности канцелярские из стекла</w:t>
            </w:r>
          </w:p>
        </w:tc>
      </w:tr>
      <w:tr w:rsidR="00AB760C" w14:paraId="6335E63A" w14:textId="77777777">
        <w:tc>
          <w:tcPr>
            <w:tcW w:w="1701" w:type="dxa"/>
          </w:tcPr>
          <w:p w14:paraId="3A4CD34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25.93.14.130</w:t>
            </w:r>
          </w:p>
        </w:tc>
        <w:tc>
          <w:tcPr>
            <w:tcW w:w="7998" w:type="dxa"/>
          </w:tcPr>
          <w:p w14:paraId="30525FE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Кнопки чертежные</w:t>
            </w:r>
          </w:p>
        </w:tc>
      </w:tr>
      <w:tr w:rsidR="00AB760C" w14:paraId="305AD9D5" w14:textId="77777777">
        <w:tc>
          <w:tcPr>
            <w:tcW w:w="1701" w:type="dxa"/>
          </w:tcPr>
          <w:p w14:paraId="25CE199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25.99.22</w:t>
            </w:r>
          </w:p>
        </w:tc>
        <w:tc>
          <w:tcPr>
            <w:tcW w:w="7998" w:type="dxa"/>
          </w:tcPr>
          <w:p w14:paraId="6EB8532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Лотки для бумаг, подставки для бумаг, лотки для ручек, подставки для печатей и аналогичное офисное или канцелярское оборудование из недрагоценных металлов, кроме офисной мебели</w:t>
            </w:r>
          </w:p>
        </w:tc>
      </w:tr>
      <w:tr w:rsidR="00AB760C" w14:paraId="36F74EA7" w14:textId="77777777">
        <w:tc>
          <w:tcPr>
            <w:tcW w:w="1701" w:type="dxa"/>
          </w:tcPr>
          <w:p w14:paraId="28639221"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25.99.23.000</w:t>
            </w:r>
          </w:p>
        </w:tc>
        <w:tc>
          <w:tcPr>
            <w:tcW w:w="7998" w:type="dxa"/>
          </w:tcPr>
          <w:p w14:paraId="0EE9B5F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Детали для скоросшивателей или папок, канцелярские зажимы и аналогичные канцелярские изделия и скобы в виде полос из недрагоценных металлов</w:t>
            </w:r>
          </w:p>
        </w:tc>
      </w:tr>
      <w:tr w:rsidR="00AB760C" w14:paraId="65BEA0F3" w14:textId="77777777">
        <w:tc>
          <w:tcPr>
            <w:tcW w:w="1701" w:type="dxa"/>
          </w:tcPr>
          <w:p w14:paraId="489128C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26</w:t>
            </w:r>
          </w:p>
        </w:tc>
        <w:tc>
          <w:tcPr>
            <w:tcW w:w="7998" w:type="dxa"/>
          </w:tcPr>
          <w:p w14:paraId="03D6E292"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Оборудование компьютерное, электронное и оптическое (кроме кодов 26.20.14.000, 26.70.11, 26.70.2)</w:t>
            </w:r>
          </w:p>
        </w:tc>
      </w:tr>
      <w:tr w:rsidR="00AB760C" w14:paraId="7D150F79" w14:textId="77777777">
        <w:tc>
          <w:tcPr>
            <w:tcW w:w="1701" w:type="dxa"/>
          </w:tcPr>
          <w:p w14:paraId="5D318708"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31.01.1</w:t>
            </w:r>
          </w:p>
        </w:tc>
        <w:tc>
          <w:tcPr>
            <w:tcW w:w="7998" w:type="dxa"/>
          </w:tcPr>
          <w:p w14:paraId="5016284E"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Мебель для офисов и предприятий торговли</w:t>
            </w:r>
          </w:p>
        </w:tc>
      </w:tr>
      <w:tr w:rsidR="00AB760C" w14:paraId="5E2B36EB" w14:textId="77777777">
        <w:tc>
          <w:tcPr>
            <w:tcW w:w="1701" w:type="dxa"/>
          </w:tcPr>
          <w:p w14:paraId="2BFF9EAD"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31.09.11</w:t>
            </w:r>
          </w:p>
        </w:tc>
        <w:tc>
          <w:tcPr>
            <w:tcW w:w="7998" w:type="dxa"/>
          </w:tcPr>
          <w:p w14:paraId="0877274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Мебель металлическая, не включенная в другие группировки</w:t>
            </w:r>
          </w:p>
        </w:tc>
      </w:tr>
      <w:tr w:rsidR="00AB760C" w14:paraId="0D5E07D2" w14:textId="77777777">
        <w:tc>
          <w:tcPr>
            <w:tcW w:w="1701" w:type="dxa"/>
          </w:tcPr>
          <w:p w14:paraId="3AE6CAEF"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32.99.12.130</w:t>
            </w:r>
          </w:p>
        </w:tc>
        <w:tc>
          <w:tcPr>
            <w:tcW w:w="7998" w:type="dxa"/>
          </w:tcPr>
          <w:p w14:paraId="43040C7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Карандаши механические</w:t>
            </w:r>
          </w:p>
        </w:tc>
      </w:tr>
      <w:tr w:rsidR="00AB760C" w14:paraId="3E188575" w14:textId="77777777">
        <w:tc>
          <w:tcPr>
            <w:tcW w:w="1701" w:type="dxa"/>
          </w:tcPr>
          <w:p w14:paraId="6B5EC2AD"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32.99.13.120</w:t>
            </w:r>
          </w:p>
        </w:tc>
        <w:tc>
          <w:tcPr>
            <w:tcW w:w="7998" w:type="dxa"/>
          </w:tcPr>
          <w:p w14:paraId="2D5F5A5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Авторучки</w:t>
            </w:r>
          </w:p>
        </w:tc>
      </w:tr>
      <w:tr w:rsidR="00AB760C" w14:paraId="4A4AF6C9" w14:textId="77777777">
        <w:tc>
          <w:tcPr>
            <w:tcW w:w="1701" w:type="dxa"/>
          </w:tcPr>
          <w:p w14:paraId="4DC49D8A"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32.99.13.121</w:t>
            </w:r>
          </w:p>
        </w:tc>
        <w:tc>
          <w:tcPr>
            <w:tcW w:w="7998" w:type="dxa"/>
          </w:tcPr>
          <w:p w14:paraId="0ADC8E4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Авторучки перьевые</w:t>
            </w:r>
          </w:p>
        </w:tc>
      </w:tr>
      <w:tr w:rsidR="00AB760C" w14:paraId="41BC8FB3" w14:textId="77777777">
        <w:tc>
          <w:tcPr>
            <w:tcW w:w="1701" w:type="dxa"/>
          </w:tcPr>
          <w:p w14:paraId="38EA5151"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32.99.13.122</w:t>
            </w:r>
          </w:p>
        </w:tc>
        <w:tc>
          <w:tcPr>
            <w:tcW w:w="7998" w:type="dxa"/>
          </w:tcPr>
          <w:p w14:paraId="103E512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Авторучки шариковые</w:t>
            </w:r>
          </w:p>
        </w:tc>
      </w:tr>
      <w:tr w:rsidR="00AB760C" w14:paraId="1E1097AD" w14:textId="77777777">
        <w:tc>
          <w:tcPr>
            <w:tcW w:w="1701" w:type="dxa"/>
          </w:tcPr>
          <w:p w14:paraId="79E19EE4"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32.99.13.123</w:t>
            </w:r>
          </w:p>
        </w:tc>
        <w:tc>
          <w:tcPr>
            <w:tcW w:w="7998" w:type="dxa"/>
          </w:tcPr>
          <w:p w14:paraId="5F997B0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Фломастеры</w:t>
            </w:r>
          </w:p>
        </w:tc>
      </w:tr>
      <w:tr w:rsidR="00AB760C" w14:paraId="41A2E806" w14:textId="77777777">
        <w:tc>
          <w:tcPr>
            <w:tcW w:w="1701" w:type="dxa"/>
          </w:tcPr>
          <w:p w14:paraId="7D97982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32.99.13.130</w:t>
            </w:r>
          </w:p>
        </w:tc>
        <w:tc>
          <w:tcPr>
            <w:tcW w:w="7998" w:type="dxa"/>
          </w:tcPr>
          <w:p w14:paraId="3BB59F0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Стилографы и прочие ручки</w:t>
            </w:r>
          </w:p>
        </w:tc>
      </w:tr>
      <w:tr w:rsidR="00AB760C" w14:paraId="2BAB0407" w14:textId="77777777">
        <w:tc>
          <w:tcPr>
            <w:tcW w:w="1701" w:type="dxa"/>
          </w:tcPr>
          <w:p w14:paraId="21ABFA2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32.99.14</w:t>
            </w:r>
          </w:p>
        </w:tc>
        <w:tc>
          <w:tcPr>
            <w:tcW w:w="7998" w:type="dxa"/>
          </w:tcPr>
          <w:p w14:paraId="5DA8B16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Наборы пишущих принадлежностей, держатели для ручек и карандашей и аналогичные держатели; части пишущих принадлежностей</w:t>
            </w:r>
          </w:p>
        </w:tc>
      </w:tr>
      <w:tr w:rsidR="00AB760C" w14:paraId="4602B3F1" w14:textId="77777777">
        <w:tc>
          <w:tcPr>
            <w:tcW w:w="1701" w:type="dxa"/>
          </w:tcPr>
          <w:p w14:paraId="5AC6562F"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32.99.15.110</w:t>
            </w:r>
          </w:p>
        </w:tc>
        <w:tc>
          <w:tcPr>
            <w:tcW w:w="7998" w:type="dxa"/>
          </w:tcPr>
          <w:p w14:paraId="05E53A85"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Карандаши простые и цветные с грифелями в твердой оболочке</w:t>
            </w:r>
          </w:p>
        </w:tc>
      </w:tr>
      <w:tr w:rsidR="00AB760C" w14:paraId="0B9AF70D" w14:textId="77777777">
        <w:tc>
          <w:tcPr>
            <w:tcW w:w="1701" w:type="dxa"/>
          </w:tcPr>
          <w:p w14:paraId="70BE0428"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32.99.15.140</w:t>
            </w:r>
          </w:p>
        </w:tc>
        <w:tc>
          <w:tcPr>
            <w:tcW w:w="7998" w:type="dxa"/>
          </w:tcPr>
          <w:p w14:paraId="44B26A0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Мелки для письма и рисования, мелки для портных</w:t>
            </w:r>
          </w:p>
        </w:tc>
      </w:tr>
      <w:tr w:rsidR="00AB760C" w14:paraId="5A185795" w14:textId="77777777">
        <w:tc>
          <w:tcPr>
            <w:tcW w:w="1701" w:type="dxa"/>
          </w:tcPr>
          <w:p w14:paraId="5304530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32.99.15.120</w:t>
            </w:r>
          </w:p>
        </w:tc>
        <w:tc>
          <w:tcPr>
            <w:tcW w:w="7998" w:type="dxa"/>
          </w:tcPr>
          <w:p w14:paraId="67F26BA4"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Грифели для карандашей</w:t>
            </w:r>
          </w:p>
        </w:tc>
      </w:tr>
      <w:tr w:rsidR="00AB760C" w14:paraId="7FF6000C" w14:textId="77777777">
        <w:tc>
          <w:tcPr>
            <w:tcW w:w="1701" w:type="dxa"/>
          </w:tcPr>
          <w:p w14:paraId="72E4C345"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32.99.16.110</w:t>
            </w:r>
          </w:p>
        </w:tc>
        <w:tc>
          <w:tcPr>
            <w:tcW w:w="7998" w:type="dxa"/>
          </w:tcPr>
          <w:p w14:paraId="4D242D98"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Доски грифельные</w:t>
            </w:r>
          </w:p>
        </w:tc>
      </w:tr>
      <w:tr w:rsidR="00AB760C" w14:paraId="5792A5DB" w14:textId="77777777">
        <w:tc>
          <w:tcPr>
            <w:tcW w:w="1701" w:type="dxa"/>
          </w:tcPr>
          <w:p w14:paraId="1B6CD8C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32.99.16.120</w:t>
            </w:r>
          </w:p>
        </w:tc>
        <w:tc>
          <w:tcPr>
            <w:tcW w:w="7998" w:type="dxa"/>
          </w:tcPr>
          <w:p w14:paraId="39C50D0E"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Штемпели для датирования, запечатывания или нумерации и аналогичные изделия</w:t>
            </w:r>
          </w:p>
        </w:tc>
      </w:tr>
      <w:tr w:rsidR="00AB760C" w14:paraId="678D5ECE" w14:textId="77777777">
        <w:tc>
          <w:tcPr>
            <w:tcW w:w="1701" w:type="dxa"/>
          </w:tcPr>
          <w:p w14:paraId="2FF19F3F"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32.99.16.140</w:t>
            </w:r>
          </w:p>
        </w:tc>
        <w:tc>
          <w:tcPr>
            <w:tcW w:w="7998" w:type="dxa"/>
          </w:tcPr>
          <w:p w14:paraId="637701CF"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Подушки штемпельные</w:t>
            </w:r>
          </w:p>
        </w:tc>
      </w:tr>
      <w:tr w:rsidR="00AB760C" w14:paraId="216695E2" w14:textId="77777777">
        <w:tc>
          <w:tcPr>
            <w:tcW w:w="1701" w:type="dxa"/>
          </w:tcPr>
          <w:p w14:paraId="357AE14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32.99.59.000</w:t>
            </w:r>
          </w:p>
        </w:tc>
        <w:tc>
          <w:tcPr>
            <w:tcW w:w="7998" w:type="dxa"/>
          </w:tcPr>
          <w:p w14:paraId="4621FFFE"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Изделия различные прочие, не включенные в другие группировки</w:t>
            </w:r>
          </w:p>
        </w:tc>
      </w:tr>
      <w:tr w:rsidR="00AB760C" w14:paraId="48344D0A" w14:textId="77777777">
        <w:tc>
          <w:tcPr>
            <w:tcW w:w="1701" w:type="dxa"/>
          </w:tcPr>
          <w:p w14:paraId="7790B413"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36.00.1</w:t>
            </w:r>
          </w:p>
        </w:tc>
        <w:tc>
          <w:tcPr>
            <w:tcW w:w="7998" w:type="dxa"/>
          </w:tcPr>
          <w:p w14:paraId="055926D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Вода природная</w:t>
            </w:r>
          </w:p>
        </w:tc>
      </w:tr>
      <w:tr w:rsidR="00AB760C" w14:paraId="74A3D28D" w14:textId="77777777">
        <w:tc>
          <w:tcPr>
            <w:tcW w:w="1701" w:type="dxa"/>
          </w:tcPr>
          <w:p w14:paraId="197C5C4A"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58.11.1</w:t>
            </w:r>
          </w:p>
        </w:tc>
        <w:tc>
          <w:tcPr>
            <w:tcW w:w="7998" w:type="dxa"/>
          </w:tcPr>
          <w:p w14:paraId="52ED4CB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Книги печатные</w:t>
            </w:r>
          </w:p>
        </w:tc>
      </w:tr>
      <w:tr w:rsidR="00AB760C" w14:paraId="159A47A4" w14:textId="77777777">
        <w:tc>
          <w:tcPr>
            <w:tcW w:w="1701" w:type="dxa"/>
          </w:tcPr>
          <w:p w14:paraId="4BD16A87"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58.13.10.000</w:t>
            </w:r>
          </w:p>
        </w:tc>
        <w:tc>
          <w:tcPr>
            <w:tcW w:w="7998" w:type="dxa"/>
          </w:tcPr>
          <w:p w14:paraId="3BF087E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Газеты печатные</w:t>
            </w:r>
          </w:p>
        </w:tc>
      </w:tr>
      <w:tr w:rsidR="00AB760C" w14:paraId="2C0C2968" w14:textId="77777777">
        <w:tc>
          <w:tcPr>
            <w:tcW w:w="1701" w:type="dxa"/>
          </w:tcPr>
          <w:p w14:paraId="5ABB242F"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58.14.1</w:t>
            </w:r>
          </w:p>
        </w:tc>
        <w:tc>
          <w:tcPr>
            <w:tcW w:w="7998" w:type="dxa"/>
          </w:tcPr>
          <w:p w14:paraId="5868157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Журналы и периодические издания печатные</w:t>
            </w:r>
          </w:p>
        </w:tc>
      </w:tr>
      <w:tr w:rsidR="00AB760C" w14:paraId="01FD3354" w14:textId="77777777">
        <w:tc>
          <w:tcPr>
            <w:tcW w:w="1701" w:type="dxa"/>
          </w:tcPr>
          <w:p w14:paraId="699D56F1"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58.19.11</w:t>
            </w:r>
          </w:p>
        </w:tc>
        <w:tc>
          <w:tcPr>
            <w:tcW w:w="7998" w:type="dxa"/>
          </w:tcPr>
          <w:p w14:paraId="541D456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Открытки почтовые печатные, открытки поздравительные и прочая </w:t>
            </w:r>
            <w:r>
              <w:rPr>
                <w:rFonts w:ascii="Times New Roman" w:hAnsi="Times New Roman" w:cs="Times New Roman"/>
                <w:sz w:val="24"/>
                <w:szCs w:val="24"/>
              </w:rPr>
              <w:lastRenderedPageBreak/>
              <w:t>издательская продукция печатная</w:t>
            </w:r>
          </w:p>
        </w:tc>
      </w:tr>
      <w:tr w:rsidR="00AB760C" w14:paraId="559C414E" w14:textId="77777777">
        <w:tc>
          <w:tcPr>
            <w:tcW w:w="1701" w:type="dxa"/>
          </w:tcPr>
          <w:p w14:paraId="69A6D0FD"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58.19.13.110</w:t>
            </w:r>
          </w:p>
        </w:tc>
        <w:tc>
          <w:tcPr>
            <w:tcW w:w="7998" w:type="dxa"/>
          </w:tcPr>
          <w:p w14:paraId="3FAC71F3"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Картинки переводные (декалькомания)</w:t>
            </w:r>
          </w:p>
        </w:tc>
      </w:tr>
      <w:tr w:rsidR="00AB760C" w14:paraId="2D6E2667" w14:textId="77777777">
        <w:tc>
          <w:tcPr>
            <w:tcW w:w="1701" w:type="dxa"/>
          </w:tcPr>
          <w:p w14:paraId="668238D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58.19.13.120</w:t>
            </w:r>
          </w:p>
        </w:tc>
        <w:tc>
          <w:tcPr>
            <w:tcW w:w="7998" w:type="dxa"/>
          </w:tcPr>
          <w:p w14:paraId="2CCC1C80"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Календари печатные</w:t>
            </w:r>
          </w:p>
        </w:tc>
      </w:tr>
      <w:tr w:rsidR="00AB760C" w14:paraId="247AF3A9" w14:textId="77777777">
        <w:tc>
          <w:tcPr>
            <w:tcW w:w="1701" w:type="dxa"/>
          </w:tcPr>
          <w:p w14:paraId="75C41754"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58.19.14.110</w:t>
            </w:r>
          </w:p>
        </w:tc>
        <w:tc>
          <w:tcPr>
            <w:tcW w:w="7998" w:type="dxa"/>
          </w:tcPr>
          <w:p w14:paraId="7EBFF084"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Марки почтовые негашеные, гербовые и аналогичные марки</w:t>
            </w:r>
          </w:p>
        </w:tc>
      </w:tr>
      <w:tr w:rsidR="00AB760C" w14:paraId="2FCEF21B" w14:textId="77777777">
        <w:tc>
          <w:tcPr>
            <w:tcW w:w="1701" w:type="dxa"/>
          </w:tcPr>
          <w:p w14:paraId="1BE2700A"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58.19.19.190</w:t>
            </w:r>
          </w:p>
        </w:tc>
        <w:tc>
          <w:tcPr>
            <w:tcW w:w="7998" w:type="dxa"/>
          </w:tcPr>
          <w:p w14:paraId="58F0FAB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Продукция издательская печатная прочая, не включенная в другие группировки</w:t>
            </w:r>
          </w:p>
        </w:tc>
      </w:tr>
      <w:tr w:rsidR="00AB760C" w14:paraId="61C6FDCA" w14:textId="77777777">
        <w:tc>
          <w:tcPr>
            <w:tcW w:w="1701" w:type="dxa"/>
          </w:tcPr>
          <w:p w14:paraId="312AD56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58.29.29.000</w:t>
            </w:r>
          </w:p>
        </w:tc>
        <w:tc>
          <w:tcPr>
            <w:tcW w:w="7998" w:type="dxa"/>
          </w:tcPr>
          <w:p w14:paraId="534A3B05"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Обеспечение программное прикладное прочее на электронном носителе</w:t>
            </w:r>
          </w:p>
        </w:tc>
      </w:tr>
      <w:tr w:rsidR="00AB760C" w14:paraId="6212397A" w14:textId="77777777">
        <w:tc>
          <w:tcPr>
            <w:tcW w:w="1701" w:type="dxa"/>
          </w:tcPr>
          <w:p w14:paraId="2A031975"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59.11.23.000</w:t>
            </w:r>
          </w:p>
        </w:tc>
        <w:tc>
          <w:tcPr>
            <w:tcW w:w="7998" w:type="dxa"/>
          </w:tcPr>
          <w:p w14:paraId="53F466A2"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Фильмы и видеозаписи прочие на дисках, магнитных лентах или прочих физических носителях</w:t>
            </w:r>
          </w:p>
        </w:tc>
      </w:tr>
      <w:tr w:rsidR="00AB760C" w14:paraId="17D28A55" w14:textId="77777777">
        <w:tc>
          <w:tcPr>
            <w:tcW w:w="1701" w:type="dxa"/>
          </w:tcPr>
          <w:p w14:paraId="7033FB5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59.20.31</w:t>
            </w:r>
          </w:p>
        </w:tc>
        <w:tc>
          <w:tcPr>
            <w:tcW w:w="7998" w:type="dxa"/>
          </w:tcPr>
          <w:p w14:paraId="153E731B"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Издания нотные печатные</w:t>
            </w:r>
          </w:p>
        </w:tc>
      </w:tr>
      <w:tr w:rsidR="00AB760C" w14:paraId="1276CDFB" w14:textId="77777777">
        <w:tc>
          <w:tcPr>
            <w:tcW w:w="1701" w:type="dxa"/>
          </w:tcPr>
          <w:p w14:paraId="0311A936"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59.20.33.000</w:t>
            </w:r>
          </w:p>
        </w:tc>
        <w:tc>
          <w:tcPr>
            <w:tcW w:w="7998" w:type="dxa"/>
          </w:tcPr>
          <w:p w14:paraId="5795374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Аудиодиски, ленты или прочие физические носители с музыкальными записями</w:t>
            </w:r>
          </w:p>
        </w:tc>
      </w:tr>
      <w:tr w:rsidR="00AB760C" w14:paraId="313BFA3A" w14:textId="77777777">
        <w:tc>
          <w:tcPr>
            <w:tcW w:w="1701" w:type="dxa"/>
          </w:tcPr>
          <w:p w14:paraId="72C8D439"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81.2</w:t>
            </w:r>
          </w:p>
        </w:tc>
        <w:tc>
          <w:tcPr>
            <w:tcW w:w="7998" w:type="dxa"/>
          </w:tcPr>
          <w:p w14:paraId="1D8277D5"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Услуги по чистке и уборке</w:t>
            </w:r>
          </w:p>
        </w:tc>
      </w:tr>
      <w:tr w:rsidR="00AB760C" w14:paraId="72D3EC78" w14:textId="77777777">
        <w:tc>
          <w:tcPr>
            <w:tcW w:w="1701" w:type="dxa"/>
          </w:tcPr>
          <w:p w14:paraId="64FB405C"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95.11.10.000</w:t>
            </w:r>
          </w:p>
        </w:tc>
        <w:tc>
          <w:tcPr>
            <w:tcW w:w="7998" w:type="dxa"/>
          </w:tcPr>
          <w:p w14:paraId="15E0F998" w14:textId="77777777" w:rsidR="00AB760C" w:rsidRDefault="00A26FCC" w:rsidP="00013092">
            <w:pPr>
              <w:pStyle w:val="ConsPlusNormal"/>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Услуги по ремонту компьютеров и периферийного оборудования".</w:t>
            </w:r>
          </w:p>
        </w:tc>
      </w:tr>
    </w:tbl>
    <w:p w14:paraId="4723B6E6" w14:textId="77777777" w:rsidR="00AB760C" w:rsidRDefault="00A26FCC" w:rsidP="00273468">
      <w:pPr>
        <w:pStyle w:val="12"/>
        <w:numPr>
          <w:ilvl w:val="1"/>
          <w:numId w:val="2"/>
        </w:numPr>
        <w:tabs>
          <w:tab w:val="clear" w:pos="1440"/>
          <w:tab w:val="left" w:pos="284"/>
        </w:tabs>
        <w:spacing w:before="0" w:after="0" w:line="240" w:lineRule="auto"/>
        <w:ind w:left="0" w:firstLine="0"/>
      </w:pPr>
      <w:r>
        <w:t>В зависимости от инициативной стороны закупка у единственного поставщика может осуществляться путем направления предложения о заключении договора конкретному поставщику (подрядчику, исполнителю), либо принятия предложения о заключении договора от одного поставщика (подрядчика, исполнителя).</w:t>
      </w:r>
    </w:p>
    <w:p w14:paraId="402C6069" w14:textId="77777777" w:rsidR="00AB760C" w:rsidRDefault="00A26FCC" w:rsidP="00273468">
      <w:pPr>
        <w:pStyle w:val="12"/>
        <w:numPr>
          <w:ilvl w:val="1"/>
          <w:numId w:val="2"/>
        </w:numPr>
        <w:tabs>
          <w:tab w:val="clear" w:pos="1440"/>
          <w:tab w:val="left" w:pos="284"/>
        </w:tabs>
        <w:spacing w:before="0" w:after="0" w:line="240" w:lineRule="auto"/>
        <w:ind w:left="0" w:firstLine="0"/>
      </w:pPr>
      <w:bookmarkStart w:id="188" w:name="_Ref308711859"/>
      <w:r>
        <w:t>Наряду со случаями перечисленными в п.</w:t>
      </w:r>
      <w:r>
        <w:fldChar w:fldCharType="begin"/>
      </w:r>
      <w:r>
        <w:instrText xml:space="preserve"> REF _Ref46866108 \r \h </w:instrText>
      </w:r>
      <w:r>
        <w:fldChar w:fldCharType="separate"/>
      </w:r>
      <w:r>
        <w:t>34.1</w:t>
      </w:r>
      <w:r>
        <w:fldChar w:fldCharType="end"/>
      </w:r>
      <w:r>
        <w:t>, Заказчик имеет право провести закупку у единственного поставщика в случае, если экономическая целесообразность выбора данного способа закупки подтверждена документом - решением, приказом или распоряжением руководителя или закупочной комиссии заказчика. Данный документ хранится у заказчика вместе с заключенным договором и может также содержать приложения:</w:t>
      </w:r>
      <w:bookmarkEnd w:id="188"/>
      <w:r>
        <w:t xml:space="preserve"> </w:t>
      </w:r>
    </w:p>
    <w:p w14:paraId="017B613C" w14:textId="77777777" w:rsidR="00AB760C" w:rsidRDefault="00A26FCC" w:rsidP="00273468">
      <w:pPr>
        <w:pStyle w:val="12"/>
        <w:numPr>
          <w:ilvl w:val="2"/>
          <w:numId w:val="2"/>
        </w:numPr>
        <w:tabs>
          <w:tab w:val="clear" w:pos="1440"/>
          <w:tab w:val="left" w:pos="284"/>
        </w:tabs>
        <w:spacing w:before="0" w:after="0" w:line="240" w:lineRule="auto"/>
        <w:ind w:left="0" w:firstLine="0"/>
      </w:pPr>
      <w:r>
        <w:t>аналитическую сводку о сравнении рыночных цен закупаемых товаров, работ или услуг;</w:t>
      </w:r>
    </w:p>
    <w:p w14:paraId="754DDA0A" w14:textId="77777777" w:rsidR="00AB760C" w:rsidRDefault="00A26FCC" w:rsidP="00273468">
      <w:pPr>
        <w:pStyle w:val="12"/>
        <w:numPr>
          <w:ilvl w:val="2"/>
          <w:numId w:val="2"/>
        </w:numPr>
        <w:tabs>
          <w:tab w:val="clear" w:pos="1440"/>
          <w:tab w:val="left" w:pos="284"/>
        </w:tabs>
        <w:spacing w:before="0" w:after="0" w:line="240" w:lineRule="auto"/>
        <w:ind w:left="0" w:firstLine="0"/>
      </w:pPr>
      <w:r>
        <w:t>оригиналы и (или) копии прайс-листов, коммерческих предложений с ценами закупаемых товаров, работ или услуг;</w:t>
      </w:r>
    </w:p>
    <w:p w14:paraId="46B2A805" w14:textId="77777777" w:rsidR="00AB760C" w:rsidRDefault="00A26FCC" w:rsidP="00273468">
      <w:pPr>
        <w:pStyle w:val="12"/>
        <w:numPr>
          <w:ilvl w:val="2"/>
          <w:numId w:val="2"/>
        </w:numPr>
        <w:tabs>
          <w:tab w:val="clear" w:pos="1440"/>
          <w:tab w:val="left" w:pos="284"/>
        </w:tabs>
        <w:spacing w:before="0" w:after="0" w:line="240" w:lineRule="auto"/>
        <w:ind w:left="0" w:firstLine="0"/>
      </w:pPr>
      <w:r>
        <w:t>оригиналы и (или) копии документов, подтверждающих отсутствие на рынке конкурентных предложений закупаемых товаров, работ или услуг (по цене, сроку службы, техническим характеристикам, иным показателям качества или функциональным свойствам);</w:t>
      </w:r>
    </w:p>
    <w:p w14:paraId="4EE4ACE5" w14:textId="3C1026CE" w:rsidR="00AB760C" w:rsidRDefault="00A26FCC" w:rsidP="00273468">
      <w:pPr>
        <w:pStyle w:val="12"/>
        <w:numPr>
          <w:ilvl w:val="2"/>
          <w:numId w:val="2"/>
        </w:numPr>
        <w:tabs>
          <w:tab w:val="clear" w:pos="1440"/>
          <w:tab w:val="left" w:pos="284"/>
        </w:tabs>
        <w:spacing w:before="0" w:after="0" w:line="240" w:lineRule="auto"/>
        <w:ind w:left="0" w:firstLine="0"/>
      </w:pPr>
      <w:r>
        <w:t>иные документы, подтверждающие экономическую целесообразность проведения закупки у единственного поставщика;</w:t>
      </w:r>
    </w:p>
    <w:p w14:paraId="657F00E1" w14:textId="77777777" w:rsidR="00FA182F" w:rsidRPr="00420283" w:rsidRDefault="00FA182F" w:rsidP="00273468">
      <w:pPr>
        <w:pStyle w:val="12"/>
        <w:numPr>
          <w:ilvl w:val="1"/>
          <w:numId w:val="2"/>
        </w:numPr>
        <w:tabs>
          <w:tab w:val="clear" w:pos="360"/>
          <w:tab w:val="clear" w:pos="1440"/>
        </w:tabs>
        <w:spacing w:before="120" w:after="120" w:line="240" w:lineRule="auto"/>
        <w:ind w:left="0" w:firstLine="0"/>
      </w:pPr>
      <w:bookmarkStart w:id="189" w:name="_Ref96344531"/>
      <w:r w:rsidRPr="00420283">
        <w:t>Особенности осуществления закупки у единственного поставщика (исполнителя, подрядчика), участниками которой могут быть только субъекты малого и среднего предпринимательства:</w:t>
      </w:r>
      <w:bookmarkEnd w:id="189"/>
    </w:p>
    <w:p w14:paraId="5451A9DA" w14:textId="77777777" w:rsidR="00FA182F" w:rsidRPr="00420283" w:rsidRDefault="00FA182F" w:rsidP="00273468">
      <w:pPr>
        <w:pStyle w:val="12"/>
        <w:numPr>
          <w:ilvl w:val="2"/>
          <w:numId w:val="2"/>
        </w:numPr>
        <w:tabs>
          <w:tab w:val="clear" w:pos="360"/>
          <w:tab w:val="clear" w:pos="1440"/>
        </w:tabs>
        <w:spacing w:before="120" w:after="120" w:line="240" w:lineRule="auto"/>
        <w:ind w:left="0" w:firstLine="0"/>
      </w:pPr>
      <w:r w:rsidRPr="00420283">
        <w:t>Заказчик размещает в ЕИС извещение, документацию и проект договора по закупке у единственного поставщика (исполнителя, подрядчика).</w:t>
      </w:r>
    </w:p>
    <w:p w14:paraId="5BEE0289" w14:textId="77777777" w:rsidR="00FA182F" w:rsidRPr="00420283" w:rsidRDefault="00FA182F" w:rsidP="00273468">
      <w:pPr>
        <w:pStyle w:val="12"/>
        <w:numPr>
          <w:ilvl w:val="2"/>
          <w:numId w:val="2"/>
        </w:numPr>
        <w:tabs>
          <w:tab w:val="clear" w:pos="360"/>
          <w:tab w:val="clear" w:pos="1440"/>
        </w:tabs>
        <w:spacing w:before="120" w:after="120" w:line="240" w:lineRule="auto"/>
        <w:ind w:left="0" w:firstLine="0"/>
      </w:pPr>
      <w:r w:rsidRPr="00420283">
        <w:t>Извещение и документация о закупке у единственного поставщика (исполнителя, подрядчика), участниками которой могут быть только субъекты малого и среднего предпринимательства, должны содержать:</w:t>
      </w:r>
    </w:p>
    <w:p w14:paraId="54E422A7"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способ закупки;</w:t>
      </w:r>
    </w:p>
    <w:p w14:paraId="4F123530"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наименование, место нахождения, почтовый адрес, адрес электронной почты, номер контактного телефона Заказчика;</w:t>
      </w:r>
    </w:p>
    <w:p w14:paraId="088F4816"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14:paraId="7BCD18B4"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lastRenderedPageBreak/>
        <w:t>место поставки товара, выполнения работы, оказания услуги;</w:t>
      </w:r>
    </w:p>
    <w:p w14:paraId="0639B1BF"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сведения о начальной (максимальной) цене договора (цене лота);</w:t>
      </w:r>
    </w:p>
    <w:p w14:paraId="6E64A5B4"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проект договора;</w:t>
      </w:r>
    </w:p>
    <w:p w14:paraId="2635E8DF"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требование к участникам закупки у единственного поставщика (исполнителя, подрядчика) о том, что участниками данной закупки у единственного поставщика (исполнителя, подрядчика) могут быть только субъекты малого и среднего предпринимательства</w:t>
      </w:r>
      <w:r>
        <w:t>;</w:t>
      </w:r>
    </w:p>
    <w:p w14:paraId="7D337DDD"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иная информация (при необходимости).</w:t>
      </w:r>
    </w:p>
    <w:p w14:paraId="3B7072BC" w14:textId="77777777" w:rsidR="00FA182F" w:rsidRPr="00420283" w:rsidRDefault="00FA182F" w:rsidP="00273468">
      <w:pPr>
        <w:pStyle w:val="12"/>
        <w:numPr>
          <w:ilvl w:val="3"/>
          <w:numId w:val="2"/>
        </w:numPr>
        <w:tabs>
          <w:tab w:val="clear" w:pos="360"/>
          <w:tab w:val="clear" w:pos="1440"/>
        </w:tabs>
        <w:spacing w:before="120" w:after="120" w:line="240" w:lineRule="auto"/>
        <w:ind w:left="0" w:firstLine="0"/>
      </w:pPr>
      <w:r w:rsidRPr="00420283">
        <w:t>Извещение, документация и проект договора о закупке у единственного поставщика (исполнителя, подрядчика) размещаются в единой информационной системе в день заключения договора.</w:t>
      </w:r>
    </w:p>
    <w:p w14:paraId="52AD82C7" w14:textId="2360AFC7" w:rsidR="00FA182F" w:rsidRDefault="00FA182F" w:rsidP="00273468">
      <w:pPr>
        <w:pStyle w:val="12"/>
        <w:numPr>
          <w:ilvl w:val="2"/>
          <w:numId w:val="2"/>
        </w:numPr>
        <w:tabs>
          <w:tab w:val="clear" w:pos="360"/>
          <w:tab w:val="clear" w:pos="1440"/>
          <w:tab w:val="left" w:pos="567"/>
        </w:tabs>
        <w:spacing w:before="0" w:after="0" w:line="240" w:lineRule="auto"/>
        <w:ind w:left="0" w:firstLine="0"/>
      </w:pPr>
      <w:r w:rsidRPr="00420283">
        <w:t>При осуществлении закупки у единственного поставщика (исполнителя, подрядчика), участниками которой могут быть только субъекты малого и среднего предпринимательства, Заказчик имеет право не составлять и не размещать итоговый протокол.</w:t>
      </w:r>
    </w:p>
    <w:p w14:paraId="35C9A84E" w14:textId="77777777" w:rsidR="00AB760C" w:rsidRDefault="00AB760C" w:rsidP="00FA182F">
      <w:pPr>
        <w:pStyle w:val="12"/>
        <w:numPr>
          <w:ilvl w:val="0"/>
          <w:numId w:val="0"/>
        </w:numPr>
        <w:tabs>
          <w:tab w:val="left" w:pos="284"/>
        </w:tabs>
        <w:spacing w:before="0" w:after="0" w:line="240" w:lineRule="auto"/>
      </w:pPr>
    </w:p>
    <w:p w14:paraId="144A8D62" w14:textId="77777777" w:rsidR="00AB760C" w:rsidRDefault="00A26FCC" w:rsidP="00FA182F">
      <w:pPr>
        <w:pStyle w:val="12"/>
        <w:numPr>
          <w:ilvl w:val="0"/>
          <w:numId w:val="2"/>
        </w:numPr>
        <w:tabs>
          <w:tab w:val="left" w:pos="284"/>
        </w:tabs>
        <w:adjustRightInd w:val="0"/>
        <w:spacing w:before="0" w:after="0" w:line="240" w:lineRule="auto"/>
        <w:jc w:val="center"/>
        <w:outlineLvl w:val="0"/>
        <w:rPr>
          <w:b/>
        </w:rPr>
      </w:pPr>
      <w:bookmarkStart w:id="190" w:name="_Toc180411193"/>
      <w:r>
        <w:rPr>
          <w:b/>
        </w:rPr>
        <w:t>Заключительные положения</w:t>
      </w:r>
      <w:bookmarkEnd w:id="190"/>
    </w:p>
    <w:p w14:paraId="0B1EA24D" w14:textId="77777777" w:rsidR="00AB760C" w:rsidRDefault="00A26FCC" w:rsidP="00273468">
      <w:pPr>
        <w:pStyle w:val="12"/>
        <w:numPr>
          <w:ilvl w:val="1"/>
          <w:numId w:val="2"/>
        </w:numPr>
        <w:tabs>
          <w:tab w:val="clear" w:pos="1440"/>
          <w:tab w:val="left" w:pos="284"/>
        </w:tabs>
        <w:adjustRightInd w:val="0"/>
        <w:spacing w:before="0" w:after="0" w:line="240" w:lineRule="auto"/>
        <w:ind w:left="0" w:firstLine="0"/>
      </w:pPr>
      <w:r>
        <w:t>Заказчик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14:paraId="31451234" w14:textId="77777777" w:rsidR="00AB760C" w:rsidRDefault="00A26FCC" w:rsidP="00273468">
      <w:pPr>
        <w:pStyle w:val="12"/>
        <w:numPr>
          <w:ilvl w:val="1"/>
          <w:numId w:val="2"/>
        </w:numPr>
        <w:tabs>
          <w:tab w:val="clear" w:pos="1440"/>
          <w:tab w:val="left" w:pos="284"/>
        </w:tabs>
        <w:adjustRightInd w:val="0"/>
        <w:spacing w:before="0" w:after="0" w:line="240" w:lineRule="auto"/>
        <w:ind w:left="0" w:firstLine="0"/>
      </w:pPr>
      <w:r>
        <w:t>Контроль за соблюдением процедур закупки осуществляется в порядке, установленном законодательством РФ.</w:t>
      </w:r>
    </w:p>
    <w:p w14:paraId="41D83181" w14:textId="77777777" w:rsidR="00AB760C" w:rsidRDefault="00A26FCC" w:rsidP="00273468">
      <w:pPr>
        <w:pStyle w:val="12"/>
        <w:numPr>
          <w:ilvl w:val="1"/>
          <w:numId w:val="2"/>
        </w:numPr>
        <w:tabs>
          <w:tab w:val="clear" w:pos="1440"/>
          <w:tab w:val="left" w:pos="284"/>
        </w:tabs>
        <w:adjustRightInd w:val="0"/>
        <w:spacing w:before="0" w:after="0" w:line="240" w:lineRule="auto"/>
        <w:ind w:left="0" w:firstLine="0"/>
      </w:pPr>
      <w:r>
        <w:t>За нарушение требований настоящего Положения виновные лица несут ответственность в соответствии с законодательством РФ.</w:t>
      </w:r>
    </w:p>
    <w:p w14:paraId="1DEFE8D3" w14:textId="77777777" w:rsidR="00AB760C" w:rsidRDefault="00A26FCC" w:rsidP="00273468">
      <w:pPr>
        <w:pStyle w:val="12"/>
        <w:numPr>
          <w:ilvl w:val="1"/>
          <w:numId w:val="2"/>
        </w:numPr>
        <w:tabs>
          <w:tab w:val="clear" w:pos="1440"/>
          <w:tab w:val="left" w:pos="284"/>
        </w:tabs>
        <w:adjustRightInd w:val="0"/>
        <w:spacing w:before="0" w:after="0" w:line="240" w:lineRule="auto"/>
        <w:ind w:left="0" w:firstLine="0"/>
      </w:pPr>
      <w:r>
        <w:t>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14:paraId="17C39AA8" w14:textId="77777777" w:rsidR="00AB760C" w:rsidRDefault="00A26FCC" w:rsidP="002A1A23">
      <w:pPr>
        <w:pStyle w:val="12"/>
        <w:numPr>
          <w:ilvl w:val="1"/>
          <w:numId w:val="2"/>
        </w:numPr>
        <w:tabs>
          <w:tab w:val="clear" w:pos="1440"/>
          <w:tab w:val="left" w:pos="284"/>
        </w:tabs>
        <w:adjustRightInd w:val="0"/>
        <w:spacing w:before="0" w:after="0" w:line="240" w:lineRule="auto"/>
        <w:ind w:left="0" w:firstLine="0"/>
      </w:pPr>
      <w:r>
        <w:t>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 1211.</w:t>
      </w:r>
    </w:p>
    <w:p w14:paraId="4610D4C1" w14:textId="77777777" w:rsidR="00AB760C" w:rsidRDefault="00A26FCC" w:rsidP="002A1A23">
      <w:pPr>
        <w:pStyle w:val="12"/>
        <w:numPr>
          <w:ilvl w:val="1"/>
          <w:numId w:val="2"/>
        </w:numPr>
        <w:tabs>
          <w:tab w:val="clear" w:pos="1440"/>
          <w:tab w:val="left" w:pos="284"/>
        </w:tabs>
        <w:adjustRightInd w:val="0"/>
        <w:spacing w:before="0" w:after="0" w:line="240" w:lineRule="auto"/>
        <w:ind w:left="0" w:firstLine="0"/>
      </w:pPr>
      <w:r>
        <w:t>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14:paraId="0EBED306" w14:textId="2FFBD5CB" w:rsidR="00AB760C" w:rsidRDefault="00A26FCC" w:rsidP="002A1A23">
      <w:pPr>
        <w:pStyle w:val="12"/>
        <w:numPr>
          <w:ilvl w:val="1"/>
          <w:numId w:val="2"/>
        </w:numPr>
        <w:tabs>
          <w:tab w:val="clear" w:pos="1440"/>
          <w:tab w:val="left" w:pos="284"/>
        </w:tabs>
        <w:adjustRightInd w:val="0"/>
        <w:spacing w:before="0" w:after="0" w:line="240" w:lineRule="auto"/>
        <w:ind w:left="0" w:firstLine="0"/>
      </w:pPr>
      <w:r>
        <w:t>Заказчик при осуществлении закупок руководствуется настоящим Положением с момента его размещения в ЕИС.</w:t>
      </w:r>
    </w:p>
    <w:p w14:paraId="6B45A10A" w14:textId="77777777" w:rsidR="00273468" w:rsidRDefault="00273468" w:rsidP="002A1A23">
      <w:pPr>
        <w:pStyle w:val="12"/>
        <w:numPr>
          <w:ilvl w:val="0"/>
          <w:numId w:val="0"/>
        </w:numPr>
        <w:tabs>
          <w:tab w:val="left" w:pos="284"/>
        </w:tabs>
        <w:adjustRightInd w:val="0"/>
        <w:spacing w:before="0" w:after="0" w:line="240" w:lineRule="auto"/>
      </w:pPr>
    </w:p>
    <w:p w14:paraId="49B237AA" w14:textId="364762E3" w:rsidR="00AB760C" w:rsidRDefault="00EA2BEA" w:rsidP="002A1A23">
      <w:pPr>
        <w:pStyle w:val="af5"/>
        <w:numPr>
          <w:ilvl w:val="0"/>
          <w:numId w:val="2"/>
        </w:numPr>
        <w:tabs>
          <w:tab w:val="left" w:pos="851"/>
        </w:tabs>
        <w:adjustRightInd w:val="0"/>
        <w:spacing w:after="0" w:line="240" w:lineRule="auto"/>
        <w:ind w:left="0" w:firstLine="0"/>
        <w:jc w:val="center"/>
        <w:outlineLvl w:val="0"/>
        <w:rPr>
          <w:bCs/>
        </w:rPr>
      </w:pPr>
      <w:bookmarkStart w:id="191" w:name="_Toc180411194"/>
      <w:r w:rsidRPr="00EA2BEA">
        <w:rPr>
          <w:b/>
          <w:bCs/>
        </w:rPr>
        <w:t>Национальный режим при осуществлении закупок</w:t>
      </w:r>
      <w:bookmarkEnd w:id="191"/>
    </w:p>
    <w:p w14:paraId="3066F064" w14:textId="77777777" w:rsidR="003F7839" w:rsidRDefault="003F7839" w:rsidP="002A1A23">
      <w:pPr>
        <w:pStyle w:val="af5"/>
        <w:numPr>
          <w:ilvl w:val="1"/>
          <w:numId w:val="2"/>
        </w:numPr>
        <w:spacing w:after="0" w:line="240" w:lineRule="auto"/>
        <w:ind w:left="0" w:firstLine="0"/>
        <w:jc w:val="both"/>
      </w:pPr>
      <w:r>
        <w:t>Заказчик при осуществлении закупок предоставляет национальный режим, обеспечивающий товару, происходящему из иностранного государства или группы иностранных государств (далее — иностранное государство),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Федерации(далее - РФ) мер, предусмотренных п. 1 ч. 2 ст. 3.1-4 №223-ФЗ. Если иное не предусмотрено мерами, принятыми Правительством РФ в соответствии с п. 1 ч. 2 ст. 3.1-4 №223-ФЗ,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820E7F8" w14:textId="77777777" w:rsidR="003F7839" w:rsidRDefault="003F7839" w:rsidP="002A1A23">
      <w:pPr>
        <w:pStyle w:val="af5"/>
        <w:numPr>
          <w:ilvl w:val="1"/>
          <w:numId w:val="2"/>
        </w:numPr>
        <w:spacing w:after="0" w:line="240" w:lineRule="auto"/>
        <w:ind w:left="0" w:firstLine="0"/>
        <w:jc w:val="both"/>
      </w:pPr>
      <w:r>
        <w:lastRenderedPageBreak/>
        <w:t>Правительство РФ:</w:t>
      </w:r>
    </w:p>
    <w:p w14:paraId="2170056A" w14:textId="77777777" w:rsidR="003F7839" w:rsidRDefault="003F7839" w:rsidP="002A1A23">
      <w:pPr>
        <w:pStyle w:val="af5"/>
        <w:numPr>
          <w:ilvl w:val="2"/>
          <w:numId w:val="2"/>
        </w:numPr>
        <w:spacing w:after="0" w:line="240" w:lineRule="auto"/>
        <w:ind w:left="0" w:firstLine="0"/>
        <w:jc w:val="both"/>
      </w:pPr>
      <w:r>
        <w:t xml:space="preserve">вправе с учетом положений ч. 3 ст. 3.1-4 №223-ФЗ принимать меры, устанавливающие: </w:t>
      </w:r>
    </w:p>
    <w:p w14:paraId="618C71C6" w14:textId="77777777" w:rsidR="003F7839" w:rsidRDefault="003F7839" w:rsidP="002A1A23">
      <w:pPr>
        <w:pStyle w:val="af5"/>
        <w:numPr>
          <w:ilvl w:val="3"/>
          <w:numId w:val="2"/>
        </w:numPr>
        <w:spacing w:after="0" w:line="240" w:lineRule="auto"/>
        <w:ind w:left="0" w:firstLine="0"/>
        <w:jc w:val="both"/>
      </w:pPr>
      <w:bookmarkStart w:id="192" w:name="_Ref177484978"/>
      <w: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bookmarkEnd w:id="192"/>
      <w:r>
        <w:t xml:space="preserve"> </w:t>
      </w:r>
    </w:p>
    <w:p w14:paraId="63F59098" w14:textId="77777777" w:rsidR="003F7839" w:rsidRDefault="003F7839" w:rsidP="002A1A23">
      <w:pPr>
        <w:pStyle w:val="af5"/>
        <w:numPr>
          <w:ilvl w:val="3"/>
          <w:numId w:val="2"/>
        </w:numPr>
        <w:spacing w:after="0" w:line="240" w:lineRule="auto"/>
        <w:ind w:left="0" w:firstLine="0"/>
        <w:jc w:val="both"/>
      </w:pPr>
      <w:bookmarkStart w:id="193" w:name="_Ref177485023"/>
      <w: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bookmarkEnd w:id="193"/>
      <w:r>
        <w:t xml:space="preserve"> </w:t>
      </w:r>
    </w:p>
    <w:p w14:paraId="5EB904FD" w14:textId="77777777" w:rsidR="003F7839" w:rsidRDefault="003F7839" w:rsidP="002A1A23">
      <w:pPr>
        <w:pStyle w:val="af5"/>
        <w:numPr>
          <w:ilvl w:val="3"/>
          <w:numId w:val="2"/>
        </w:numPr>
        <w:spacing w:after="0" w:line="240" w:lineRule="auto"/>
        <w:ind w:left="0" w:firstLine="0"/>
        <w:jc w:val="both"/>
      </w:pPr>
      <w:bookmarkStart w:id="194" w:name="_Ref177485038"/>
      <w: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194"/>
    </w:p>
    <w:p w14:paraId="7B013BB8" w14:textId="77777777" w:rsidR="003F7839" w:rsidRDefault="003F7839" w:rsidP="002A1A23">
      <w:pPr>
        <w:pStyle w:val="af5"/>
        <w:numPr>
          <w:ilvl w:val="2"/>
          <w:numId w:val="2"/>
        </w:numPr>
        <w:spacing w:after="0" w:line="240" w:lineRule="auto"/>
        <w:ind w:left="0" w:firstLine="0"/>
        <w:jc w:val="both"/>
      </w:pPr>
      <w:r>
        <w:t>определяет информацию и перечень документов, которые подтверждают страну происхождения товара для целей №223-ФЗ в случае принятия мер, предусмотренных п. 1 ч. 2 ст. 3.1-4 №223-ФЗ.</w:t>
      </w:r>
    </w:p>
    <w:p w14:paraId="795CEB90" w14:textId="77777777" w:rsidR="003F7839" w:rsidRDefault="003F7839" w:rsidP="002A1A23">
      <w:pPr>
        <w:pStyle w:val="af5"/>
        <w:numPr>
          <w:ilvl w:val="1"/>
          <w:numId w:val="2"/>
        </w:numPr>
        <w:spacing w:after="0" w:line="240" w:lineRule="auto"/>
        <w:ind w:left="0" w:firstLine="0"/>
        <w:jc w:val="both"/>
      </w:pPr>
      <w:r>
        <w:t>Заказчик при осуществлении закупки товара:</w:t>
      </w:r>
    </w:p>
    <w:p w14:paraId="7CC5FEE7" w14:textId="40432BC3" w:rsidR="003F7839" w:rsidRDefault="003F7839" w:rsidP="002A1A23">
      <w:pPr>
        <w:pStyle w:val="af5"/>
        <w:numPr>
          <w:ilvl w:val="2"/>
          <w:numId w:val="2"/>
        </w:numPr>
        <w:spacing w:after="0" w:line="240" w:lineRule="auto"/>
        <w:ind w:left="0" w:firstLine="0"/>
        <w:jc w:val="both"/>
      </w:pPr>
      <w:r>
        <w:t xml:space="preserve">если Правительством РФ установлен предусмотренный п. </w:t>
      </w:r>
      <w:r>
        <w:fldChar w:fldCharType="begin"/>
      </w:r>
      <w:r>
        <w:instrText xml:space="preserve"> REF _Ref177484978 \r \h  \* MERGEFORMAT </w:instrText>
      </w:r>
      <w:r>
        <w:fldChar w:fldCharType="separate"/>
      </w:r>
      <w:r w:rsidR="002A1A23">
        <w:t>36.2.1.1</w:t>
      </w:r>
      <w:r>
        <w:fldChar w:fldCharType="end"/>
      </w:r>
      <w:r>
        <w:t xml:space="preserve"> (</w:t>
      </w:r>
      <w:proofErr w:type="spellStart"/>
      <w:r>
        <w:t>пп</w:t>
      </w:r>
      <w:proofErr w:type="spellEnd"/>
      <w:r>
        <w:t>. "а" п. 1 ч. 2 ст. 3.1-4 №223-ФЗ) запрет на закупку товара, не допускает:</w:t>
      </w:r>
    </w:p>
    <w:p w14:paraId="52D0CD0B" w14:textId="77777777" w:rsidR="003F7839" w:rsidRDefault="003F7839" w:rsidP="002A1A23">
      <w:pPr>
        <w:pStyle w:val="af5"/>
        <w:numPr>
          <w:ilvl w:val="3"/>
          <w:numId w:val="2"/>
        </w:numPr>
        <w:spacing w:after="0" w:line="240" w:lineRule="auto"/>
        <w:ind w:left="0" w:firstLine="0"/>
        <w:jc w:val="both"/>
      </w:pPr>
      <w:r>
        <w:t>заключение договора на поставку такого товара;</w:t>
      </w:r>
    </w:p>
    <w:p w14:paraId="2F56F2D8" w14:textId="77777777" w:rsidR="003F7839" w:rsidRDefault="003F7839" w:rsidP="002A1A23">
      <w:pPr>
        <w:pStyle w:val="af5"/>
        <w:numPr>
          <w:ilvl w:val="3"/>
          <w:numId w:val="2"/>
        </w:numPr>
        <w:spacing w:after="0" w:line="240" w:lineRule="auto"/>
        <w:ind w:left="0" w:firstLine="0"/>
        <w:jc w:val="both"/>
      </w:pPr>
      <w: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35AF05C3" w14:textId="55F0D067" w:rsidR="003F7839" w:rsidRDefault="003F7839" w:rsidP="002A1A23">
      <w:pPr>
        <w:pStyle w:val="af5"/>
        <w:numPr>
          <w:ilvl w:val="2"/>
          <w:numId w:val="2"/>
        </w:numPr>
        <w:spacing w:after="0" w:line="240" w:lineRule="auto"/>
        <w:ind w:left="0" w:firstLine="0"/>
        <w:jc w:val="both"/>
      </w:pPr>
      <w:r>
        <w:t xml:space="preserve">если Правительством РФ установлено предусмотренное </w:t>
      </w:r>
      <w:r>
        <w:fldChar w:fldCharType="begin"/>
      </w:r>
      <w:r>
        <w:instrText xml:space="preserve"> REF _Ref177485023 \r \h  \* MERGEFORMAT </w:instrText>
      </w:r>
      <w:r>
        <w:fldChar w:fldCharType="separate"/>
      </w:r>
      <w:r w:rsidR="002A1A23">
        <w:t>36.2.1.2</w:t>
      </w:r>
      <w:r>
        <w:fldChar w:fldCharType="end"/>
      </w:r>
      <w:r>
        <w:t xml:space="preserve"> (</w:t>
      </w:r>
      <w:proofErr w:type="spellStart"/>
      <w:r>
        <w:t>пп</w:t>
      </w:r>
      <w:proofErr w:type="spellEnd"/>
      <w:r>
        <w:t xml:space="preserve">. "б" п. 1 ч. 2 ст. 3.1-4 №223-ФЗ) ограничение на закупки товара, заказчик не допускает: </w:t>
      </w:r>
    </w:p>
    <w:p w14:paraId="167CD3A6" w14:textId="77777777" w:rsidR="003F7839" w:rsidRDefault="003F7839" w:rsidP="002A1A23">
      <w:pPr>
        <w:pStyle w:val="af5"/>
        <w:numPr>
          <w:ilvl w:val="3"/>
          <w:numId w:val="2"/>
        </w:numPr>
        <w:spacing w:after="0" w:line="240" w:lineRule="auto"/>
        <w:ind w:left="0" w:firstLine="0"/>
        <w:jc w:val="both"/>
      </w:pPr>
      <w: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DD0378F" w14:textId="77777777" w:rsidR="003F7839" w:rsidRDefault="003F7839" w:rsidP="002A1A23">
      <w:pPr>
        <w:pStyle w:val="af5"/>
        <w:numPr>
          <w:ilvl w:val="3"/>
          <w:numId w:val="2"/>
        </w:numPr>
        <w:spacing w:after="0" w:line="240" w:lineRule="auto"/>
        <w:ind w:left="0" w:firstLine="0"/>
        <w:jc w:val="both"/>
      </w:pPr>
      <w: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7F041E4" w14:textId="1CCAB426" w:rsidR="003F7839" w:rsidRDefault="003F7839" w:rsidP="002A1A23">
      <w:pPr>
        <w:pStyle w:val="af5"/>
        <w:numPr>
          <w:ilvl w:val="2"/>
          <w:numId w:val="2"/>
        </w:numPr>
        <w:spacing w:after="0" w:line="240" w:lineRule="auto"/>
        <w:ind w:left="0" w:firstLine="0"/>
        <w:jc w:val="both"/>
      </w:pPr>
      <w:r>
        <w:t xml:space="preserve">если Правительством РФ установлено предусмотренное </w:t>
      </w:r>
      <w:r>
        <w:fldChar w:fldCharType="begin"/>
      </w:r>
      <w:r>
        <w:instrText xml:space="preserve"> REF _Ref177485038 \r \h  \* MERGEFORMAT </w:instrText>
      </w:r>
      <w:r>
        <w:fldChar w:fldCharType="separate"/>
      </w:r>
      <w:r w:rsidR="002A1A23">
        <w:t>36.2.1.3</w:t>
      </w:r>
      <w:r>
        <w:fldChar w:fldCharType="end"/>
      </w:r>
      <w:r>
        <w:t xml:space="preserve"> (</w:t>
      </w:r>
      <w:proofErr w:type="spellStart"/>
      <w:r>
        <w:t>пп</w:t>
      </w:r>
      <w:proofErr w:type="spellEnd"/>
      <w:r>
        <w:t>. "в" п. 1 ч. 2 ст. 3.1-4 №223-ФЗ)</w:t>
      </w:r>
      <w:r w:rsidRPr="0058608C">
        <w:t xml:space="preserve"> </w:t>
      </w:r>
      <w:r>
        <w:t xml:space="preserve">преимущество в отношении товара российского происхождения, заказчик: </w:t>
      </w:r>
    </w:p>
    <w:p w14:paraId="671C929B" w14:textId="77777777" w:rsidR="003F7839" w:rsidRDefault="003F7839" w:rsidP="002A1A23">
      <w:pPr>
        <w:pStyle w:val="af5"/>
        <w:numPr>
          <w:ilvl w:val="3"/>
          <w:numId w:val="2"/>
        </w:numPr>
        <w:spacing w:after="0" w:line="240" w:lineRule="auto"/>
        <w:ind w:left="0" w:firstLine="0"/>
        <w:jc w:val="both"/>
      </w:pPr>
      <w:bookmarkStart w:id="195" w:name="_Ref177486842"/>
      <w:r>
        <w:t>при рассмотрении, оценке, сопоставлении заявок на участие в закупке, окончательных предложений осуществляет снижение на пятнадцать процентов ценового предложения, поданного в соответствии с настоящим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bookmarkEnd w:id="195"/>
    </w:p>
    <w:p w14:paraId="4E3128C9" w14:textId="1C3A08D4" w:rsidR="003F7839" w:rsidRDefault="003F7839" w:rsidP="002A1A23">
      <w:pPr>
        <w:pStyle w:val="af5"/>
        <w:numPr>
          <w:ilvl w:val="3"/>
          <w:numId w:val="2"/>
        </w:numPr>
        <w:spacing w:after="0" w:line="240" w:lineRule="auto"/>
        <w:ind w:left="0" w:firstLine="0"/>
        <w:jc w:val="both"/>
      </w:pPr>
      <w:r>
        <w:t>в случае заключения договора с участником закупки, указанным в п.</w:t>
      </w:r>
      <w:r>
        <w:fldChar w:fldCharType="begin"/>
      </w:r>
      <w:r>
        <w:instrText xml:space="preserve"> REF _Ref177486842 \r \h  \* MERGEFORMAT </w:instrText>
      </w:r>
      <w:r>
        <w:fldChar w:fldCharType="separate"/>
      </w:r>
      <w:r w:rsidR="002A1A23">
        <w:t>36.3.3.1</w:t>
      </w:r>
      <w:r>
        <w:fldChar w:fldCharType="end"/>
      </w:r>
      <w:r>
        <w:t>, договор заключается без учета снижения либо увеличения ценового предложения, осуществленных в соответствии с п.</w:t>
      </w:r>
      <w:r>
        <w:fldChar w:fldCharType="begin"/>
      </w:r>
      <w:r>
        <w:instrText xml:space="preserve"> REF _Ref177486842 \r \h  \* MERGEFORMAT </w:instrText>
      </w:r>
      <w:r>
        <w:fldChar w:fldCharType="separate"/>
      </w:r>
      <w:r w:rsidR="002A1A23">
        <w:t>36.3.3.1</w:t>
      </w:r>
      <w:r>
        <w:fldChar w:fldCharType="end"/>
      </w:r>
      <w:r>
        <w:t>;</w:t>
      </w:r>
    </w:p>
    <w:p w14:paraId="4EF6971D" w14:textId="77777777" w:rsidR="003F7839" w:rsidRDefault="003F7839" w:rsidP="002A1A23">
      <w:pPr>
        <w:pStyle w:val="af5"/>
        <w:numPr>
          <w:ilvl w:val="3"/>
          <w:numId w:val="2"/>
        </w:numPr>
        <w:spacing w:after="0" w:line="240" w:lineRule="auto"/>
        <w:ind w:left="0" w:firstLine="0"/>
        <w:jc w:val="both"/>
      </w:pPr>
      <w:r>
        <w:t>при исполнении договора допускает замену товара исключительно на товар российского происхождения, если договор предусматривает поставку товара российского происхождения.</w:t>
      </w:r>
    </w:p>
    <w:p w14:paraId="6510032F" w14:textId="77777777" w:rsidR="003F7839" w:rsidRDefault="003F7839" w:rsidP="002A1A23">
      <w:pPr>
        <w:pStyle w:val="af5"/>
        <w:numPr>
          <w:ilvl w:val="1"/>
          <w:numId w:val="2"/>
        </w:numPr>
        <w:spacing w:after="0" w:line="240" w:lineRule="auto"/>
        <w:ind w:left="0" w:firstLine="0"/>
        <w:jc w:val="both"/>
      </w:pPr>
      <w:r>
        <w:t>Заказчик при осуществлении закупки работы, услуги:</w:t>
      </w:r>
    </w:p>
    <w:p w14:paraId="3256FF23" w14:textId="1177E671" w:rsidR="003F7839" w:rsidRDefault="003F7839" w:rsidP="002A1A23">
      <w:pPr>
        <w:pStyle w:val="af5"/>
        <w:numPr>
          <w:ilvl w:val="2"/>
          <w:numId w:val="2"/>
        </w:numPr>
        <w:spacing w:after="0" w:line="240" w:lineRule="auto"/>
        <w:ind w:left="0" w:firstLine="0"/>
        <w:jc w:val="both"/>
      </w:pPr>
      <w:r>
        <w:t xml:space="preserve">если Правительством РФ установлен предусмотренный п. </w:t>
      </w:r>
      <w:r>
        <w:fldChar w:fldCharType="begin"/>
      </w:r>
      <w:r>
        <w:instrText xml:space="preserve"> REF _Ref177484978 \r \h  \* MERGEFORMAT </w:instrText>
      </w:r>
      <w:r>
        <w:fldChar w:fldCharType="separate"/>
      </w:r>
      <w:r w:rsidR="002A1A23">
        <w:t>36.2.1.1</w:t>
      </w:r>
      <w:r>
        <w:fldChar w:fldCharType="end"/>
      </w:r>
      <w:r w:rsidRPr="009B65CB">
        <w:t xml:space="preserve"> (</w:t>
      </w:r>
      <w:proofErr w:type="spellStart"/>
      <w:r>
        <w:t>пп</w:t>
      </w:r>
      <w:proofErr w:type="spellEnd"/>
      <w:r>
        <w:t>. "а" п. 1 ч. 2 ст. 3.1-4 №223-ФЗ</w:t>
      </w:r>
      <w:r w:rsidRPr="009B65CB">
        <w:t>)</w:t>
      </w:r>
      <w:r>
        <w:t xml:space="preserve"> запрет на закупку работы, услуги, соответственно выполняемой, оказываемой иностранным лицом, не допускает:</w:t>
      </w:r>
    </w:p>
    <w:p w14:paraId="4E86AC1E" w14:textId="77777777" w:rsidR="003F7839" w:rsidRDefault="003F7839" w:rsidP="002A1A23">
      <w:pPr>
        <w:pStyle w:val="af5"/>
        <w:numPr>
          <w:ilvl w:val="3"/>
          <w:numId w:val="2"/>
        </w:numPr>
        <w:spacing w:after="0" w:line="240" w:lineRule="auto"/>
        <w:ind w:left="0" w:firstLine="0"/>
        <w:jc w:val="both"/>
      </w:pPr>
      <w:r>
        <w:t xml:space="preserve">заключение договора на выполнение такой работы, оказание такой услуги с подрядчиком (исполнителем), являющимся иностранным лицом; </w:t>
      </w:r>
    </w:p>
    <w:p w14:paraId="1F85E2E7" w14:textId="77777777" w:rsidR="003F7839" w:rsidRDefault="003F7839" w:rsidP="002A1A23">
      <w:pPr>
        <w:pStyle w:val="af5"/>
        <w:numPr>
          <w:ilvl w:val="3"/>
          <w:numId w:val="2"/>
        </w:numPr>
        <w:spacing w:after="0" w:line="240" w:lineRule="auto"/>
        <w:ind w:left="0" w:firstLine="0"/>
        <w:jc w:val="both"/>
      </w:pPr>
      <w:r>
        <w:lastRenderedPageBreak/>
        <w:t>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E5E6FE3" w14:textId="345D94A0" w:rsidR="003F7839" w:rsidRDefault="003F7839" w:rsidP="002A1A23">
      <w:pPr>
        <w:pStyle w:val="af5"/>
        <w:numPr>
          <w:ilvl w:val="2"/>
          <w:numId w:val="2"/>
        </w:numPr>
        <w:spacing w:after="0" w:line="240" w:lineRule="auto"/>
        <w:ind w:left="0" w:firstLine="0"/>
        <w:jc w:val="both"/>
      </w:pPr>
      <w:r>
        <w:t xml:space="preserve">если Правительством РФ установлено предусмотренное </w:t>
      </w:r>
      <w:r>
        <w:fldChar w:fldCharType="begin"/>
      </w:r>
      <w:r>
        <w:instrText xml:space="preserve"> REF _Ref177485023 \r \h  \* MERGEFORMAT </w:instrText>
      </w:r>
      <w:r>
        <w:fldChar w:fldCharType="separate"/>
      </w:r>
      <w:r w:rsidR="002A1A23">
        <w:t>36.2.1.2</w:t>
      </w:r>
      <w:r>
        <w:fldChar w:fldCharType="end"/>
      </w:r>
      <w:r>
        <w:t xml:space="preserve"> </w:t>
      </w:r>
      <w:r w:rsidRPr="00C66644">
        <w:t>(</w:t>
      </w:r>
      <w:proofErr w:type="spellStart"/>
      <w:r>
        <w:t>пп</w:t>
      </w:r>
      <w:proofErr w:type="spellEnd"/>
      <w:r>
        <w:t>. "б" п. 1 ч. 2 ст. 3.1-4 №223-ФЗ</w:t>
      </w:r>
      <w:r w:rsidRPr="00C66644">
        <w:t>)</w:t>
      </w:r>
      <w:r>
        <w:t xml:space="preserve"> ограничение на закупку работы, услуги, соответственно выполняемой, оказываемой иностранным лицом, заказчик не допускает: </w:t>
      </w:r>
    </w:p>
    <w:p w14:paraId="37F74B9B" w14:textId="77777777" w:rsidR="003F7839" w:rsidRDefault="003F7839" w:rsidP="002A1A23">
      <w:pPr>
        <w:pStyle w:val="af5"/>
        <w:numPr>
          <w:ilvl w:val="3"/>
          <w:numId w:val="2"/>
        </w:numPr>
        <w:spacing w:after="0" w:line="240" w:lineRule="auto"/>
        <w:ind w:left="0" w:firstLine="0"/>
        <w:jc w:val="both"/>
      </w:pPr>
      <w: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51C419E" w14:textId="77777777" w:rsidR="003F7839" w:rsidRDefault="003F7839" w:rsidP="002A1A23">
      <w:pPr>
        <w:pStyle w:val="af5"/>
        <w:numPr>
          <w:ilvl w:val="3"/>
          <w:numId w:val="2"/>
        </w:numPr>
        <w:spacing w:after="0" w:line="240" w:lineRule="auto"/>
        <w:ind w:left="0" w:firstLine="0"/>
        <w:jc w:val="both"/>
      </w:pPr>
      <w:r>
        <w:t>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80E08BD" w14:textId="0CD5C519" w:rsidR="003F7839" w:rsidRDefault="003F7839" w:rsidP="002A1A23">
      <w:pPr>
        <w:pStyle w:val="af5"/>
        <w:numPr>
          <w:ilvl w:val="2"/>
          <w:numId w:val="2"/>
        </w:numPr>
        <w:spacing w:after="0" w:line="240" w:lineRule="auto"/>
        <w:ind w:left="0" w:firstLine="0"/>
        <w:jc w:val="both"/>
      </w:pPr>
      <w:r>
        <w:t xml:space="preserve">если Правительством РФ установлено предусмотренное </w:t>
      </w:r>
      <w:r>
        <w:fldChar w:fldCharType="begin"/>
      </w:r>
      <w:r>
        <w:instrText xml:space="preserve"> REF _Ref177485038 \r \h  \* MERGEFORMAT </w:instrText>
      </w:r>
      <w:r>
        <w:fldChar w:fldCharType="separate"/>
      </w:r>
      <w:r w:rsidR="002A1A23">
        <w:t>36.2.1.3</w:t>
      </w:r>
      <w:r>
        <w:fldChar w:fldCharType="end"/>
      </w:r>
      <w:r w:rsidRPr="00C66644">
        <w:t xml:space="preserve"> (</w:t>
      </w:r>
      <w:proofErr w:type="spellStart"/>
      <w:r>
        <w:t>пп</w:t>
      </w:r>
      <w:proofErr w:type="spellEnd"/>
      <w:r>
        <w:t>. "в" п. 1 ч. 2 ст. 3.1-4 №223-ФЗ</w:t>
      </w:r>
      <w:r w:rsidRPr="00C66644">
        <w:t>)</w:t>
      </w:r>
      <w:r>
        <w:t xml:space="preserve"> преимущество в отношении работы, услуги, соответственно выполняемой, оказываемой российским лицом, заказчик: </w:t>
      </w:r>
    </w:p>
    <w:p w14:paraId="5D72194B" w14:textId="77777777" w:rsidR="003F7839" w:rsidRDefault="003F7839" w:rsidP="002A1A23">
      <w:pPr>
        <w:pStyle w:val="af5"/>
        <w:numPr>
          <w:ilvl w:val="3"/>
          <w:numId w:val="2"/>
        </w:numPr>
        <w:spacing w:after="0" w:line="240" w:lineRule="auto"/>
        <w:ind w:left="0" w:firstLine="0"/>
        <w:jc w:val="both"/>
      </w:pPr>
      <w:bookmarkStart w:id="196" w:name="_Ref177486898"/>
      <w: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 снижение на пятнадцать процентов ценового предложения, поданного в соответствии с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bookmarkEnd w:id="196"/>
    </w:p>
    <w:p w14:paraId="7D413BE4" w14:textId="1C7937A5" w:rsidR="003F7839" w:rsidRDefault="003F7839" w:rsidP="002A1A23">
      <w:pPr>
        <w:pStyle w:val="af5"/>
        <w:numPr>
          <w:ilvl w:val="3"/>
          <w:numId w:val="2"/>
        </w:numPr>
        <w:spacing w:after="0" w:line="240" w:lineRule="auto"/>
        <w:ind w:left="0" w:firstLine="0"/>
        <w:jc w:val="both"/>
      </w:pPr>
      <w:r>
        <w:t xml:space="preserve">в случае заключения договора с участником закупки, указанным в п. </w:t>
      </w:r>
      <w:r>
        <w:fldChar w:fldCharType="begin"/>
      </w:r>
      <w:r>
        <w:instrText xml:space="preserve"> REF _Ref177486898 \r \h  \* MERGEFORMAT </w:instrText>
      </w:r>
      <w:r>
        <w:fldChar w:fldCharType="separate"/>
      </w:r>
      <w:r w:rsidR="002A1A23">
        <w:t>36.4.3.1</w:t>
      </w:r>
      <w:r>
        <w:fldChar w:fldCharType="end"/>
      </w:r>
      <w:r>
        <w:t xml:space="preserve">, заключает договор без учета снижения либо увеличения ценового предложения, осуществленных в соответствии с п. </w:t>
      </w:r>
      <w:r>
        <w:fldChar w:fldCharType="begin"/>
      </w:r>
      <w:r>
        <w:instrText xml:space="preserve"> REF _Ref177486898 \r \h  \* MERGEFORMAT </w:instrText>
      </w:r>
      <w:r>
        <w:fldChar w:fldCharType="separate"/>
      </w:r>
      <w:r w:rsidR="002A1A23">
        <w:t>36.4.3.1</w:t>
      </w:r>
      <w:r>
        <w:fldChar w:fldCharType="end"/>
      </w:r>
      <w:r>
        <w:t>;</w:t>
      </w:r>
    </w:p>
    <w:p w14:paraId="4AA39E60" w14:textId="77777777" w:rsidR="003F7839" w:rsidRDefault="003F7839" w:rsidP="002A1A23">
      <w:pPr>
        <w:pStyle w:val="af5"/>
        <w:numPr>
          <w:ilvl w:val="3"/>
          <w:numId w:val="2"/>
        </w:numPr>
        <w:spacing w:after="0" w:line="240" w:lineRule="auto"/>
        <w:ind w:left="0" w:firstLine="0"/>
        <w:jc w:val="both"/>
      </w:pPr>
      <w:r>
        <w:t>перемену подрядчика (исполнителя) (в случае, если эта перемена допускается гражданским законодательством), с которым заключен договор, допускает исключительно на российское лицо, если договор заключен с российским лицом.</w:t>
      </w:r>
    </w:p>
    <w:p w14:paraId="01FFAF28" w14:textId="77777777" w:rsidR="003F7839" w:rsidRDefault="003F7839" w:rsidP="002A1A23">
      <w:pPr>
        <w:pStyle w:val="af5"/>
        <w:numPr>
          <w:ilvl w:val="1"/>
          <w:numId w:val="2"/>
        </w:numPr>
        <w:spacing w:after="0" w:line="240" w:lineRule="auto"/>
        <w:ind w:left="0" w:firstLine="0"/>
        <w:jc w:val="both"/>
      </w:pPr>
      <w:r>
        <w:t>По итогам года заказчик до 1 февраля года, следующего за отчетным годом, в размещает в ЕИС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№223-ФЗ размещению в ЕИС. В случаях, установленных в соответствии с ч. 8 ст. 3.1-4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 7 ст. 3.1-4 №223-ФЗ федеральный орган исполнительной власти.</w:t>
      </w:r>
    </w:p>
    <w:p w14:paraId="1079BB94" w14:textId="0F263D6F" w:rsidR="00AB760C" w:rsidRPr="003F7839" w:rsidRDefault="003F7839" w:rsidP="002A1A23">
      <w:pPr>
        <w:pStyle w:val="af5"/>
        <w:numPr>
          <w:ilvl w:val="1"/>
          <w:numId w:val="2"/>
        </w:numPr>
        <w:spacing w:after="0" w:line="240" w:lineRule="auto"/>
        <w:ind w:left="0" w:firstLine="0"/>
        <w:jc w:val="both"/>
      </w:pPr>
      <w:r>
        <w:t xml:space="preserve">Правительство РФ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ЕИС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 7 ст. 3.1-4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Правительство РФ в целях обеспечения обороны страны и безопасности государства вправе установить случаи, при которых отчет об объеме закупок товаров российского </w:t>
      </w:r>
      <w:r>
        <w:lastRenderedPageBreak/>
        <w:t>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 7 ст. 3.1-4 №223-ФЗ настоящей статьи федеральный орган исполнительной власти.</w:t>
      </w:r>
    </w:p>
    <w:p w14:paraId="291DD3C4" w14:textId="77777777" w:rsidR="00AB760C" w:rsidRDefault="00AB760C" w:rsidP="006D75C4">
      <w:pPr>
        <w:tabs>
          <w:tab w:val="left" w:pos="142"/>
          <w:tab w:val="left" w:pos="993"/>
        </w:tabs>
        <w:adjustRightInd w:val="0"/>
        <w:spacing w:after="0" w:line="240" w:lineRule="auto"/>
        <w:contextualSpacing/>
        <w:jc w:val="both"/>
        <w:rPr>
          <w:bCs/>
        </w:rPr>
      </w:pPr>
    </w:p>
    <w:p w14:paraId="7851C61D" w14:textId="77777777" w:rsidR="00AB760C" w:rsidRDefault="00A26FCC" w:rsidP="006D75C4">
      <w:pPr>
        <w:pStyle w:val="222"/>
        <w:numPr>
          <w:ilvl w:val="0"/>
          <w:numId w:val="2"/>
        </w:numPr>
        <w:spacing w:before="0" w:after="0" w:line="240" w:lineRule="auto"/>
        <w:contextualSpacing/>
        <w:outlineLvl w:val="0"/>
        <w:rPr>
          <w:b/>
          <w:bCs/>
        </w:rPr>
      </w:pPr>
      <w:bookmarkStart w:id="197" w:name="_Toc515749418"/>
      <w:bookmarkStart w:id="198" w:name="_Toc37439602"/>
      <w:bookmarkStart w:id="199" w:name="_Toc180411195"/>
      <w:r>
        <w:rPr>
          <w:b/>
          <w:bCs/>
        </w:rPr>
        <w:t xml:space="preserve">Особенности </w:t>
      </w:r>
      <w:r>
        <w:rPr>
          <w:b/>
          <w:bCs/>
          <w:lang w:val="ru-RU"/>
        </w:rPr>
        <w:t>осуществления</w:t>
      </w:r>
      <w:r>
        <w:rPr>
          <w:b/>
          <w:bCs/>
        </w:rPr>
        <w:t xml:space="preserve"> совместных закупок</w:t>
      </w:r>
      <w:bookmarkEnd w:id="197"/>
      <w:bookmarkEnd w:id="198"/>
      <w:bookmarkEnd w:id="199"/>
    </w:p>
    <w:p w14:paraId="742A4469" w14:textId="77777777" w:rsidR="00AB760C" w:rsidRDefault="00A26FCC" w:rsidP="008B72C6">
      <w:pPr>
        <w:pStyle w:val="12"/>
        <w:numPr>
          <w:ilvl w:val="1"/>
          <w:numId w:val="2"/>
        </w:numPr>
        <w:tabs>
          <w:tab w:val="clear" w:pos="1440"/>
        </w:tabs>
        <w:spacing w:before="0" w:after="0" w:line="240" w:lineRule="auto"/>
        <w:ind w:left="0" w:firstLine="0"/>
      </w:pPr>
      <w:r>
        <w:t>При наличии у двух и более заказчиков потребности в одних и тех же товарах, работах, услугах, такие заказчики вправе проводить совместные процедуры закупок любым способом, не противоречащим законодательству в сфере закупок отдельными видами юридических лиц, и настоящему Положению.</w:t>
      </w:r>
    </w:p>
    <w:p w14:paraId="148F7658" w14:textId="77777777" w:rsidR="00AB760C" w:rsidRDefault="00A26FCC" w:rsidP="008B72C6">
      <w:pPr>
        <w:pStyle w:val="12"/>
        <w:numPr>
          <w:ilvl w:val="1"/>
          <w:numId w:val="2"/>
        </w:numPr>
        <w:tabs>
          <w:tab w:val="clear" w:pos="1440"/>
        </w:tabs>
        <w:spacing w:before="0" w:after="0" w:line="240" w:lineRule="auto"/>
        <w:ind w:left="0" w:firstLine="0"/>
      </w:pPr>
      <w:r>
        <w:t>В целях проведения совместной закупки заказчики заключают соглашение о проведении совместной закупки. Соглашение о проведении совместной закупки должно содержать:</w:t>
      </w:r>
    </w:p>
    <w:p w14:paraId="5EBBCDBB" w14:textId="77777777" w:rsidR="00AB760C" w:rsidRDefault="00A26FCC" w:rsidP="008B72C6">
      <w:pPr>
        <w:pStyle w:val="12"/>
        <w:numPr>
          <w:ilvl w:val="2"/>
          <w:numId w:val="2"/>
        </w:numPr>
        <w:tabs>
          <w:tab w:val="clear" w:pos="1440"/>
        </w:tabs>
        <w:spacing w:line="240" w:lineRule="auto"/>
        <w:ind w:left="0" w:firstLine="0"/>
      </w:pPr>
      <w:r>
        <w:t>информацию о сторонах соглашения;</w:t>
      </w:r>
    </w:p>
    <w:p w14:paraId="65D06EE0" w14:textId="77777777" w:rsidR="00AB760C" w:rsidRDefault="00A26FCC" w:rsidP="008B72C6">
      <w:pPr>
        <w:pStyle w:val="12"/>
        <w:numPr>
          <w:ilvl w:val="2"/>
          <w:numId w:val="2"/>
        </w:numPr>
        <w:tabs>
          <w:tab w:val="clear" w:pos="1440"/>
        </w:tabs>
        <w:spacing w:line="240" w:lineRule="auto"/>
        <w:ind w:left="0" w:firstLine="0"/>
      </w:pPr>
      <w:r>
        <w:t>информацию об объекте, объеме закупки, в отношении которой проводятся совместные закупки, место, сроки (периоды) и условия поставки продукции, выполнения работ, оказания услуг в отношении каждого заказчика;</w:t>
      </w:r>
    </w:p>
    <w:p w14:paraId="083A6F74" w14:textId="77777777" w:rsidR="00AB760C" w:rsidRDefault="00A26FCC" w:rsidP="008B72C6">
      <w:pPr>
        <w:pStyle w:val="12"/>
        <w:numPr>
          <w:ilvl w:val="2"/>
          <w:numId w:val="2"/>
        </w:numPr>
        <w:tabs>
          <w:tab w:val="clear" w:pos="1440"/>
        </w:tabs>
        <w:spacing w:line="240" w:lineRule="auto"/>
        <w:ind w:left="0" w:firstLine="0"/>
      </w:pPr>
      <w:r>
        <w:t>информацию о начальных (максимальных) ценах договоров, при этом начальная (максимальная) цена по каждому лоту определяется как сумма начальных (максимальных) цен договоров каждого заказчика.</w:t>
      </w:r>
    </w:p>
    <w:p w14:paraId="44D27415" w14:textId="77777777" w:rsidR="00AB760C" w:rsidRDefault="00A26FCC" w:rsidP="008B72C6">
      <w:pPr>
        <w:pStyle w:val="12"/>
        <w:numPr>
          <w:ilvl w:val="2"/>
          <w:numId w:val="2"/>
        </w:numPr>
        <w:tabs>
          <w:tab w:val="clear" w:pos="1440"/>
        </w:tabs>
        <w:spacing w:line="240" w:lineRule="auto"/>
        <w:ind w:left="0" w:firstLine="0"/>
      </w:pPr>
      <w:r>
        <w:t>права, обязанности и ответственности сторон;</w:t>
      </w:r>
    </w:p>
    <w:p w14:paraId="58BC1348" w14:textId="77777777" w:rsidR="00AB760C" w:rsidRDefault="00A26FCC" w:rsidP="008B72C6">
      <w:pPr>
        <w:pStyle w:val="12"/>
        <w:numPr>
          <w:ilvl w:val="2"/>
          <w:numId w:val="2"/>
        </w:numPr>
        <w:tabs>
          <w:tab w:val="clear" w:pos="1440"/>
        </w:tabs>
        <w:spacing w:line="240" w:lineRule="auto"/>
        <w:ind w:left="0" w:firstLine="0"/>
      </w:pPr>
      <w:r>
        <w:t>информацию об организаторе совместных закупок, в том числе перечень полномочий, переданных указанному организатору сторонами соглашения;</w:t>
      </w:r>
    </w:p>
    <w:p w14:paraId="423CA033" w14:textId="77777777" w:rsidR="00AB760C" w:rsidRDefault="00A26FCC" w:rsidP="008B72C6">
      <w:pPr>
        <w:pStyle w:val="12"/>
        <w:numPr>
          <w:ilvl w:val="2"/>
          <w:numId w:val="2"/>
        </w:numPr>
        <w:tabs>
          <w:tab w:val="clear" w:pos="1440"/>
        </w:tabs>
        <w:spacing w:line="240" w:lineRule="auto"/>
        <w:ind w:left="0" w:firstLine="0"/>
      </w:pPr>
      <w:r>
        <w:t>порядок и срок формирования закупочной комиссии, регламент работы такой комиссии;</w:t>
      </w:r>
    </w:p>
    <w:p w14:paraId="2ADAA5B6" w14:textId="77777777" w:rsidR="00AB760C" w:rsidRDefault="00A26FCC" w:rsidP="008B72C6">
      <w:pPr>
        <w:pStyle w:val="12"/>
        <w:numPr>
          <w:ilvl w:val="2"/>
          <w:numId w:val="2"/>
        </w:numPr>
        <w:tabs>
          <w:tab w:val="clear" w:pos="1440"/>
        </w:tabs>
        <w:spacing w:line="240" w:lineRule="auto"/>
        <w:ind w:left="0" w:firstLine="0"/>
      </w:pPr>
      <w:r>
        <w:t>порядок и сроки разработки и утверждения извещения о совместной закупке, документации о закупке;</w:t>
      </w:r>
    </w:p>
    <w:p w14:paraId="21140126" w14:textId="77777777" w:rsidR="00AB760C" w:rsidRDefault="00A26FCC" w:rsidP="008B72C6">
      <w:pPr>
        <w:pStyle w:val="12"/>
        <w:numPr>
          <w:ilvl w:val="2"/>
          <w:numId w:val="2"/>
        </w:numPr>
        <w:tabs>
          <w:tab w:val="clear" w:pos="1440"/>
        </w:tabs>
        <w:spacing w:line="240" w:lineRule="auto"/>
        <w:ind w:left="0" w:firstLine="0"/>
      </w:pPr>
      <w:r>
        <w:t>сроки проведения совместной закупки;</w:t>
      </w:r>
    </w:p>
    <w:p w14:paraId="177CD3F7" w14:textId="77777777" w:rsidR="00AB760C" w:rsidRDefault="00A26FCC" w:rsidP="008B72C6">
      <w:pPr>
        <w:pStyle w:val="12"/>
        <w:numPr>
          <w:ilvl w:val="2"/>
          <w:numId w:val="2"/>
        </w:numPr>
        <w:tabs>
          <w:tab w:val="clear" w:pos="1440"/>
        </w:tabs>
        <w:spacing w:line="240" w:lineRule="auto"/>
        <w:ind w:left="0" w:firstLine="0"/>
      </w:pPr>
      <w:r>
        <w:t>срок действия соглашения;</w:t>
      </w:r>
    </w:p>
    <w:p w14:paraId="2ADC774F" w14:textId="77777777" w:rsidR="00AB760C" w:rsidRDefault="00A26FCC" w:rsidP="008B72C6">
      <w:pPr>
        <w:pStyle w:val="12"/>
        <w:numPr>
          <w:ilvl w:val="2"/>
          <w:numId w:val="2"/>
        </w:numPr>
        <w:tabs>
          <w:tab w:val="clear" w:pos="1440"/>
        </w:tabs>
        <w:spacing w:line="240" w:lineRule="auto"/>
        <w:ind w:left="0" w:firstLine="0"/>
      </w:pPr>
      <w:r>
        <w:t>порядок рассмотрения споров;</w:t>
      </w:r>
    </w:p>
    <w:p w14:paraId="66D9DD99" w14:textId="77777777" w:rsidR="00AB760C" w:rsidRDefault="00A26FCC" w:rsidP="008B72C6">
      <w:pPr>
        <w:pStyle w:val="12"/>
        <w:numPr>
          <w:ilvl w:val="2"/>
          <w:numId w:val="2"/>
        </w:numPr>
        <w:tabs>
          <w:tab w:val="clear" w:pos="1440"/>
        </w:tabs>
        <w:spacing w:line="240" w:lineRule="auto"/>
        <w:ind w:left="0" w:firstLine="0"/>
      </w:pPr>
      <w:r>
        <w:t>иную информацию, определяющую взаимоотношения сторон соглашения при проведении совместных закупок.</w:t>
      </w:r>
    </w:p>
    <w:p w14:paraId="4F1736DC" w14:textId="77777777" w:rsidR="00AB760C" w:rsidRDefault="00A26FCC" w:rsidP="008B72C6">
      <w:pPr>
        <w:pStyle w:val="12"/>
        <w:numPr>
          <w:ilvl w:val="1"/>
          <w:numId w:val="2"/>
        </w:numPr>
        <w:tabs>
          <w:tab w:val="clear" w:pos="1440"/>
        </w:tabs>
        <w:spacing w:line="240" w:lineRule="auto"/>
        <w:ind w:left="0" w:firstLine="0"/>
      </w:pPr>
      <w:r>
        <w:t>Организатором совместной закупки может выступать один из заказчиков либо специализированная организация, которой заказчики передали на основании соглашения часть своих полномочий по организации и проведению процедуры закупки.</w:t>
      </w:r>
    </w:p>
    <w:p w14:paraId="48A06E90" w14:textId="77777777" w:rsidR="00AB760C" w:rsidRDefault="00A26FCC" w:rsidP="008B72C6">
      <w:pPr>
        <w:pStyle w:val="12"/>
        <w:numPr>
          <w:ilvl w:val="1"/>
          <w:numId w:val="2"/>
        </w:numPr>
        <w:tabs>
          <w:tab w:val="clear" w:pos="1440"/>
        </w:tabs>
        <w:spacing w:line="240" w:lineRule="auto"/>
        <w:ind w:left="0" w:firstLine="0"/>
      </w:pPr>
      <w:r>
        <w:t>Проведение совместной закупки состоит из следующих этапов:</w:t>
      </w:r>
    </w:p>
    <w:p w14:paraId="4DBE5F95" w14:textId="77777777" w:rsidR="00AB760C" w:rsidRDefault="00A26FCC" w:rsidP="008B72C6">
      <w:pPr>
        <w:pStyle w:val="12"/>
        <w:numPr>
          <w:ilvl w:val="2"/>
          <w:numId w:val="2"/>
        </w:numPr>
        <w:tabs>
          <w:tab w:val="clear" w:pos="1440"/>
        </w:tabs>
        <w:spacing w:line="240" w:lineRule="auto"/>
        <w:ind w:left="0" w:firstLine="0"/>
      </w:pPr>
      <w:r>
        <w:t>формирование и утверждение закупочной комиссии в соответствии с требованиями настоящего Положения и условиями соглашения о проведении совместной закупке;</w:t>
      </w:r>
    </w:p>
    <w:p w14:paraId="1B65A5BB" w14:textId="77777777" w:rsidR="00AB760C" w:rsidRDefault="00A26FCC" w:rsidP="008B72C6">
      <w:pPr>
        <w:pStyle w:val="12"/>
        <w:numPr>
          <w:ilvl w:val="2"/>
          <w:numId w:val="2"/>
        </w:numPr>
        <w:tabs>
          <w:tab w:val="clear" w:pos="1440"/>
        </w:tabs>
        <w:spacing w:line="240" w:lineRule="auto"/>
        <w:ind w:left="0" w:firstLine="0"/>
      </w:pPr>
      <w:r>
        <w:t>подготовка документации о закупке;</w:t>
      </w:r>
    </w:p>
    <w:p w14:paraId="2593BF2B" w14:textId="77777777" w:rsidR="00AB760C" w:rsidRDefault="00A26FCC" w:rsidP="008B72C6">
      <w:pPr>
        <w:pStyle w:val="12"/>
        <w:numPr>
          <w:ilvl w:val="2"/>
          <w:numId w:val="2"/>
        </w:numPr>
        <w:tabs>
          <w:tab w:val="clear" w:pos="1440"/>
        </w:tabs>
        <w:spacing w:line="240" w:lineRule="auto"/>
        <w:ind w:left="0" w:firstLine="0"/>
      </w:pPr>
      <w:r>
        <w:t>утверждение документации о закупке;</w:t>
      </w:r>
    </w:p>
    <w:p w14:paraId="30198BFF" w14:textId="77777777" w:rsidR="00AB760C" w:rsidRDefault="00A26FCC" w:rsidP="008B72C6">
      <w:pPr>
        <w:pStyle w:val="12"/>
        <w:numPr>
          <w:ilvl w:val="2"/>
          <w:numId w:val="2"/>
        </w:numPr>
        <w:tabs>
          <w:tab w:val="clear" w:pos="1440"/>
        </w:tabs>
        <w:spacing w:line="240" w:lineRule="auto"/>
        <w:ind w:left="0" w:firstLine="0"/>
      </w:pPr>
      <w:r>
        <w:t>размещение документации о закупке, в том числе извещения и проекта договора на официальном сайте;</w:t>
      </w:r>
    </w:p>
    <w:p w14:paraId="5F1C7207" w14:textId="77777777" w:rsidR="00AB760C" w:rsidRDefault="00A26FCC" w:rsidP="008B72C6">
      <w:pPr>
        <w:pStyle w:val="12"/>
        <w:numPr>
          <w:ilvl w:val="2"/>
          <w:numId w:val="2"/>
        </w:numPr>
        <w:tabs>
          <w:tab w:val="clear" w:pos="1440"/>
        </w:tabs>
        <w:spacing w:line="240" w:lineRule="auto"/>
        <w:ind w:left="0" w:firstLine="0"/>
      </w:pPr>
      <w:r>
        <w:t>прием и регистрация заявок участников закупки;</w:t>
      </w:r>
    </w:p>
    <w:p w14:paraId="614F5FD1" w14:textId="77777777" w:rsidR="00AB760C" w:rsidRDefault="00A26FCC" w:rsidP="008B72C6">
      <w:pPr>
        <w:pStyle w:val="12"/>
        <w:numPr>
          <w:ilvl w:val="2"/>
          <w:numId w:val="2"/>
        </w:numPr>
        <w:tabs>
          <w:tab w:val="clear" w:pos="1440"/>
        </w:tabs>
        <w:spacing w:line="240" w:lineRule="auto"/>
        <w:ind w:left="0" w:firstLine="0"/>
      </w:pPr>
      <w:r>
        <w:t>вскрытие конвертов с заявками участников закупки;</w:t>
      </w:r>
    </w:p>
    <w:p w14:paraId="3D1BB6A2" w14:textId="77777777" w:rsidR="00AB760C" w:rsidRDefault="00A26FCC" w:rsidP="008B72C6">
      <w:pPr>
        <w:pStyle w:val="12"/>
        <w:numPr>
          <w:ilvl w:val="2"/>
          <w:numId w:val="2"/>
        </w:numPr>
        <w:tabs>
          <w:tab w:val="clear" w:pos="1440"/>
        </w:tabs>
        <w:spacing w:line="240" w:lineRule="auto"/>
        <w:ind w:left="0" w:firstLine="0"/>
      </w:pPr>
      <w:r>
        <w:t>рассмотрение заявок участников закупки на предмет их соответствия требованиям документации о закупке;</w:t>
      </w:r>
    </w:p>
    <w:p w14:paraId="6B3A394B" w14:textId="77777777" w:rsidR="00AB760C" w:rsidRDefault="00A26FCC" w:rsidP="008B72C6">
      <w:pPr>
        <w:pStyle w:val="12"/>
        <w:numPr>
          <w:ilvl w:val="2"/>
          <w:numId w:val="2"/>
        </w:numPr>
        <w:tabs>
          <w:tab w:val="clear" w:pos="1440"/>
        </w:tabs>
        <w:spacing w:line="240" w:lineRule="auto"/>
        <w:ind w:left="0" w:firstLine="0"/>
      </w:pPr>
      <w:r>
        <w:t>принятие решения о допуске/</w:t>
      </w:r>
      <w:proofErr w:type="spellStart"/>
      <w:r>
        <w:t>недопуске</w:t>
      </w:r>
      <w:proofErr w:type="spellEnd"/>
      <w:r>
        <w:t xml:space="preserve"> участников закупки к участию в процедуре закупки;</w:t>
      </w:r>
    </w:p>
    <w:p w14:paraId="33B4E749" w14:textId="77777777" w:rsidR="00AB760C" w:rsidRDefault="00A26FCC" w:rsidP="008B72C6">
      <w:pPr>
        <w:pStyle w:val="12"/>
        <w:numPr>
          <w:ilvl w:val="2"/>
          <w:numId w:val="2"/>
        </w:numPr>
        <w:tabs>
          <w:tab w:val="clear" w:pos="1440"/>
        </w:tabs>
        <w:spacing w:line="240" w:lineRule="auto"/>
        <w:ind w:left="0" w:firstLine="0"/>
      </w:pPr>
      <w:r>
        <w:t>оценка и сопоставление заявок участников закупки;</w:t>
      </w:r>
    </w:p>
    <w:p w14:paraId="3E19AADE" w14:textId="77777777" w:rsidR="00AB760C" w:rsidRDefault="00A26FCC" w:rsidP="008B72C6">
      <w:pPr>
        <w:pStyle w:val="12"/>
        <w:numPr>
          <w:ilvl w:val="2"/>
          <w:numId w:val="2"/>
        </w:numPr>
        <w:tabs>
          <w:tab w:val="clear" w:pos="1440"/>
        </w:tabs>
        <w:spacing w:line="240" w:lineRule="auto"/>
        <w:ind w:left="0" w:firstLine="0"/>
      </w:pPr>
      <w:r>
        <w:t>определение победителя процедуры закупки;</w:t>
      </w:r>
    </w:p>
    <w:p w14:paraId="79BCEE32" w14:textId="77777777" w:rsidR="00AB760C" w:rsidRDefault="00A26FCC" w:rsidP="008B72C6">
      <w:pPr>
        <w:pStyle w:val="12"/>
        <w:numPr>
          <w:ilvl w:val="2"/>
          <w:numId w:val="2"/>
        </w:numPr>
        <w:tabs>
          <w:tab w:val="clear" w:pos="1440"/>
        </w:tabs>
        <w:spacing w:line="240" w:lineRule="auto"/>
        <w:ind w:left="0" w:firstLine="0"/>
      </w:pPr>
      <w:r>
        <w:t>заключение договора с победителем (победителями) каждым заказчиком самостоятельно.</w:t>
      </w:r>
    </w:p>
    <w:p w14:paraId="600AF56A" w14:textId="77777777" w:rsidR="00AB760C" w:rsidRDefault="00A26FCC" w:rsidP="008B72C6">
      <w:pPr>
        <w:pStyle w:val="12"/>
        <w:numPr>
          <w:ilvl w:val="1"/>
          <w:numId w:val="2"/>
        </w:numPr>
        <w:tabs>
          <w:tab w:val="clear" w:pos="1440"/>
        </w:tabs>
        <w:spacing w:line="240" w:lineRule="auto"/>
        <w:ind w:left="0" w:firstLine="0"/>
      </w:pPr>
      <w:r>
        <w:t>В целях проведения процедуры совместной закупки организатор совместной закупки:</w:t>
      </w:r>
    </w:p>
    <w:p w14:paraId="1F75CA16" w14:textId="77777777" w:rsidR="00AB760C" w:rsidRDefault="00A26FCC" w:rsidP="008B72C6">
      <w:pPr>
        <w:pStyle w:val="12"/>
        <w:numPr>
          <w:ilvl w:val="2"/>
          <w:numId w:val="2"/>
        </w:numPr>
        <w:tabs>
          <w:tab w:val="clear" w:pos="1440"/>
        </w:tabs>
        <w:spacing w:line="240" w:lineRule="auto"/>
        <w:ind w:left="0" w:firstLine="0"/>
      </w:pPr>
      <w:r>
        <w:t>утверждает состав закупочной комиссии;</w:t>
      </w:r>
    </w:p>
    <w:p w14:paraId="04D67B06" w14:textId="77777777" w:rsidR="00AB760C" w:rsidRDefault="00A26FCC" w:rsidP="008B72C6">
      <w:pPr>
        <w:pStyle w:val="12"/>
        <w:numPr>
          <w:ilvl w:val="2"/>
          <w:numId w:val="2"/>
        </w:numPr>
        <w:tabs>
          <w:tab w:val="clear" w:pos="1440"/>
        </w:tabs>
        <w:spacing w:line="240" w:lineRule="auto"/>
        <w:ind w:left="0" w:firstLine="0"/>
      </w:pPr>
      <w:r>
        <w:lastRenderedPageBreak/>
        <w:t>разрабатывает и размещает в ЕИС извещение о проведении закупки, разрабатывает и утверждает документацию о закупке, подготовленную в соответствии с Законом №223-ФЗ и настоящим Положением;</w:t>
      </w:r>
    </w:p>
    <w:p w14:paraId="333A3E2B" w14:textId="77777777" w:rsidR="00AB760C" w:rsidRDefault="00A26FCC" w:rsidP="008B72C6">
      <w:pPr>
        <w:pStyle w:val="12"/>
        <w:numPr>
          <w:ilvl w:val="2"/>
          <w:numId w:val="2"/>
        </w:numPr>
        <w:tabs>
          <w:tab w:val="clear" w:pos="1440"/>
        </w:tabs>
        <w:spacing w:line="240" w:lineRule="auto"/>
        <w:ind w:left="0" w:firstLine="0"/>
      </w:pPr>
      <w:r>
        <w:t>предоставляет документацию о закупке заинтересованным лицам, если иное не предусмотрено соглашением сторон;</w:t>
      </w:r>
    </w:p>
    <w:p w14:paraId="5C6FB8CF" w14:textId="77777777" w:rsidR="00AB760C" w:rsidRDefault="00A26FCC" w:rsidP="008B72C6">
      <w:pPr>
        <w:pStyle w:val="12"/>
        <w:numPr>
          <w:ilvl w:val="2"/>
          <w:numId w:val="2"/>
        </w:numPr>
        <w:tabs>
          <w:tab w:val="clear" w:pos="1440"/>
        </w:tabs>
        <w:spacing w:line="240" w:lineRule="auto"/>
        <w:ind w:left="0" w:firstLine="0"/>
      </w:pPr>
      <w:r>
        <w:t>предоставляет разъяснения положений документации о закупке, если иное не предусмотрено соглашением сторон;</w:t>
      </w:r>
    </w:p>
    <w:p w14:paraId="4511B816" w14:textId="77777777" w:rsidR="00AB760C" w:rsidRDefault="00A26FCC" w:rsidP="008B72C6">
      <w:pPr>
        <w:pStyle w:val="12"/>
        <w:numPr>
          <w:ilvl w:val="2"/>
          <w:numId w:val="2"/>
        </w:numPr>
        <w:tabs>
          <w:tab w:val="clear" w:pos="1440"/>
        </w:tabs>
        <w:spacing w:line="240" w:lineRule="auto"/>
        <w:ind w:left="0" w:firstLine="0"/>
      </w:pPr>
      <w:r>
        <w:t>при необходимости вносит изменения в извещение о закупке и/или документацию о закупке;</w:t>
      </w:r>
    </w:p>
    <w:p w14:paraId="53D00A7E" w14:textId="77777777" w:rsidR="00AB760C" w:rsidRDefault="00A26FCC" w:rsidP="008B72C6">
      <w:pPr>
        <w:pStyle w:val="12"/>
        <w:numPr>
          <w:ilvl w:val="2"/>
          <w:numId w:val="2"/>
        </w:numPr>
        <w:tabs>
          <w:tab w:val="clear" w:pos="1440"/>
        </w:tabs>
        <w:spacing w:line="240" w:lineRule="auto"/>
        <w:ind w:left="0" w:firstLine="0"/>
      </w:pPr>
      <w:r>
        <w:t>осуществляет размещение в ЕИС информации и документов, размещение которых предусмотрено Законом №223-ФЗ и настоящим Положением при осуществлении закупок;</w:t>
      </w:r>
    </w:p>
    <w:p w14:paraId="6F2F7031" w14:textId="77777777" w:rsidR="00AB760C" w:rsidRDefault="00A26FCC" w:rsidP="008B72C6">
      <w:pPr>
        <w:pStyle w:val="12"/>
        <w:numPr>
          <w:ilvl w:val="2"/>
          <w:numId w:val="2"/>
        </w:numPr>
        <w:tabs>
          <w:tab w:val="clear" w:pos="1440"/>
        </w:tabs>
        <w:spacing w:line="240" w:lineRule="auto"/>
        <w:ind w:left="0" w:firstLine="0"/>
      </w:pPr>
      <w: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09F001A3" w14:textId="77777777" w:rsidR="00AB760C" w:rsidRDefault="00A26FCC" w:rsidP="008B72C6">
      <w:pPr>
        <w:pStyle w:val="12"/>
        <w:numPr>
          <w:ilvl w:val="2"/>
          <w:numId w:val="2"/>
        </w:numPr>
        <w:tabs>
          <w:tab w:val="clear" w:pos="1440"/>
        </w:tabs>
        <w:spacing w:line="240" w:lineRule="auto"/>
        <w:ind w:left="0" w:firstLine="0"/>
      </w:pPr>
      <w:r>
        <w:t>осуществляет иные полномочия, преданные ему соглашением.</w:t>
      </w:r>
    </w:p>
    <w:p w14:paraId="577B8B2D" w14:textId="66104376" w:rsidR="00AB760C" w:rsidRDefault="00A26FCC" w:rsidP="008B72C6">
      <w:pPr>
        <w:pStyle w:val="12"/>
        <w:numPr>
          <w:ilvl w:val="1"/>
          <w:numId w:val="2"/>
        </w:numPr>
        <w:tabs>
          <w:tab w:val="clear" w:pos="1440"/>
          <w:tab w:val="left" w:pos="142"/>
          <w:tab w:val="left" w:pos="993"/>
        </w:tabs>
        <w:adjustRightInd w:val="0"/>
        <w:spacing w:line="240" w:lineRule="auto"/>
        <w:ind w:left="0" w:firstLine="0"/>
        <w:rPr>
          <w:bCs/>
        </w:rPr>
      </w:pPr>
      <w:r>
        <w:t xml:space="preserve">Договор заключается с победителем или победителями совместных закупок каждым заказчиком отдельно в соответствии с </w:t>
      </w:r>
      <w:r w:rsidR="00E071CD">
        <w:t>ч.</w:t>
      </w:r>
      <w:r w:rsidR="00E071CD">
        <w:fldChar w:fldCharType="begin"/>
      </w:r>
      <w:r w:rsidR="00E071CD">
        <w:instrText xml:space="preserve"> REF _Ref96531865 \r \h </w:instrText>
      </w:r>
      <w:r w:rsidR="00E071CD">
        <w:fldChar w:fldCharType="separate"/>
      </w:r>
      <w:r w:rsidR="00E071CD">
        <w:t>9</w:t>
      </w:r>
      <w:r w:rsidR="00E071CD">
        <w:fldChar w:fldCharType="end"/>
      </w:r>
      <w:r>
        <w:t xml:space="preserve"> настоящего Положения.</w:t>
      </w:r>
    </w:p>
    <w:p w14:paraId="399729B2" w14:textId="41B4C59A" w:rsidR="00AB760C" w:rsidRPr="008B72C6" w:rsidRDefault="00A26FCC" w:rsidP="008B72C6">
      <w:pPr>
        <w:pStyle w:val="12"/>
        <w:numPr>
          <w:ilvl w:val="1"/>
          <w:numId w:val="2"/>
        </w:numPr>
        <w:tabs>
          <w:tab w:val="clear" w:pos="1440"/>
          <w:tab w:val="left" w:pos="142"/>
          <w:tab w:val="left" w:pos="993"/>
        </w:tabs>
        <w:adjustRightInd w:val="0"/>
        <w:spacing w:before="0" w:after="0" w:line="240" w:lineRule="auto"/>
        <w:ind w:left="0" w:firstLine="0"/>
        <w:rPr>
          <w:bCs/>
        </w:rPr>
      </w:pPr>
      <w:r>
        <w:t>Стороны соглашения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закупки.</w:t>
      </w:r>
    </w:p>
    <w:p w14:paraId="4F0D6AA1" w14:textId="77777777" w:rsidR="008B72C6" w:rsidRDefault="008B72C6" w:rsidP="008B72C6">
      <w:pPr>
        <w:pStyle w:val="12"/>
        <w:numPr>
          <w:ilvl w:val="0"/>
          <w:numId w:val="0"/>
        </w:numPr>
        <w:tabs>
          <w:tab w:val="clear" w:pos="1440"/>
          <w:tab w:val="left" w:pos="142"/>
          <w:tab w:val="left" w:pos="993"/>
        </w:tabs>
        <w:adjustRightInd w:val="0"/>
        <w:spacing w:before="0" w:after="0" w:line="240" w:lineRule="auto"/>
        <w:rPr>
          <w:bCs/>
        </w:rPr>
      </w:pPr>
    </w:p>
    <w:p w14:paraId="77275E2A" w14:textId="77777777" w:rsidR="00AB760C" w:rsidRDefault="00A26FCC" w:rsidP="008B72C6">
      <w:pPr>
        <w:pStyle w:val="222"/>
        <w:numPr>
          <w:ilvl w:val="0"/>
          <w:numId w:val="2"/>
        </w:numPr>
        <w:spacing w:before="0" w:after="0" w:line="240" w:lineRule="auto"/>
        <w:ind w:left="0" w:firstLine="0"/>
        <w:contextualSpacing/>
        <w:outlineLvl w:val="0"/>
        <w:rPr>
          <w:b/>
          <w:bCs/>
        </w:rPr>
      </w:pPr>
      <w:bookmarkStart w:id="200" w:name="_Toc65859437"/>
      <w:bookmarkStart w:id="201" w:name="_Toc66184337"/>
      <w:bookmarkStart w:id="202" w:name="_Toc63957454"/>
      <w:bookmarkStart w:id="203" w:name="_Toc66130873"/>
      <w:bookmarkStart w:id="204" w:name="_Toc180411196"/>
      <w:r>
        <w:rPr>
          <w:b/>
          <w:bCs/>
        </w:rPr>
        <w:t>Порядок формирования начальной (максимальной) цены договора (цены лота), цены договора, заключаемого с единственным поставщиком (подрядчиком, исполнителем).</w:t>
      </w:r>
      <w:bookmarkEnd w:id="200"/>
      <w:bookmarkEnd w:id="201"/>
      <w:bookmarkEnd w:id="202"/>
      <w:bookmarkEnd w:id="203"/>
      <w:bookmarkEnd w:id="204"/>
    </w:p>
    <w:p w14:paraId="0B6F91A0" w14:textId="77777777" w:rsidR="00AB760C" w:rsidRDefault="00A26FCC" w:rsidP="002343B6">
      <w:pPr>
        <w:numPr>
          <w:ilvl w:val="1"/>
          <w:numId w:val="2"/>
        </w:numPr>
        <w:autoSpaceDE/>
        <w:autoSpaceDN/>
        <w:spacing w:line="240" w:lineRule="auto"/>
        <w:ind w:left="0" w:firstLine="0"/>
        <w:contextualSpacing/>
        <w:jc w:val="both"/>
        <w:rPr>
          <w:sz w:val="24"/>
          <w:szCs w:val="24"/>
        </w:rPr>
      </w:pPr>
      <w:r>
        <w:rPr>
          <w:sz w:val="24"/>
          <w:szCs w:val="24"/>
        </w:rPr>
        <w:t>Под начальной (максимальной) ценой договора (далее – «НМЦД») понимается предельно допустимая цена договора, определяемая Заказчиком в извещении и документации о закупке.</w:t>
      </w:r>
    </w:p>
    <w:p w14:paraId="52325907" w14:textId="77777777" w:rsidR="00AB760C" w:rsidRDefault="00A26FCC" w:rsidP="002343B6">
      <w:pPr>
        <w:numPr>
          <w:ilvl w:val="1"/>
          <w:numId w:val="2"/>
        </w:numPr>
        <w:autoSpaceDE/>
        <w:autoSpaceDN/>
        <w:spacing w:after="0" w:line="240" w:lineRule="auto"/>
        <w:ind w:left="0" w:firstLine="0"/>
        <w:contextualSpacing/>
        <w:jc w:val="both"/>
        <w:rPr>
          <w:sz w:val="24"/>
          <w:szCs w:val="24"/>
        </w:rPr>
      </w:pPr>
      <w:bookmarkStart w:id="205" w:name="_Ref63929143"/>
      <w:r>
        <w:rPr>
          <w:sz w:val="24"/>
          <w:szCs w:val="24"/>
        </w:rPr>
        <w:t>При расчете начальной (максимальной) цены договора используются следующие методы:</w:t>
      </w:r>
      <w:bookmarkEnd w:id="205"/>
    </w:p>
    <w:p w14:paraId="708E3A55" w14:textId="77777777" w:rsidR="00AB760C" w:rsidRDefault="00A26FCC" w:rsidP="002343B6">
      <w:pPr>
        <w:pStyle w:val="12"/>
        <w:numPr>
          <w:ilvl w:val="2"/>
          <w:numId w:val="2"/>
        </w:numPr>
        <w:spacing w:before="0" w:after="0" w:line="240" w:lineRule="auto"/>
        <w:ind w:left="0" w:firstLine="0"/>
      </w:pPr>
      <w:r>
        <w:t>Метод Сопоставимых рыночных цен (анализ рынка) заключается в установлении НМЦД на основании информации о рыночных ценах (далее - ценовая информация) идентичных товаров, работ, услуг, планируемых к закупкам, или при их отсутствии однородных товаров, работ, услуг.</w:t>
      </w:r>
    </w:p>
    <w:p w14:paraId="1B60B216" w14:textId="77777777" w:rsidR="00AB760C" w:rsidRDefault="00A26FCC" w:rsidP="002343B6">
      <w:pPr>
        <w:pStyle w:val="12"/>
        <w:numPr>
          <w:ilvl w:val="3"/>
          <w:numId w:val="2"/>
        </w:numPr>
        <w:spacing w:before="0" w:after="0" w:line="240" w:lineRule="auto"/>
        <w:ind w:left="0" w:firstLine="0"/>
      </w:pPr>
      <w:r>
        <w:t>Идентичными признаются:</w:t>
      </w:r>
    </w:p>
    <w:p w14:paraId="679CBC59" w14:textId="77777777" w:rsidR="00AB760C" w:rsidRDefault="00A26FCC" w:rsidP="002343B6">
      <w:pPr>
        <w:pStyle w:val="12"/>
        <w:numPr>
          <w:ilvl w:val="4"/>
          <w:numId w:val="2"/>
        </w:numPr>
        <w:spacing w:before="0" w:after="0" w:line="240" w:lineRule="auto"/>
        <w:ind w:left="0" w:firstLine="0"/>
      </w:pPr>
      <w: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02F291AE" w14:textId="77777777" w:rsidR="00AB760C" w:rsidRDefault="00A26FCC" w:rsidP="002343B6">
      <w:pPr>
        <w:pStyle w:val="12"/>
        <w:numPr>
          <w:ilvl w:val="4"/>
          <w:numId w:val="2"/>
        </w:numPr>
        <w:spacing w:before="0" w:after="0" w:line="240" w:lineRule="auto"/>
        <w:ind w:left="0" w:firstLine="0"/>
      </w:pPr>
      <w:r>
        <w:t>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w:t>
      </w:r>
    </w:p>
    <w:p w14:paraId="2ECB708B" w14:textId="77777777" w:rsidR="00AB760C" w:rsidRDefault="00A26FCC" w:rsidP="002343B6">
      <w:pPr>
        <w:pStyle w:val="12"/>
        <w:numPr>
          <w:ilvl w:val="3"/>
          <w:numId w:val="2"/>
        </w:numPr>
        <w:spacing w:before="0" w:after="0" w:line="240" w:lineRule="auto"/>
        <w:ind w:left="0" w:firstLine="0"/>
      </w:pPr>
      <w:r>
        <w:t>Однородными признаются:</w:t>
      </w:r>
    </w:p>
    <w:p w14:paraId="4DA93E0B" w14:textId="77777777" w:rsidR="00AB760C" w:rsidRDefault="00A26FCC" w:rsidP="002343B6">
      <w:pPr>
        <w:pStyle w:val="12"/>
        <w:numPr>
          <w:ilvl w:val="4"/>
          <w:numId w:val="2"/>
        </w:numPr>
        <w:spacing w:before="0" w:after="0" w:line="240" w:lineRule="auto"/>
        <w:ind w:left="0" w:firstLine="0"/>
      </w:pPr>
      <w: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0BE09A7" w14:textId="77777777" w:rsidR="00AB760C" w:rsidRDefault="00A26FCC" w:rsidP="002343B6">
      <w:pPr>
        <w:pStyle w:val="12"/>
        <w:numPr>
          <w:ilvl w:val="4"/>
          <w:numId w:val="2"/>
        </w:numPr>
        <w:spacing w:before="0" w:after="0" w:line="240" w:lineRule="auto"/>
        <w:ind w:left="0" w:firstLine="0"/>
      </w:pPr>
      <w: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45854DD2" w14:textId="77777777" w:rsidR="00AB760C" w:rsidRDefault="00A26FCC" w:rsidP="002343B6">
      <w:pPr>
        <w:pStyle w:val="12"/>
        <w:numPr>
          <w:ilvl w:val="3"/>
          <w:numId w:val="2"/>
        </w:numPr>
        <w:spacing w:before="0" w:after="0" w:line="240" w:lineRule="auto"/>
        <w:ind w:left="0" w:firstLine="0"/>
      </w:pPr>
      <w:r>
        <w:t>Для определения НМЦД может использоваться общедоступная ценовая информация, к которой относится в том числе:</w:t>
      </w:r>
    </w:p>
    <w:p w14:paraId="26073866" w14:textId="77777777" w:rsidR="00AB760C" w:rsidRDefault="00A26FCC" w:rsidP="002343B6">
      <w:pPr>
        <w:pStyle w:val="12"/>
        <w:numPr>
          <w:ilvl w:val="4"/>
          <w:numId w:val="2"/>
        </w:numPr>
        <w:spacing w:before="0" w:after="0" w:line="240" w:lineRule="auto"/>
        <w:ind w:left="0" w:firstLine="0"/>
      </w:pPr>
      <w:r>
        <w:lastRenderedPageBreak/>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7E0B62FD" w14:textId="77777777" w:rsidR="00AB760C" w:rsidRDefault="00A26FCC" w:rsidP="002343B6">
      <w:pPr>
        <w:pStyle w:val="12"/>
        <w:numPr>
          <w:ilvl w:val="4"/>
          <w:numId w:val="2"/>
        </w:numPr>
        <w:spacing w:before="0" w:after="0" w:line="240" w:lineRule="auto"/>
        <w:ind w:left="0" w:firstLine="0"/>
      </w:pPr>
      <w:r>
        <w:t>информация от потенциальных поставщиков, исполнителей, подрядчиков;</w:t>
      </w:r>
    </w:p>
    <w:p w14:paraId="15E17E1F" w14:textId="77777777" w:rsidR="00AB760C" w:rsidRDefault="00A26FCC" w:rsidP="002343B6">
      <w:pPr>
        <w:pStyle w:val="12"/>
        <w:numPr>
          <w:ilvl w:val="4"/>
          <w:numId w:val="2"/>
        </w:numPr>
        <w:spacing w:before="0" w:after="0" w:line="240" w:lineRule="auto"/>
        <w:ind w:left="0" w:firstLine="0"/>
      </w:pPr>
      <w:r>
        <w:t>информация на российских биржах и иностранных биржах;</w:t>
      </w:r>
    </w:p>
    <w:p w14:paraId="06B028A2" w14:textId="77777777" w:rsidR="00AB760C" w:rsidRDefault="00A26FCC" w:rsidP="002343B6">
      <w:pPr>
        <w:pStyle w:val="12"/>
        <w:numPr>
          <w:ilvl w:val="4"/>
          <w:numId w:val="2"/>
        </w:numPr>
        <w:spacing w:before="0" w:after="0" w:line="240" w:lineRule="auto"/>
        <w:ind w:left="0" w:firstLine="0"/>
      </w:pPr>
      <w:r>
        <w:t>информация на электронных площадках;</w:t>
      </w:r>
    </w:p>
    <w:p w14:paraId="2F137943" w14:textId="77777777" w:rsidR="00AB760C" w:rsidRDefault="00A26FCC" w:rsidP="002343B6">
      <w:pPr>
        <w:pStyle w:val="12"/>
        <w:numPr>
          <w:ilvl w:val="4"/>
          <w:numId w:val="2"/>
        </w:numPr>
        <w:spacing w:before="0" w:after="0" w:line="240" w:lineRule="auto"/>
        <w:ind w:left="0" w:firstLine="0"/>
      </w:pPr>
      <w:r>
        <w:t>данные государственной статистической отчетности о ценах товаров, работ, услуг;</w:t>
      </w:r>
    </w:p>
    <w:p w14:paraId="191FD1D7" w14:textId="77777777" w:rsidR="00AB760C" w:rsidRDefault="00A26FCC" w:rsidP="002343B6">
      <w:pPr>
        <w:pStyle w:val="12"/>
        <w:numPr>
          <w:ilvl w:val="4"/>
          <w:numId w:val="2"/>
        </w:numPr>
        <w:spacing w:before="0" w:after="0" w:line="240" w:lineRule="auto"/>
        <w:ind w:left="0" w:firstLine="0"/>
      </w:pPr>
      <w: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74C1D80E" w14:textId="77777777" w:rsidR="00AB760C" w:rsidRDefault="00A26FCC" w:rsidP="002343B6">
      <w:pPr>
        <w:pStyle w:val="12"/>
        <w:numPr>
          <w:ilvl w:val="4"/>
          <w:numId w:val="2"/>
        </w:numPr>
        <w:spacing w:before="0" w:after="0" w:line="240" w:lineRule="auto"/>
        <w:ind w:left="0" w:firstLine="0"/>
      </w:pPr>
      <w:r>
        <w:t>информация о рыночной стоимости объектов оценки, определенная в соответствии с законодательством, регулирующим оценочную деятельность в Российской Федерации;</w:t>
      </w:r>
    </w:p>
    <w:p w14:paraId="4B8A7EB5" w14:textId="77777777" w:rsidR="00AB760C" w:rsidRDefault="00A26FCC" w:rsidP="002343B6">
      <w:pPr>
        <w:pStyle w:val="12"/>
        <w:numPr>
          <w:ilvl w:val="4"/>
          <w:numId w:val="2"/>
        </w:numPr>
        <w:spacing w:before="0" w:after="0" w:line="240" w:lineRule="auto"/>
        <w:ind w:left="0" w:firstLine="0"/>
      </w:pPr>
      <w:r>
        <w:t>информация информационно-ценовых агентств;</w:t>
      </w:r>
    </w:p>
    <w:p w14:paraId="1B2BB5B4" w14:textId="77777777" w:rsidR="00AB760C" w:rsidRDefault="00A26FCC" w:rsidP="002343B6">
      <w:pPr>
        <w:pStyle w:val="12"/>
        <w:numPr>
          <w:ilvl w:val="4"/>
          <w:numId w:val="2"/>
        </w:numPr>
        <w:spacing w:before="0" w:after="0" w:line="240" w:lineRule="auto"/>
        <w:ind w:left="0" w:firstLine="0"/>
      </w:pPr>
      <w:r>
        <w:t>информация из ЕИС;</w:t>
      </w:r>
    </w:p>
    <w:p w14:paraId="76E68CF5" w14:textId="77777777" w:rsidR="00AB760C" w:rsidRDefault="00A26FCC" w:rsidP="002343B6">
      <w:pPr>
        <w:pStyle w:val="12"/>
        <w:numPr>
          <w:ilvl w:val="4"/>
          <w:numId w:val="2"/>
        </w:numPr>
        <w:spacing w:before="0" w:after="0" w:line="240" w:lineRule="auto"/>
        <w:ind w:left="0" w:firstLine="0"/>
      </w:pPr>
      <w:r>
        <w:t>иные источники информации, в том числе общедоступные результаты изучения рынка (интернет).</w:t>
      </w:r>
    </w:p>
    <w:p w14:paraId="05BA99A7" w14:textId="3E419D4B" w:rsidR="00AB760C" w:rsidRDefault="00A26FCC" w:rsidP="002343B6">
      <w:pPr>
        <w:pStyle w:val="12"/>
        <w:numPr>
          <w:ilvl w:val="3"/>
          <w:numId w:val="2"/>
        </w:numPr>
        <w:spacing w:before="0" w:after="0" w:line="240" w:lineRule="auto"/>
        <w:ind w:left="0" w:firstLine="0"/>
      </w:pPr>
      <w:r>
        <w:t xml:space="preserve">Для определения НМЦД используется не менее 3 (трех) ценовых предложений, на основании которых высчитывается средняя </w:t>
      </w:r>
      <w:r w:rsidR="000421CA">
        <w:t>или минимальная стоимость</w:t>
      </w:r>
      <w:r>
        <w:t>.</w:t>
      </w:r>
    </w:p>
    <w:p w14:paraId="62A55EE0" w14:textId="77777777" w:rsidR="00AB760C" w:rsidRDefault="00A26FCC" w:rsidP="002343B6">
      <w:pPr>
        <w:pStyle w:val="12"/>
        <w:numPr>
          <w:ilvl w:val="2"/>
          <w:numId w:val="2"/>
        </w:numPr>
        <w:spacing w:before="0" w:after="0" w:line="240" w:lineRule="auto"/>
        <w:ind w:left="0" w:firstLine="0"/>
      </w:pPr>
      <w:r>
        <w:t>Нормативный метод заключается в расчете цены договора на основе нормативов. Нормативный метод применяется в случае, если правовыми актами установлены нормативы в отношении товаров, работ, услуг (в том числе их предельная стоимость, количество (объем), качество), которые предполагается закупать.</w:t>
      </w:r>
    </w:p>
    <w:p w14:paraId="7D35B4F4" w14:textId="77777777" w:rsidR="00AB760C" w:rsidRDefault="00A26FCC" w:rsidP="002343B6">
      <w:pPr>
        <w:pStyle w:val="12"/>
        <w:numPr>
          <w:ilvl w:val="2"/>
          <w:numId w:val="2"/>
        </w:numPr>
        <w:spacing w:before="0" w:after="0" w:line="240" w:lineRule="auto"/>
        <w:ind w:left="0" w:firstLine="0"/>
      </w:pPr>
      <w:r>
        <w:t>Тарифный метод подлежит применению,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Тарифный метод не рекомендуется применять к ценам товаров, работ, услуг, не ниже которых в соответствии с законодательством Российской Федерации осуществляются закупки, поставки или продажа таких товаров, работ, услуг.</w:t>
      </w:r>
    </w:p>
    <w:p w14:paraId="106BDEF8" w14:textId="77777777" w:rsidR="00AB760C" w:rsidRDefault="00A26FCC" w:rsidP="002343B6">
      <w:pPr>
        <w:pStyle w:val="12"/>
        <w:numPr>
          <w:ilvl w:val="2"/>
          <w:numId w:val="2"/>
        </w:numPr>
        <w:spacing w:before="0" w:after="0" w:line="240" w:lineRule="auto"/>
        <w:ind w:left="0" w:firstLine="0"/>
      </w:pPr>
      <w:r>
        <w:t>Проектно-сметным методом определяется НМЦД на строительство, реконструкцию, ремонт, модернизацию, реновацию, техническое перевооружение, проектные работы, работы по изысканиям.</w:t>
      </w:r>
    </w:p>
    <w:p w14:paraId="155579FB" w14:textId="77777777" w:rsidR="00AB760C" w:rsidRDefault="00A26FCC" w:rsidP="00961802">
      <w:pPr>
        <w:pStyle w:val="12"/>
        <w:numPr>
          <w:ilvl w:val="2"/>
          <w:numId w:val="2"/>
        </w:numPr>
        <w:spacing w:before="0" w:after="0" w:line="240" w:lineRule="auto"/>
        <w:ind w:left="0" w:firstLine="0"/>
      </w:pPr>
      <w:r>
        <w:t>Затратный метод применяется в случае невозможности применения иных методов или в дополнение к иным методам. Затратный метод заключается в определении НМЦД как суммы произведенных затрат и обычной для определенной сферы деятельности прибыли. При определении произведенных затрат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размещенных в ЕИС, на официальном сайте,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 уполномоченного органа, уполномоченного учреждения.</w:t>
      </w:r>
    </w:p>
    <w:p w14:paraId="0B355A45" w14:textId="24B8C71A" w:rsidR="00AB760C" w:rsidRDefault="00A26FCC" w:rsidP="00961802">
      <w:pPr>
        <w:pStyle w:val="12"/>
        <w:numPr>
          <w:ilvl w:val="2"/>
          <w:numId w:val="2"/>
        </w:numPr>
        <w:spacing w:before="0" w:after="0" w:line="240" w:lineRule="auto"/>
        <w:ind w:left="0" w:firstLine="0"/>
      </w:pPr>
      <w:r>
        <w:t xml:space="preserve">Иные методы: применение иных методов расчета допускается при закупке товаров, работ, услуг в случае, если невозможно применить методы, указанные в ч. </w:t>
      </w:r>
      <w:r>
        <w:fldChar w:fldCharType="begin"/>
      </w:r>
      <w:r>
        <w:instrText xml:space="preserve"> REF _Ref63929143 \r \h  \* MERGEFORMAT </w:instrText>
      </w:r>
      <w:r>
        <w:fldChar w:fldCharType="separate"/>
      </w:r>
      <w:r w:rsidR="00D64218">
        <w:t>38.2</w:t>
      </w:r>
      <w:r>
        <w:fldChar w:fldCharType="end"/>
      </w:r>
      <w:r>
        <w:t xml:space="preserve"> Положения.</w:t>
      </w:r>
    </w:p>
    <w:p w14:paraId="6D9E4281" w14:textId="77777777" w:rsidR="00961802" w:rsidRPr="00420283" w:rsidRDefault="00961802" w:rsidP="00961802">
      <w:pPr>
        <w:pStyle w:val="12"/>
        <w:numPr>
          <w:ilvl w:val="1"/>
          <w:numId w:val="2"/>
        </w:numPr>
        <w:tabs>
          <w:tab w:val="clear" w:pos="360"/>
          <w:tab w:val="clear" w:pos="1440"/>
        </w:tabs>
        <w:spacing w:before="0" w:after="0" w:line="240" w:lineRule="auto"/>
        <w:ind w:left="0" w:firstLine="0"/>
      </w:pPr>
      <w:r w:rsidRPr="00420283">
        <w:t>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устанавливается заказчиком с учетом следующих особенностей:</w:t>
      </w:r>
    </w:p>
    <w:p w14:paraId="6B6A5030" w14:textId="77777777" w:rsidR="00961802" w:rsidRPr="00420283" w:rsidRDefault="00961802" w:rsidP="00961802">
      <w:pPr>
        <w:pStyle w:val="12"/>
        <w:numPr>
          <w:ilvl w:val="2"/>
          <w:numId w:val="2"/>
        </w:numPr>
        <w:tabs>
          <w:tab w:val="clear" w:pos="360"/>
          <w:tab w:val="clear" w:pos="1440"/>
        </w:tabs>
        <w:spacing w:before="0" w:after="0" w:line="240" w:lineRule="auto"/>
        <w:ind w:left="0" w:firstLine="0"/>
      </w:pPr>
      <w:r w:rsidRPr="00420283">
        <w:t xml:space="preserve">формула цены в обязательном порядке должна содержать объем поставленных товаров, выполненных работ, оказанных услуг в месяце (периоде) поставки и цену за единицу товара, </w:t>
      </w:r>
      <w:r w:rsidRPr="00420283">
        <w:lastRenderedPageBreak/>
        <w:t>работы, услуги, установленную на день (в месте) отпуска товара, выполнения работы, оказания услуги, но не более цены за единицу товара, работы, услуги, указанной в договоре;</w:t>
      </w:r>
    </w:p>
    <w:p w14:paraId="68932F0E" w14:textId="77777777" w:rsidR="00961802" w:rsidRPr="00420283" w:rsidRDefault="00961802" w:rsidP="00961802">
      <w:pPr>
        <w:pStyle w:val="12"/>
        <w:numPr>
          <w:ilvl w:val="2"/>
          <w:numId w:val="2"/>
        </w:numPr>
        <w:tabs>
          <w:tab w:val="clear" w:pos="360"/>
          <w:tab w:val="clear" w:pos="1440"/>
        </w:tabs>
        <w:spacing w:before="0" w:after="0" w:line="240" w:lineRule="auto"/>
        <w:ind w:left="0" w:firstLine="0"/>
      </w:pPr>
      <w:r w:rsidRPr="00420283">
        <w:t>стоимость единицы товара, работы, услуги не может превышать максимальную цену за единицу такого товара, работы, услуги, определенную в ходе проведения закупки. При этом данное условие включается в проект договора.</w:t>
      </w:r>
    </w:p>
    <w:p w14:paraId="18D4B281" w14:textId="1E2D3219" w:rsidR="00AB760C" w:rsidRDefault="00961802" w:rsidP="00961802">
      <w:pPr>
        <w:pStyle w:val="12"/>
        <w:numPr>
          <w:ilvl w:val="1"/>
          <w:numId w:val="2"/>
        </w:numPr>
        <w:spacing w:before="0" w:after="0" w:line="240" w:lineRule="auto"/>
        <w:ind w:left="0" w:firstLine="0"/>
      </w:pPr>
      <w:r w:rsidRPr="00420283">
        <w:t xml:space="preserve">Для обоснования начальной максимальной цены договора (цены лота), цены договора, заключаемого с единственным поставщиком (подрядчиком, исполнителем) до </w:t>
      </w:r>
      <w:r w:rsidR="004359A9" w:rsidRPr="004359A9">
        <w:t>1 000</w:t>
      </w:r>
      <w:r w:rsidRPr="00420283">
        <w:t xml:space="preserve"> 000 рублей достаточно одного источника ценовой информации</w:t>
      </w:r>
      <w:r w:rsidR="00A26FCC">
        <w:t>.</w:t>
      </w:r>
    </w:p>
    <w:p w14:paraId="32D0C380" w14:textId="77777777" w:rsidR="00AB760C" w:rsidRDefault="00AB760C" w:rsidP="002343B6">
      <w:pPr>
        <w:pStyle w:val="12"/>
        <w:numPr>
          <w:ilvl w:val="0"/>
          <w:numId w:val="0"/>
        </w:numPr>
        <w:spacing w:before="0" w:after="0" w:line="240" w:lineRule="auto"/>
      </w:pPr>
    </w:p>
    <w:p w14:paraId="0DE8C7AA" w14:textId="77777777" w:rsidR="00AB760C" w:rsidRDefault="00A26FCC" w:rsidP="002343B6">
      <w:pPr>
        <w:pStyle w:val="222"/>
        <w:numPr>
          <w:ilvl w:val="0"/>
          <w:numId w:val="2"/>
        </w:numPr>
        <w:spacing w:line="240" w:lineRule="auto"/>
        <w:ind w:left="0" w:firstLine="0"/>
        <w:contextualSpacing/>
        <w:outlineLvl w:val="0"/>
        <w:rPr>
          <w:b/>
          <w:bCs/>
        </w:rPr>
      </w:pPr>
      <w:bookmarkStart w:id="206" w:name="_Toc63957455"/>
      <w:bookmarkStart w:id="207" w:name="_Toc65859438"/>
      <w:bookmarkStart w:id="208" w:name="_Toc66184338"/>
      <w:bookmarkStart w:id="209" w:name="_Toc66130874"/>
      <w:bookmarkStart w:id="210" w:name="_Toc180411197"/>
      <w:r>
        <w:rPr>
          <w:b/>
          <w:bCs/>
        </w:rPr>
        <w:t>Особенности участия субъектов малого и среднего предпринимательства в закупках</w:t>
      </w:r>
      <w:bookmarkEnd w:id="206"/>
      <w:r>
        <w:rPr>
          <w:b/>
          <w:bCs/>
        </w:rPr>
        <w:t>.</w:t>
      </w:r>
      <w:bookmarkEnd w:id="207"/>
      <w:bookmarkEnd w:id="208"/>
      <w:bookmarkEnd w:id="209"/>
      <w:bookmarkEnd w:id="210"/>
    </w:p>
    <w:p w14:paraId="648D6DBB" w14:textId="77777777" w:rsidR="00AB760C" w:rsidRDefault="00A26FCC" w:rsidP="002343B6">
      <w:pPr>
        <w:numPr>
          <w:ilvl w:val="1"/>
          <w:numId w:val="2"/>
        </w:numPr>
        <w:tabs>
          <w:tab w:val="left" w:pos="284"/>
        </w:tabs>
        <w:adjustRightInd w:val="0"/>
        <w:spacing w:line="240" w:lineRule="auto"/>
        <w:ind w:left="0" w:firstLine="0"/>
        <w:contextualSpacing/>
        <w:jc w:val="both"/>
        <w:rPr>
          <w:sz w:val="24"/>
          <w:szCs w:val="24"/>
        </w:rPr>
      </w:pPr>
      <w:r>
        <w:rPr>
          <w:sz w:val="24"/>
          <w:szCs w:val="24"/>
        </w:rPr>
        <w:t xml:space="preserve">Заказчик осуществляет закупки у субъектов малого и среднего предпринимательства (далее - СМСП) в случае соответствия заказчика условиям, установленным пунктом 2 постановления Правительства РФ №1352. </w:t>
      </w:r>
    </w:p>
    <w:p w14:paraId="20B7903A" w14:textId="77777777" w:rsidR="00AB760C" w:rsidRPr="0035782D" w:rsidRDefault="00A26FCC" w:rsidP="0035782D">
      <w:pPr>
        <w:numPr>
          <w:ilvl w:val="1"/>
          <w:numId w:val="2"/>
        </w:numPr>
        <w:tabs>
          <w:tab w:val="left" w:pos="284"/>
        </w:tabs>
        <w:adjustRightInd w:val="0"/>
        <w:spacing w:line="240" w:lineRule="auto"/>
        <w:ind w:left="0" w:firstLine="0"/>
        <w:contextualSpacing/>
        <w:jc w:val="both"/>
        <w:rPr>
          <w:sz w:val="24"/>
          <w:szCs w:val="24"/>
        </w:rPr>
      </w:pPr>
      <w:r>
        <w:rPr>
          <w:sz w:val="24"/>
          <w:szCs w:val="24"/>
        </w:rPr>
        <w:t xml:space="preserve">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w:t>
      </w:r>
      <w:r w:rsidRPr="0035782D">
        <w:rPr>
          <w:sz w:val="24"/>
          <w:szCs w:val="24"/>
        </w:rPr>
        <w:t xml:space="preserve">участниками которой могут быть только СМСП, устанавливаются ст. 3.4. Федерального закона №223-ФЗ. </w:t>
      </w:r>
    </w:p>
    <w:p w14:paraId="444DE0F0" w14:textId="5218961A" w:rsidR="00347ABE" w:rsidRPr="00F726ED" w:rsidRDefault="00347ABE" w:rsidP="00CA40C1">
      <w:pPr>
        <w:numPr>
          <w:ilvl w:val="1"/>
          <w:numId w:val="2"/>
        </w:numPr>
        <w:tabs>
          <w:tab w:val="left" w:pos="284"/>
        </w:tabs>
        <w:adjustRightInd w:val="0"/>
        <w:spacing w:after="0" w:line="240" w:lineRule="auto"/>
        <w:ind w:left="0" w:firstLine="0"/>
        <w:contextualSpacing/>
        <w:jc w:val="both"/>
        <w:rPr>
          <w:sz w:val="24"/>
          <w:szCs w:val="24"/>
        </w:rPr>
      </w:pPr>
      <w:bookmarkStart w:id="211" w:name="_Ref99718686"/>
      <w:bookmarkStart w:id="212" w:name="_Ref63958154"/>
      <w:r w:rsidRPr="00F726ED">
        <w:rPr>
          <w:sz w:val="24"/>
          <w:szCs w:val="24"/>
        </w:rPr>
        <w:t>Конкурентная закупка с участием СМСП осуществляется путем проведения:</w:t>
      </w:r>
      <w:r w:rsidRPr="00F726ED">
        <w:rPr>
          <w:rFonts w:eastAsia="MS Gothic"/>
          <w:sz w:val="24"/>
          <w:szCs w:val="24"/>
        </w:rPr>
        <w:t xml:space="preserve"> </w:t>
      </w:r>
      <w:r w:rsidRPr="00F726ED">
        <w:rPr>
          <w:sz w:val="24"/>
          <w:szCs w:val="24"/>
        </w:rPr>
        <w:t xml:space="preserve">конкурса в электронной форме, участниками которого могут быть только СМСП; аукциона в электронной форме, участниками которого могут быть только СМСП; запроса котировок в электронной форме, участниками которого могут быть только СМСП; запроса предложений в электронной форме, участниками которого могут быть только СМСП. </w:t>
      </w:r>
      <w:r w:rsidR="007C02DF" w:rsidRPr="007C02DF">
        <w:rPr>
          <w:sz w:val="24"/>
          <w:szCs w:val="24"/>
        </w:rPr>
        <w:t>Неконкурентные закупки с участием СМСП осуществляются путем проведения закупок у единственного поставщика (исполнителя, подрядчика), участниками которой могут быть только субъекты малого и среднего предпринимательства и закупками через электронный магазин.</w:t>
      </w:r>
      <w:r w:rsidRPr="00F726ED">
        <w:rPr>
          <w:sz w:val="24"/>
          <w:szCs w:val="24"/>
        </w:rPr>
        <w:t xml:space="preserve"> Особенности осуществления закупка у единственного поставщика (исполнителя, подрядчика), участниками которой могут быть только субъекты малого и среднего предпринимательства, установлены ч.</w:t>
      </w:r>
      <w:r w:rsidRPr="00F726ED">
        <w:rPr>
          <w:sz w:val="24"/>
          <w:szCs w:val="24"/>
        </w:rPr>
        <w:fldChar w:fldCharType="begin"/>
      </w:r>
      <w:r w:rsidRPr="00F726ED">
        <w:rPr>
          <w:sz w:val="24"/>
          <w:szCs w:val="24"/>
        </w:rPr>
        <w:instrText xml:space="preserve"> REF _Ref96344531 \r \h  \* MERGEFORMAT </w:instrText>
      </w:r>
      <w:r w:rsidRPr="00F726ED">
        <w:rPr>
          <w:sz w:val="24"/>
          <w:szCs w:val="24"/>
        </w:rPr>
      </w:r>
      <w:r w:rsidRPr="00F726ED">
        <w:rPr>
          <w:sz w:val="24"/>
          <w:szCs w:val="24"/>
        </w:rPr>
        <w:fldChar w:fldCharType="separate"/>
      </w:r>
      <w:r w:rsidR="00CA40C1">
        <w:rPr>
          <w:sz w:val="24"/>
          <w:szCs w:val="24"/>
        </w:rPr>
        <w:t>34.4</w:t>
      </w:r>
      <w:r w:rsidRPr="00F726ED">
        <w:rPr>
          <w:sz w:val="24"/>
          <w:szCs w:val="24"/>
        </w:rPr>
        <w:fldChar w:fldCharType="end"/>
      </w:r>
      <w:r w:rsidRPr="00F726ED">
        <w:rPr>
          <w:sz w:val="24"/>
          <w:szCs w:val="24"/>
        </w:rPr>
        <w:t>. Их участниками могут быть:</w:t>
      </w:r>
      <w:bookmarkEnd w:id="211"/>
    </w:p>
    <w:p w14:paraId="7ABB22A3" w14:textId="77777777" w:rsidR="00347ABE" w:rsidRPr="00F726ED" w:rsidRDefault="00347ABE" w:rsidP="00CA40C1">
      <w:pPr>
        <w:pStyle w:val="12"/>
        <w:numPr>
          <w:ilvl w:val="2"/>
          <w:numId w:val="2"/>
        </w:numPr>
        <w:tabs>
          <w:tab w:val="clear" w:pos="360"/>
          <w:tab w:val="clear" w:pos="1440"/>
          <w:tab w:val="left" w:pos="284"/>
        </w:tabs>
        <w:autoSpaceDE w:val="0"/>
        <w:autoSpaceDN w:val="0"/>
        <w:adjustRightInd w:val="0"/>
        <w:spacing w:before="0" w:after="0" w:line="240" w:lineRule="auto"/>
        <w:ind w:left="0" w:firstLine="0"/>
      </w:pPr>
      <w:r w:rsidRPr="00F726ED">
        <w:t xml:space="preserve"> </w:t>
      </w:r>
      <w:bookmarkStart w:id="213" w:name="_Ref63958254"/>
      <w:r w:rsidRPr="00F726ED">
        <w:t>любые участники закупок, указанные в части 5 статьи 3 Федерального закона №223-ФЗ, в том числе СМСП;</w:t>
      </w:r>
      <w:bookmarkEnd w:id="213"/>
    </w:p>
    <w:p w14:paraId="782CC40B" w14:textId="77777777" w:rsidR="00347ABE" w:rsidRPr="00F726ED" w:rsidRDefault="00347ABE" w:rsidP="00CA40C1">
      <w:pPr>
        <w:pStyle w:val="12"/>
        <w:numPr>
          <w:ilvl w:val="2"/>
          <w:numId w:val="2"/>
        </w:numPr>
        <w:tabs>
          <w:tab w:val="clear" w:pos="360"/>
          <w:tab w:val="clear" w:pos="1440"/>
          <w:tab w:val="left" w:pos="284"/>
        </w:tabs>
        <w:autoSpaceDE w:val="0"/>
        <w:autoSpaceDN w:val="0"/>
        <w:adjustRightInd w:val="0"/>
        <w:spacing w:before="0" w:after="0" w:line="240" w:lineRule="auto"/>
        <w:ind w:left="0" w:firstLine="0"/>
      </w:pPr>
      <w:bookmarkStart w:id="214" w:name="_Ref63958259"/>
      <w:r w:rsidRPr="00F726ED">
        <w:t>только СМСП;</w:t>
      </w:r>
      <w:bookmarkEnd w:id="214"/>
      <w:r w:rsidRPr="00F726ED">
        <w:t xml:space="preserve"> </w:t>
      </w:r>
    </w:p>
    <w:p w14:paraId="6869CB83" w14:textId="77777777" w:rsidR="00347ABE" w:rsidRPr="00F726ED" w:rsidRDefault="00347ABE" w:rsidP="00CA40C1">
      <w:pPr>
        <w:pStyle w:val="12"/>
        <w:numPr>
          <w:ilvl w:val="2"/>
          <w:numId w:val="2"/>
        </w:numPr>
        <w:tabs>
          <w:tab w:val="clear" w:pos="360"/>
          <w:tab w:val="clear" w:pos="1440"/>
          <w:tab w:val="left" w:pos="284"/>
        </w:tabs>
        <w:autoSpaceDE w:val="0"/>
        <w:autoSpaceDN w:val="0"/>
        <w:adjustRightInd w:val="0"/>
        <w:spacing w:before="0" w:after="0" w:line="240" w:lineRule="auto"/>
        <w:ind w:left="0" w:firstLine="0"/>
      </w:pPr>
      <w:r w:rsidRPr="00F726ED">
        <w:t>лица, в отношении участников которых заказчиком установлено требование о привлечении к исполнению договора субподрядчиков (соисполнителей) из числа СМСП.</w:t>
      </w:r>
      <w:bookmarkEnd w:id="212"/>
      <w:r w:rsidRPr="00F726ED">
        <w:t xml:space="preserve"> </w:t>
      </w:r>
    </w:p>
    <w:p w14:paraId="3DB1419F" w14:textId="207D49AE" w:rsidR="00347ABE" w:rsidRPr="00F726ED" w:rsidRDefault="00347ABE" w:rsidP="00CA40C1">
      <w:pPr>
        <w:pStyle w:val="12"/>
        <w:numPr>
          <w:ilvl w:val="1"/>
          <w:numId w:val="2"/>
        </w:numPr>
        <w:tabs>
          <w:tab w:val="clear" w:pos="1440"/>
          <w:tab w:val="left" w:pos="284"/>
        </w:tabs>
        <w:autoSpaceDE w:val="0"/>
        <w:autoSpaceDN w:val="0"/>
        <w:adjustRightInd w:val="0"/>
        <w:spacing w:before="0" w:after="0" w:line="240" w:lineRule="auto"/>
        <w:ind w:left="0" w:firstLine="0"/>
      </w:pPr>
      <w:r w:rsidRPr="00F726ED">
        <w:t>Для проведения закупок способами, предусмотренными п.</w:t>
      </w:r>
      <w:r w:rsidRPr="00F726ED">
        <w:fldChar w:fldCharType="begin"/>
      </w:r>
      <w:r w:rsidRPr="00F726ED">
        <w:instrText xml:space="preserve"> REF _Ref99718686 \r \h </w:instrText>
      </w:r>
      <w:r>
        <w:instrText xml:space="preserve"> \* MERGEFORMAT </w:instrText>
      </w:r>
      <w:r w:rsidRPr="00F726ED">
        <w:fldChar w:fldCharType="separate"/>
      </w:r>
      <w:r w:rsidR="00CA40C1">
        <w:t>39.3</w:t>
      </w:r>
      <w:r w:rsidRPr="00F726ED">
        <w:fldChar w:fldCharType="end"/>
      </w:r>
      <w:r w:rsidRPr="00F726ED">
        <w:t xml:space="preserve">, заказчик обязан утвердить и разместить в ЕИС перечень товаров, работ, услуг, закупки которых осуществляются у СМСП (далее - Перечень). При этом допускается осуществление закупки товаров, работ, услуг, включенных в Перечень, у любых участников закупок, в том числе у СМСП. </w:t>
      </w:r>
    </w:p>
    <w:p w14:paraId="542F5337" w14:textId="77777777" w:rsidR="00347ABE" w:rsidRPr="00F726ED" w:rsidRDefault="00347ABE" w:rsidP="00CA40C1">
      <w:pPr>
        <w:pStyle w:val="12"/>
        <w:numPr>
          <w:ilvl w:val="1"/>
          <w:numId w:val="2"/>
        </w:numPr>
        <w:tabs>
          <w:tab w:val="clear" w:pos="360"/>
          <w:tab w:val="clear" w:pos="1440"/>
          <w:tab w:val="left" w:pos="284"/>
        </w:tabs>
        <w:autoSpaceDE w:val="0"/>
        <w:autoSpaceDN w:val="0"/>
        <w:adjustRightInd w:val="0"/>
        <w:spacing w:before="0" w:after="0" w:line="240" w:lineRule="auto"/>
        <w:ind w:left="0" w:firstLine="0"/>
      </w:pPr>
      <w:r w:rsidRPr="00F726ED">
        <w:rPr>
          <w:color w:val="000000"/>
        </w:rPr>
        <w:t>Заказчик обязан осуществить годовой объем закупок у субъектов малого и среднего предпринимательства в размере, установленном Постановлением Правительства РФ от 11 декабря 2014 г.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066C9C95" w14:textId="77777777" w:rsidR="00AB760C" w:rsidRDefault="00A26FCC" w:rsidP="00CA40C1">
      <w:pPr>
        <w:pStyle w:val="12"/>
        <w:numPr>
          <w:ilvl w:val="1"/>
          <w:numId w:val="2"/>
        </w:numPr>
        <w:tabs>
          <w:tab w:val="clear" w:pos="1440"/>
          <w:tab w:val="left" w:pos="284"/>
        </w:tabs>
        <w:autoSpaceDE w:val="0"/>
        <w:autoSpaceDN w:val="0"/>
        <w:adjustRightInd w:val="0"/>
        <w:spacing w:before="0" w:after="0" w:line="240" w:lineRule="auto"/>
        <w:ind w:left="0" w:firstLine="0"/>
      </w:pPr>
      <w:r>
        <w:t xml:space="preserve">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СМСП. </w:t>
      </w:r>
    </w:p>
    <w:p w14:paraId="0FBFBFBF" w14:textId="0AD0D9E6" w:rsidR="00AB760C" w:rsidRDefault="00A26FCC" w:rsidP="00CA40C1">
      <w:pPr>
        <w:pStyle w:val="12"/>
        <w:numPr>
          <w:ilvl w:val="1"/>
          <w:numId w:val="2"/>
        </w:numPr>
        <w:tabs>
          <w:tab w:val="clear" w:pos="1440"/>
          <w:tab w:val="left" w:pos="284"/>
        </w:tabs>
        <w:autoSpaceDE w:val="0"/>
        <w:autoSpaceDN w:val="0"/>
        <w:adjustRightInd w:val="0"/>
        <w:spacing w:before="0" w:after="0" w:line="240" w:lineRule="auto"/>
        <w:ind w:left="0" w:firstLine="0"/>
      </w:pPr>
      <w:r>
        <w:t xml:space="preserve">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w:t>
      </w:r>
      <w:r w:rsidR="004427DA">
        <w:t>800</w:t>
      </w:r>
      <w:r>
        <w:t xml:space="preserve"> миллионов рублей и указанные товары, работы, услуги включены в Перечень, заказчик вправе осуществить закупки таких товаров, работ, услуг у СМСП. </w:t>
      </w:r>
    </w:p>
    <w:p w14:paraId="4A2BBE08" w14:textId="77777777" w:rsidR="00AB760C" w:rsidRDefault="00A26FCC" w:rsidP="00CA40C1">
      <w:pPr>
        <w:pStyle w:val="12"/>
        <w:numPr>
          <w:ilvl w:val="1"/>
          <w:numId w:val="2"/>
        </w:numPr>
        <w:tabs>
          <w:tab w:val="clear" w:pos="1440"/>
          <w:tab w:val="left" w:pos="284"/>
        </w:tabs>
        <w:autoSpaceDE w:val="0"/>
        <w:autoSpaceDN w:val="0"/>
        <w:adjustRightInd w:val="0"/>
        <w:spacing w:before="0" w:after="0" w:line="240" w:lineRule="auto"/>
        <w:ind w:left="0" w:firstLine="0"/>
      </w:pPr>
      <w:r>
        <w:t xml:space="preserve">Правила настоящего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27.11.2018 г. № 422-ФЗ «О проведении </w:t>
      </w:r>
      <w:r>
        <w:lastRenderedPageBreak/>
        <w:t xml:space="preserve">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с учетом следующих особенностей: </w:t>
      </w:r>
    </w:p>
    <w:p w14:paraId="0B2602DD" w14:textId="77777777" w:rsidR="00AB760C" w:rsidRDefault="00A26FCC" w:rsidP="00CA40C1">
      <w:pPr>
        <w:pStyle w:val="12"/>
        <w:numPr>
          <w:ilvl w:val="2"/>
          <w:numId w:val="2"/>
        </w:numPr>
        <w:tabs>
          <w:tab w:val="clear" w:pos="1440"/>
          <w:tab w:val="left" w:pos="284"/>
        </w:tabs>
        <w:autoSpaceDE w:val="0"/>
        <w:autoSpaceDN w:val="0"/>
        <w:adjustRightInd w:val="0"/>
        <w:spacing w:before="0" w:after="0" w:line="240" w:lineRule="auto"/>
        <w:ind w:left="0" w:firstLine="0"/>
      </w:pPr>
      <w:r>
        <w:t xml:space="preserve">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w:t>
      </w:r>
    </w:p>
    <w:p w14:paraId="4C48967A" w14:textId="358AA694" w:rsidR="00AB760C" w:rsidRDefault="00A26FCC" w:rsidP="00CA40C1">
      <w:pPr>
        <w:pStyle w:val="12"/>
        <w:numPr>
          <w:ilvl w:val="2"/>
          <w:numId w:val="2"/>
        </w:numPr>
        <w:tabs>
          <w:tab w:val="clear" w:pos="1440"/>
          <w:tab w:val="left" w:pos="284"/>
        </w:tabs>
        <w:autoSpaceDE w:val="0"/>
        <w:autoSpaceDN w:val="0"/>
        <w:adjustRightInd w:val="0"/>
        <w:spacing w:before="0" w:after="0" w:line="240" w:lineRule="auto"/>
        <w:ind w:left="0" w:firstLine="0"/>
      </w:pPr>
      <w:r>
        <w:t>заказчик не вправе требовать от участника закупки, субподрядчика (соисполнителя), предусмотренного п.</w:t>
      </w:r>
      <w:r>
        <w:fldChar w:fldCharType="begin"/>
      </w:r>
      <w:r>
        <w:instrText xml:space="preserve"> REF _Ref63958154 \r \h  \* MERGEFORMAT </w:instrText>
      </w:r>
      <w:r>
        <w:fldChar w:fldCharType="separate"/>
      </w:r>
      <w:r w:rsidR="00CA40C1">
        <w:t>39.3</w:t>
      </w:r>
      <w:r>
        <w:fldChar w:fldCharType="end"/>
      </w:r>
      <w:r>
        <w:t xml:space="preserve"> настоящего Положения,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 </w:t>
      </w:r>
    </w:p>
    <w:p w14:paraId="17C19705" w14:textId="4EFBA1A5" w:rsidR="00AB760C" w:rsidRDefault="00A26FCC" w:rsidP="00CA40C1">
      <w:pPr>
        <w:pStyle w:val="12"/>
        <w:numPr>
          <w:ilvl w:val="2"/>
          <w:numId w:val="2"/>
        </w:numPr>
        <w:tabs>
          <w:tab w:val="clear" w:pos="1440"/>
          <w:tab w:val="left" w:pos="284"/>
        </w:tabs>
        <w:autoSpaceDE w:val="0"/>
        <w:autoSpaceDN w:val="0"/>
        <w:adjustRightInd w:val="0"/>
        <w:spacing w:before="0" w:after="0" w:line="240" w:lineRule="auto"/>
        <w:ind w:left="0" w:firstLine="0"/>
      </w:pPr>
      <w:r>
        <w:t>при осуществлении закупок в соответствии с п.</w:t>
      </w:r>
      <w:r>
        <w:fldChar w:fldCharType="begin"/>
      </w:r>
      <w:r>
        <w:instrText xml:space="preserve"> REF _Ref63958254 \r \h  \* MERGEFORMAT </w:instrText>
      </w:r>
      <w:r>
        <w:fldChar w:fldCharType="separate"/>
      </w:r>
      <w:r w:rsidR="00CA40C1">
        <w:t>39.3.1</w:t>
      </w:r>
      <w:r>
        <w:fldChar w:fldCharType="end"/>
      </w:r>
      <w:r>
        <w:t xml:space="preserve"> и п.</w:t>
      </w:r>
      <w:r>
        <w:fldChar w:fldCharType="begin"/>
      </w:r>
      <w:r>
        <w:instrText xml:space="preserve"> REF _Ref63958259 \r \h  \* MERGEFORMAT </w:instrText>
      </w:r>
      <w:r>
        <w:fldChar w:fldCharType="separate"/>
      </w:r>
      <w:r w:rsidR="00CA40C1">
        <w:t>39.3.2</w:t>
      </w:r>
      <w:r>
        <w:fldChar w:fldCharType="end"/>
      </w:r>
      <w:r>
        <w:t xml:space="preserve">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п.</w:t>
      </w:r>
      <w:r>
        <w:fldChar w:fldCharType="begin"/>
      </w:r>
      <w:r>
        <w:instrText xml:space="preserve"> REF _Ref63958254 \r \h  \* MERGEFORMAT </w:instrText>
      </w:r>
      <w:r>
        <w:fldChar w:fldCharType="separate"/>
      </w:r>
      <w:r w:rsidR="00CA40C1">
        <w:t>39.3.1</w:t>
      </w:r>
      <w:r>
        <w:fldChar w:fldCharType="end"/>
      </w:r>
      <w:r>
        <w:t xml:space="preserve"> и п.</w:t>
      </w:r>
      <w:r>
        <w:fldChar w:fldCharType="begin"/>
      </w:r>
      <w:r>
        <w:instrText xml:space="preserve"> REF _Ref63958259 \r \h  \* MERGEFORMAT </w:instrText>
      </w:r>
      <w:r>
        <w:fldChar w:fldCharType="separate"/>
      </w:r>
      <w:r w:rsidR="00CA40C1">
        <w:t>39.3.2</w:t>
      </w:r>
      <w:r>
        <w:fldChar w:fldCharType="end"/>
      </w:r>
      <w:r>
        <w:t>, специального налогового режима «Налог на профессиональный доход».</w:t>
      </w:r>
    </w:p>
    <w:p w14:paraId="08A91840" w14:textId="77777777" w:rsidR="00433471" w:rsidRDefault="00433471" w:rsidP="00CA40C1">
      <w:pPr>
        <w:pStyle w:val="12"/>
        <w:numPr>
          <w:ilvl w:val="0"/>
          <w:numId w:val="0"/>
        </w:numPr>
        <w:tabs>
          <w:tab w:val="clear" w:pos="1440"/>
          <w:tab w:val="left" w:pos="284"/>
        </w:tabs>
        <w:autoSpaceDE w:val="0"/>
        <w:autoSpaceDN w:val="0"/>
        <w:adjustRightInd w:val="0"/>
        <w:spacing w:before="0" w:after="0" w:line="240" w:lineRule="auto"/>
      </w:pPr>
    </w:p>
    <w:p w14:paraId="0527F750" w14:textId="77777777" w:rsidR="00433471" w:rsidRPr="00433471" w:rsidRDefault="00433471" w:rsidP="00CA40C1">
      <w:pPr>
        <w:pStyle w:val="12"/>
        <w:numPr>
          <w:ilvl w:val="0"/>
          <w:numId w:val="2"/>
        </w:numPr>
        <w:tabs>
          <w:tab w:val="clear" w:pos="360"/>
          <w:tab w:val="clear" w:pos="1440"/>
          <w:tab w:val="left" w:pos="284"/>
        </w:tabs>
        <w:autoSpaceDE w:val="0"/>
        <w:autoSpaceDN w:val="0"/>
        <w:adjustRightInd w:val="0"/>
        <w:spacing w:before="0" w:after="0" w:line="240" w:lineRule="auto"/>
        <w:ind w:left="0" w:firstLine="0"/>
        <w:jc w:val="center"/>
        <w:outlineLvl w:val="0"/>
        <w:rPr>
          <w:b/>
          <w:bCs/>
        </w:rPr>
      </w:pPr>
      <w:bookmarkStart w:id="215" w:name="_Toc143072916"/>
      <w:bookmarkStart w:id="216" w:name="_Toc144809610"/>
      <w:bookmarkStart w:id="217" w:name="_Toc180411198"/>
      <w:r w:rsidRPr="00433471">
        <w:rPr>
          <w:b/>
          <w:bCs/>
        </w:rPr>
        <w:t>Закупки через электронный магазин.</w:t>
      </w:r>
      <w:bookmarkEnd w:id="215"/>
      <w:bookmarkEnd w:id="216"/>
      <w:bookmarkEnd w:id="217"/>
    </w:p>
    <w:p w14:paraId="56DBA147" w14:textId="77777777" w:rsidR="00CA40C1" w:rsidRPr="00976E92" w:rsidRDefault="00CA40C1" w:rsidP="00CA40C1">
      <w:pPr>
        <w:pStyle w:val="af5"/>
        <w:numPr>
          <w:ilvl w:val="1"/>
          <w:numId w:val="2"/>
        </w:numPr>
        <w:autoSpaceDE w:val="0"/>
        <w:autoSpaceDN w:val="0"/>
        <w:adjustRightInd w:val="0"/>
        <w:spacing w:after="0" w:line="240" w:lineRule="auto"/>
        <w:ind w:left="0" w:firstLine="0"/>
        <w:jc w:val="both"/>
      </w:pPr>
      <w:bookmarkStart w:id="218" w:name="_Ref143072220"/>
      <w:r w:rsidRPr="00976E92">
        <w:t xml:space="preserve">Заказчик вправе осуществлять закупки неконкурентным способом с использованием </w:t>
      </w:r>
      <w:proofErr w:type="spellStart"/>
      <w:r w:rsidRPr="00976E92">
        <w:t>агрегатора</w:t>
      </w:r>
      <w:proofErr w:type="spellEnd"/>
      <w:r w:rsidRPr="00976E92">
        <w:t xml:space="preserve"> малых закупок (далее - электронный магазин), при этом такие закупки осуществляются заказчиком (организатором закупки при его наличии) на электронной площадке, для осуществления закупок участниками которых являются только субъекты малого и среднего предпринимательства в соответствии с пунктом 20 (1)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№1352.</w:t>
      </w:r>
      <w:bookmarkEnd w:id="218"/>
      <w:r w:rsidRPr="00976E92">
        <w:t xml:space="preserve"> </w:t>
      </w:r>
    </w:p>
    <w:p w14:paraId="42C70951" w14:textId="77777777" w:rsidR="00CA40C1" w:rsidRPr="00976E92" w:rsidRDefault="00CA40C1" w:rsidP="00CA40C1">
      <w:pPr>
        <w:pStyle w:val="af5"/>
        <w:numPr>
          <w:ilvl w:val="1"/>
          <w:numId w:val="2"/>
        </w:numPr>
        <w:autoSpaceDE w:val="0"/>
        <w:autoSpaceDN w:val="0"/>
        <w:adjustRightInd w:val="0"/>
        <w:spacing w:after="0" w:line="240" w:lineRule="auto"/>
        <w:ind w:left="0" w:firstLine="0"/>
        <w:jc w:val="both"/>
      </w:pPr>
      <w:bookmarkStart w:id="219" w:name="_Ref143072309"/>
      <w:r w:rsidRPr="00976E92">
        <w:t>Порядок проведения закупки с использованием электронного магазина предусматривает следующее:</w:t>
      </w:r>
      <w:bookmarkEnd w:id="219"/>
      <w:r w:rsidRPr="00976E92">
        <w:t xml:space="preserve"> </w:t>
      </w:r>
    </w:p>
    <w:p w14:paraId="68BD512C"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 xml:space="preserve">осуществление закупки в электронной форме на электронных площадках, предусмотренных частью 10 статьи 3.4 Федерального закона № 223-ФЗ, операторы которых перечислены в Приложении № 1 к Распоряжению Правительства РФ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w:t>
      </w:r>
    </w:p>
    <w:p w14:paraId="41E002A4"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 xml:space="preserve">цена договора не должна превышает 20 000 000 (Двадцать миллионов) рублей с учетом сведений о включенных или не включенных в нее расходах (расходы на перевозку, страхование, уплату таможенных пошлин, налогов, сборов и другие обязательные платежи).; </w:t>
      </w:r>
    </w:p>
    <w:p w14:paraId="49D21882"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bookmarkStart w:id="220" w:name="_Ref185358162"/>
      <w:r w:rsidRPr="00976E92">
        <w:t>размещение участником закупки на электронной площадке предварительного предложения о поставке товара, выполнении работы, оказании услуги;</w:t>
      </w:r>
      <w:bookmarkEnd w:id="220"/>
      <w:r w:rsidRPr="00976E92">
        <w:t xml:space="preserve"> </w:t>
      </w:r>
    </w:p>
    <w:p w14:paraId="1C02FF48"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bookmarkStart w:id="221" w:name="_Ref185358185"/>
      <w:r w:rsidRPr="00976E92">
        <w:t>размещение Заказчиком на электронной площадке информации о закупаемом товаре, работе, услуге, требований к таким товару, работе, услуге, участнику закупки, при этом минимальный срок для подачи предложений участника должен быть определен не менее одного рабочего дня. Время для подачи предложений участника устанавливается в рабочие часы Заказчика;</w:t>
      </w:r>
      <w:bookmarkEnd w:id="221"/>
      <w:r w:rsidRPr="00976E92">
        <w:t xml:space="preserve"> </w:t>
      </w:r>
    </w:p>
    <w:p w14:paraId="3A082EA5" w14:textId="5D79697F"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bookmarkStart w:id="222" w:name="_Ref182917863"/>
      <w:r w:rsidRPr="00976E92">
        <w:t xml:space="preserve">определение оператором электронной площадки из состава предварительных предложений, предусмотренных пунктом </w:t>
      </w:r>
      <w:r>
        <w:fldChar w:fldCharType="begin"/>
      </w:r>
      <w:r>
        <w:instrText xml:space="preserve"> REF _Ref185358162 \r \h </w:instrText>
      </w:r>
      <w:r>
        <w:fldChar w:fldCharType="separate"/>
      </w:r>
      <w:r>
        <w:t>40.2.3</w:t>
      </w:r>
      <w:r>
        <w:fldChar w:fldCharType="end"/>
      </w:r>
      <w:r>
        <w:t xml:space="preserve"> </w:t>
      </w:r>
      <w:r w:rsidRPr="00976E92">
        <w:t>настоящего Положения, соответствующих требованиям Заказчика, предусмотренным пунктом</w:t>
      </w:r>
      <w:r>
        <w:t xml:space="preserve"> </w:t>
      </w:r>
      <w:r>
        <w:fldChar w:fldCharType="begin"/>
      </w:r>
      <w:r>
        <w:instrText xml:space="preserve"> REF _Ref185358185 \r \h </w:instrText>
      </w:r>
      <w:r>
        <w:fldChar w:fldCharType="separate"/>
      </w:r>
      <w:r>
        <w:t>40.2.4</w:t>
      </w:r>
      <w:r>
        <w:fldChar w:fldCharType="end"/>
      </w:r>
      <w:r w:rsidRPr="00976E92">
        <w:t xml:space="preserve"> настоящего Положения, предложений о поставке товара, выполнении работы, оказании услуги участников закупки;</w:t>
      </w:r>
      <w:bookmarkEnd w:id="222"/>
      <w:r w:rsidRPr="00976E92">
        <w:t xml:space="preserve"> </w:t>
      </w:r>
    </w:p>
    <w:p w14:paraId="66F24056" w14:textId="657F3E8B"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bookmarkStart w:id="223" w:name="_Ref182917936"/>
      <w:r w:rsidRPr="00976E92">
        <w:lastRenderedPageBreak/>
        <w:t>определение Заказчиком участника (участников), с которым (которыми) заключается договор (договоры), из участников закупки, определенных оператором электронной площадки в соответствии с</w:t>
      </w:r>
      <w:r>
        <w:t xml:space="preserve"> пунктом</w:t>
      </w:r>
      <w:r w:rsidRPr="00976E92">
        <w:t xml:space="preserve"> </w:t>
      </w:r>
      <w:r>
        <w:fldChar w:fldCharType="begin"/>
      </w:r>
      <w:r>
        <w:instrText xml:space="preserve"> REF _Ref182917863 \r \h </w:instrText>
      </w:r>
      <w:r>
        <w:fldChar w:fldCharType="separate"/>
      </w:r>
      <w:r>
        <w:t>40.2.5</w:t>
      </w:r>
      <w:r>
        <w:fldChar w:fldCharType="end"/>
      </w:r>
      <w:r w:rsidRPr="00976E92">
        <w:t xml:space="preserve"> настоящего Положения;</w:t>
      </w:r>
      <w:bookmarkEnd w:id="223"/>
      <w:r w:rsidRPr="00976E92">
        <w:t xml:space="preserve"> </w:t>
      </w:r>
    </w:p>
    <w:p w14:paraId="769B1F9F" w14:textId="7C538FA0"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заключение с использованием электронной площадки договора (договоров) с участником (участниками) закупки, определенным (определенными) Заказчиком в соответствии с пункт</w:t>
      </w:r>
      <w:r>
        <w:t>ом</w:t>
      </w:r>
      <w:r w:rsidRPr="00976E92">
        <w:t xml:space="preserve"> </w:t>
      </w:r>
      <w:r>
        <w:fldChar w:fldCharType="begin"/>
      </w:r>
      <w:r>
        <w:instrText xml:space="preserve"> REF _Ref182917936 \r \h </w:instrText>
      </w:r>
      <w:r>
        <w:fldChar w:fldCharType="separate"/>
      </w:r>
      <w:r>
        <w:t>40.2.6</w:t>
      </w:r>
      <w:r>
        <w:fldChar w:fldCharType="end"/>
      </w:r>
      <w:r w:rsidRPr="00976E92">
        <w:t xml:space="preserve"> настоящего Положения, на условиях, определенных в соответствии с требованиями, предусмотренными пунктом </w:t>
      </w:r>
      <w:r>
        <w:fldChar w:fldCharType="begin"/>
      </w:r>
      <w:r>
        <w:instrText xml:space="preserve"> REF _Ref185358185 \r \h </w:instrText>
      </w:r>
      <w:r>
        <w:fldChar w:fldCharType="separate"/>
      </w:r>
      <w:r>
        <w:t>40.2.4</w:t>
      </w:r>
      <w:r>
        <w:fldChar w:fldCharType="end"/>
      </w:r>
      <w:r>
        <w:t xml:space="preserve"> </w:t>
      </w:r>
      <w:r w:rsidRPr="00976E92">
        <w:t xml:space="preserve">настоящего Положения, а также предложением соответствующего участника закупки о поставке товара, выполнении работы, оказании услуги. </w:t>
      </w:r>
    </w:p>
    <w:p w14:paraId="381904AF" w14:textId="77777777" w:rsidR="00CA40C1" w:rsidRPr="00976E92" w:rsidRDefault="00CA40C1" w:rsidP="00CA40C1">
      <w:pPr>
        <w:pStyle w:val="af5"/>
        <w:numPr>
          <w:ilvl w:val="1"/>
          <w:numId w:val="2"/>
        </w:numPr>
        <w:autoSpaceDE w:val="0"/>
        <w:autoSpaceDN w:val="0"/>
        <w:adjustRightInd w:val="0"/>
        <w:spacing w:after="0" w:line="240" w:lineRule="auto"/>
        <w:ind w:left="0" w:firstLine="0"/>
        <w:jc w:val="both"/>
      </w:pPr>
      <w:r w:rsidRPr="00976E92">
        <w:t xml:space="preserve">Осуществление закупок способом электронный магазин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статьями 437, 447 - 449 Гражданского кодекса Российской Федерации к таким процедурам не применяются. </w:t>
      </w:r>
    </w:p>
    <w:p w14:paraId="32D57309" w14:textId="77777777" w:rsidR="00CA40C1" w:rsidRPr="00976E92" w:rsidRDefault="00CA40C1" w:rsidP="00CA40C1">
      <w:pPr>
        <w:pStyle w:val="af5"/>
        <w:numPr>
          <w:ilvl w:val="1"/>
          <w:numId w:val="2"/>
        </w:numPr>
        <w:autoSpaceDE w:val="0"/>
        <w:autoSpaceDN w:val="0"/>
        <w:adjustRightInd w:val="0"/>
        <w:spacing w:after="0" w:line="240" w:lineRule="auto"/>
        <w:ind w:left="0" w:firstLine="0"/>
        <w:jc w:val="both"/>
      </w:pPr>
      <w:r w:rsidRPr="00976E92">
        <w:t>Закупка с использованием электронного магазина проводится по правилам и в порядке, установленным оператором электронной площадки, с учетом требований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 № 223-ФЗ.</w:t>
      </w:r>
    </w:p>
    <w:p w14:paraId="41AAE25B" w14:textId="77777777" w:rsidR="00CA40C1" w:rsidRPr="00976E92" w:rsidRDefault="00CA40C1" w:rsidP="00CA40C1">
      <w:pPr>
        <w:pStyle w:val="af5"/>
        <w:numPr>
          <w:ilvl w:val="1"/>
          <w:numId w:val="2"/>
        </w:numPr>
        <w:autoSpaceDE w:val="0"/>
        <w:autoSpaceDN w:val="0"/>
        <w:adjustRightInd w:val="0"/>
        <w:spacing w:after="0" w:line="240" w:lineRule="auto"/>
        <w:ind w:left="0" w:firstLine="0"/>
        <w:jc w:val="both"/>
      </w:pPr>
      <w:r w:rsidRPr="00976E92">
        <w:t>Закупка размещается Заказчиком, посредством заполнения электронной формы в специальном раздел</w:t>
      </w:r>
      <w:r>
        <w:t>е</w:t>
      </w:r>
      <w:r w:rsidRPr="00976E92">
        <w:t xml:space="preserve"> ЭТП относящегося к функционалу электронного магазина. </w:t>
      </w:r>
    </w:p>
    <w:p w14:paraId="53BA9ED7" w14:textId="77777777" w:rsidR="00CA40C1" w:rsidRPr="00976E92" w:rsidRDefault="00CA40C1" w:rsidP="00CA40C1">
      <w:pPr>
        <w:pStyle w:val="af5"/>
        <w:numPr>
          <w:ilvl w:val="1"/>
          <w:numId w:val="2"/>
        </w:numPr>
        <w:autoSpaceDE w:val="0"/>
        <w:autoSpaceDN w:val="0"/>
        <w:adjustRightInd w:val="0"/>
        <w:spacing w:after="0" w:line="240" w:lineRule="auto"/>
        <w:ind w:left="0" w:firstLine="0"/>
        <w:jc w:val="both"/>
      </w:pPr>
      <w:r w:rsidRPr="00976E92">
        <w:t>Заказчик при размещении закупки обязан указать следующую информацию:</w:t>
      </w:r>
    </w:p>
    <w:p w14:paraId="396C7985"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способ осуществления закупки;</w:t>
      </w:r>
    </w:p>
    <w:p w14:paraId="117EADE0"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наименование закупки;</w:t>
      </w:r>
    </w:p>
    <w:p w14:paraId="43E11396"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срок оказани</w:t>
      </w:r>
      <w:r>
        <w:t>я</w:t>
      </w:r>
      <w:r w:rsidRPr="00976E92">
        <w:t xml:space="preserve"> услуг</w:t>
      </w:r>
      <w:r>
        <w:t xml:space="preserve">, </w:t>
      </w:r>
      <w:r w:rsidRPr="00976E92">
        <w:t>выполнени</w:t>
      </w:r>
      <w:r>
        <w:t>я</w:t>
      </w:r>
      <w:r w:rsidRPr="00976E92">
        <w:t xml:space="preserve"> работ</w:t>
      </w:r>
      <w:r>
        <w:t xml:space="preserve">, </w:t>
      </w:r>
      <w:r w:rsidRPr="00976E92">
        <w:t>поставки товара, в зависимости от типа закупки.</w:t>
      </w:r>
    </w:p>
    <w:p w14:paraId="2CB93796"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 xml:space="preserve">проект договора; </w:t>
      </w:r>
    </w:p>
    <w:p w14:paraId="58964404" w14:textId="77777777" w:rsidR="00CA40C1" w:rsidRPr="00976E92" w:rsidRDefault="00CA40C1" w:rsidP="00CA40C1">
      <w:pPr>
        <w:pStyle w:val="12"/>
        <w:numPr>
          <w:ilvl w:val="2"/>
          <w:numId w:val="2"/>
        </w:numPr>
        <w:tabs>
          <w:tab w:val="clear" w:pos="360"/>
          <w:tab w:val="clear" w:pos="1440"/>
        </w:tabs>
        <w:autoSpaceDE w:val="0"/>
        <w:autoSpaceDN w:val="0"/>
        <w:adjustRightInd w:val="0"/>
        <w:spacing w:before="0" w:after="0" w:line="240" w:lineRule="auto"/>
        <w:ind w:left="0" w:firstLine="0"/>
      </w:pPr>
      <w:r w:rsidRPr="00976E92">
        <w:t xml:space="preserve">срок оплаты; </w:t>
      </w:r>
    </w:p>
    <w:p w14:paraId="17BC3515" w14:textId="77777777" w:rsidR="00CA40C1" w:rsidRPr="00976E92" w:rsidRDefault="00CA40C1" w:rsidP="00CA40C1">
      <w:pPr>
        <w:pStyle w:val="12"/>
        <w:numPr>
          <w:ilvl w:val="1"/>
          <w:numId w:val="2"/>
        </w:numPr>
        <w:tabs>
          <w:tab w:val="clear" w:pos="360"/>
          <w:tab w:val="clear" w:pos="1440"/>
        </w:tabs>
        <w:autoSpaceDE w:val="0"/>
        <w:autoSpaceDN w:val="0"/>
        <w:adjustRightInd w:val="0"/>
        <w:spacing w:before="0" w:after="0" w:line="240" w:lineRule="auto"/>
        <w:ind w:left="0" w:firstLine="0"/>
      </w:pPr>
      <w:r w:rsidRPr="00976E92">
        <w:t>После окончания приема заявок Заказчик может провести по своему усмотрению, с помощью функционала ЭТП, конкурентные переговоры с целью снижение предложенной цены. Сроки переговоров не могут превышать 3 рабочих дня.</w:t>
      </w:r>
    </w:p>
    <w:p w14:paraId="2A4D2220" w14:textId="77777777" w:rsidR="00CA40C1" w:rsidRDefault="00CA40C1" w:rsidP="00CA40C1">
      <w:pPr>
        <w:pStyle w:val="12"/>
        <w:numPr>
          <w:ilvl w:val="1"/>
          <w:numId w:val="2"/>
        </w:numPr>
        <w:tabs>
          <w:tab w:val="clear" w:pos="360"/>
          <w:tab w:val="clear" w:pos="1440"/>
          <w:tab w:val="left" w:pos="284"/>
        </w:tabs>
        <w:spacing w:before="0" w:after="0" w:line="240" w:lineRule="auto"/>
        <w:ind w:left="0" w:firstLine="0"/>
      </w:pPr>
      <w:r w:rsidRPr="00976E92">
        <w:t xml:space="preserve">Договор с победителем заключается не ранее чем через 1 рабочий день с помощью функционала ЭТП. </w:t>
      </w:r>
      <w:r w:rsidRPr="00EB2398">
        <w:t>Также Заказчик имеет право отказать</w:t>
      </w:r>
      <w:r>
        <w:t>ся</w:t>
      </w:r>
      <w:r w:rsidRPr="00EB2398">
        <w:t xml:space="preserve"> от заключени</w:t>
      </w:r>
      <w:r>
        <w:t>я</w:t>
      </w:r>
      <w:r w:rsidRPr="00EB2398">
        <w:t xml:space="preserve"> договора по своему усмотрению на любом этапе осуществление закупочной процедуры, без возмещения каких-либо затрат участникам закупки прямо или косвенно связанных с участием в закупочной процедуре.</w:t>
      </w:r>
    </w:p>
    <w:p w14:paraId="6C22E1A4" w14:textId="77777777" w:rsidR="00CA40C1" w:rsidRDefault="00CA40C1" w:rsidP="00CA40C1">
      <w:pPr>
        <w:pStyle w:val="12"/>
        <w:numPr>
          <w:ilvl w:val="1"/>
          <w:numId w:val="2"/>
        </w:numPr>
        <w:tabs>
          <w:tab w:val="clear" w:pos="360"/>
          <w:tab w:val="clear" w:pos="1440"/>
          <w:tab w:val="left" w:pos="284"/>
        </w:tabs>
        <w:spacing w:before="0" w:after="0" w:line="240" w:lineRule="auto"/>
        <w:ind w:left="0" w:firstLine="0"/>
      </w:pPr>
      <w:r w:rsidRPr="00D55BA0">
        <w:t>Заказчик вправе отменить закупку через электронный магазин на любом этапе её проведения, включая подачу заявок, рассмотрение предложений и заключение договора. Отмена может быть осуществлена без объяснения причин. При этом заказчик не обязан возмещать участникам никакие расходы, связанные с их участием в закупочной процедуре, включая затраты на подготовку предложений, участие в переговорах и другие затраты, как напрямую, так и косвенно связанные с закупкой. Участники соглашаются с отсутствием права на возмещение затрат, начиная с момента подачи своих предложений</w:t>
      </w:r>
      <w:r w:rsidRPr="00B34FF0">
        <w:t>.</w:t>
      </w:r>
    </w:p>
    <w:p w14:paraId="78CB6657" w14:textId="77777777" w:rsidR="00AB760C" w:rsidRDefault="00A26FCC">
      <w:pPr>
        <w:autoSpaceDE/>
        <w:autoSpaceDN/>
        <w:rPr>
          <w:rFonts w:eastAsia="Cambria"/>
          <w:sz w:val="24"/>
          <w:szCs w:val="24"/>
        </w:rPr>
      </w:pPr>
      <w:r>
        <w:br w:type="page"/>
      </w:r>
    </w:p>
    <w:p w14:paraId="2E221B68" w14:textId="77777777" w:rsidR="00AB760C" w:rsidRDefault="00A26FCC">
      <w:pPr>
        <w:pStyle w:val="1"/>
        <w:jc w:val="center"/>
        <w:rPr>
          <w:b w:val="0"/>
          <w:sz w:val="24"/>
          <w:szCs w:val="24"/>
        </w:rPr>
      </w:pPr>
      <w:bookmarkStart w:id="224" w:name="_Toc180411199"/>
      <w:r>
        <w:rPr>
          <w:sz w:val="24"/>
          <w:szCs w:val="24"/>
        </w:rPr>
        <w:lastRenderedPageBreak/>
        <w:t>Термины, определения и сокращения</w:t>
      </w:r>
      <w:bookmarkEnd w:id="224"/>
    </w:p>
    <w:p w14:paraId="35D4CC06" w14:textId="77777777" w:rsidR="00AB760C" w:rsidRDefault="00A26FCC" w:rsidP="004D42F7">
      <w:pPr>
        <w:spacing w:after="0" w:line="240" w:lineRule="auto"/>
        <w:jc w:val="both"/>
        <w:rPr>
          <w:bCs/>
          <w:sz w:val="24"/>
          <w:szCs w:val="24"/>
        </w:rPr>
      </w:pPr>
      <w:r>
        <w:rPr>
          <w:sz w:val="24"/>
          <w:szCs w:val="24"/>
        </w:rPr>
        <w:t xml:space="preserve">Аукцион - </w:t>
      </w:r>
      <w:r>
        <w:rPr>
          <w:bCs/>
          <w:sz w:val="24"/>
          <w:szCs w:val="24"/>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3FA3DE6B" w14:textId="77777777" w:rsidR="00AB760C" w:rsidRDefault="00A26FCC" w:rsidP="004D42F7">
      <w:pPr>
        <w:spacing w:after="0" w:line="240" w:lineRule="auto"/>
        <w:jc w:val="both"/>
        <w:rPr>
          <w:sz w:val="24"/>
          <w:szCs w:val="24"/>
        </w:rPr>
      </w:pPr>
      <w:r>
        <w:rPr>
          <w:sz w:val="24"/>
          <w:szCs w:val="24"/>
        </w:rPr>
        <w:t>День - календарный день.</w:t>
      </w:r>
    </w:p>
    <w:p w14:paraId="0C98795A" w14:textId="77777777" w:rsidR="00AB760C" w:rsidRDefault="00A26FCC" w:rsidP="004D42F7">
      <w:pPr>
        <w:spacing w:after="0" w:line="240" w:lineRule="auto"/>
        <w:jc w:val="both"/>
        <w:rPr>
          <w:sz w:val="24"/>
          <w:szCs w:val="24"/>
        </w:rPr>
      </w:pPr>
      <w:r>
        <w:rPr>
          <w:sz w:val="24"/>
          <w:szCs w:val="24"/>
        </w:rPr>
        <w:t xml:space="preserve">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w:t>
      </w:r>
      <w:r>
        <w:rPr>
          <w:sz w:val="24"/>
          <w:szCs w:val="24"/>
        </w:rPr>
        <w:fldChar w:fldCharType="begin"/>
      </w:r>
      <w:r>
        <w:rPr>
          <w:sz w:val="24"/>
          <w:szCs w:val="24"/>
        </w:rPr>
        <w:instrText xml:space="preserve"> REF _Ref531607638 \r \h  \* MERGEFORMAT </w:instrText>
      </w:r>
      <w:r>
        <w:rPr>
          <w:sz w:val="24"/>
          <w:szCs w:val="24"/>
        </w:rPr>
      </w:r>
      <w:r>
        <w:rPr>
          <w:sz w:val="24"/>
          <w:szCs w:val="24"/>
        </w:rPr>
        <w:fldChar w:fldCharType="separate"/>
      </w:r>
      <w:r>
        <w:rPr>
          <w:sz w:val="24"/>
          <w:szCs w:val="24"/>
        </w:rPr>
        <w:t>6</w:t>
      </w:r>
      <w:r>
        <w:rPr>
          <w:sz w:val="24"/>
          <w:szCs w:val="24"/>
        </w:rPr>
        <w:fldChar w:fldCharType="end"/>
      </w:r>
      <w:r>
        <w:rPr>
          <w:sz w:val="24"/>
          <w:szCs w:val="24"/>
        </w:rPr>
        <w:t xml:space="preserve"> настоящего Положения.</w:t>
      </w:r>
    </w:p>
    <w:p w14:paraId="50743A4D" w14:textId="77777777" w:rsidR="00AB760C" w:rsidRDefault="00A26FCC" w:rsidP="004D42F7">
      <w:pPr>
        <w:spacing w:after="0" w:line="240" w:lineRule="auto"/>
        <w:jc w:val="both"/>
        <w:rPr>
          <w:sz w:val="24"/>
          <w:szCs w:val="24"/>
        </w:rPr>
      </w:pPr>
      <w:r>
        <w:rPr>
          <w:sz w:val="24"/>
          <w:szCs w:val="24"/>
        </w:rPr>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w:t>
      </w:r>
    </w:p>
    <w:p w14:paraId="15ED7630" w14:textId="77777777" w:rsidR="00AB760C" w:rsidRDefault="00A26FCC" w:rsidP="004D42F7">
      <w:pPr>
        <w:spacing w:after="0" w:line="240" w:lineRule="auto"/>
        <w:jc w:val="both"/>
        <w:rPr>
          <w:sz w:val="24"/>
          <w:szCs w:val="24"/>
        </w:rPr>
      </w:pPr>
      <w:r>
        <w:rPr>
          <w:sz w:val="24"/>
          <w:szCs w:val="24"/>
        </w:rPr>
        <w:t>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1DBDD96" w14:textId="77777777" w:rsidR="00AB760C" w:rsidRDefault="00A26FCC" w:rsidP="004D42F7">
      <w:pPr>
        <w:spacing w:after="0" w:line="240" w:lineRule="auto"/>
        <w:jc w:val="both"/>
        <w:rPr>
          <w:sz w:val="24"/>
          <w:szCs w:val="24"/>
        </w:rPr>
      </w:pPr>
      <w:r>
        <w:rPr>
          <w:sz w:val="24"/>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AD0AEA3" w14:textId="77777777" w:rsidR="00AB760C" w:rsidRDefault="00A26FCC" w:rsidP="004D42F7">
      <w:pPr>
        <w:spacing w:after="0" w:line="240" w:lineRule="auto"/>
        <w:jc w:val="both"/>
        <w:rPr>
          <w:sz w:val="24"/>
          <w:szCs w:val="24"/>
        </w:rPr>
      </w:pPr>
      <w:r>
        <w:rPr>
          <w:sz w:val="24"/>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32C899AD" w14:textId="77777777" w:rsidR="00AB760C" w:rsidRDefault="00A26FCC" w:rsidP="004D42F7">
      <w:pPr>
        <w:spacing w:after="0" w:line="240" w:lineRule="auto"/>
        <w:jc w:val="both"/>
        <w:rPr>
          <w:sz w:val="24"/>
          <w:szCs w:val="24"/>
        </w:rPr>
      </w:pPr>
      <w:r>
        <w:rPr>
          <w:sz w:val="24"/>
          <w:szCs w:val="24"/>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4BC626E" w14:textId="77777777" w:rsidR="00AB760C" w:rsidRDefault="00A26FCC" w:rsidP="004D42F7">
      <w:pPr>
        <w:spacing w:after="0" w:line="240" w:lineRule="auto"/>
        <w:jc w:val="both"/>
        <w:rPr>
          <w:sz w:val="24"/>
          <w:szCs w:val="24"/>
        </w:rPr>
      </w:pPr>
      <w:r>
        <w:rPr>
          <w:sz w:val="24"/>
          <w:szCs w:val="24"/>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A18F4F8" w14:textId="77777777" w:rsidR="00AB760C" w:rsidRDefault="00A26FCC" w:rsidP="004D42F7">
      <w:pPr>
        <w:spacing w:after="0" w:line="240" w:lineRule="auto"/>
        <w:jc w:val="both"/>
        <w:rPr>
          <w:sz w:val="24"/>
          <w:szCs w:val="24"/>
        </w:rPr>
      </w:pPr>
      <w:r>
        <w:rPr>
          <w:sz w:val="24"/>
          <w:szCs w:val="24"/>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0A7AB439" w14:textId="77777777" w:rsidR="00AB760C" w:rsidRDefault="00A26FCC" w:rsidP="004D42F7">
      <w:pPr>
        <w:spacing w:after="0" w:line="240" w:lineRule="auto"/>
        <w:jc w:val="both"/>
        <w:rPr>
          <w:sz w:val="24"/>
          <w:szCs w:val="24"/>
        </w:rPr>
      </w:pPr>
      <w:r>
        <w:rPr>
          <w:sz w:val="24"/>
          <w:szCs w:val="24"/>
        </w:rPr>
        <w:t>Закупочная комиссия - комиссия по осуществлению закупок (коллегиальный орган), создаваемая Заказчиком для проведения закупок.</w:t>
      </w:r>
    </w:p>
    <w:p w14:paraId="2060B84A" w14:textId="77777777" w:rsidR="00AB760C" w:rsidRDefault="00A26FCC" w:rsidP="004D42F7">
      <w:pPr>
        <w:spacing w:after="0" w:line="240" w:lineRule="auto"/>
        <w:jc w:val="both"/>
        <w:rPr>
          <w:sz w:val="24"/>
          <w:szCs w:val="24"/>
        </w:rPr>
      </w:pPr>
      <w:r>
        <w:rPr>
          <w:sz w:val="24"/>
          <w:szCs w:val="24"/>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398AB098" w14:textId="77777777" w:rsidR="00AB760C" w:rsidRDefault="00A26FCC" w:rsidP="004D42F7">
      <w:pPr>
        <w:spacing w:after="0" w:line="240" w:lineRule="auto"/>
        <w:jc w:val="both"/>
        <w:rPr>
          <w:sz w:val="24"/>
          <w:szCs w:val="24"/>
        </w:rPr>
      </w:pPr>
      <w:r>
        <w:rPr>
          <w:sz w:val="24"/>
          <w:szCs w:val="24"/>
        </w:rPr>
        <w:t>Лот - определенная извещением и документацией закупка товаров (работ, услуг) в рамках одной процедуры закупки в целях рационального и эффективного расходования денежных средств и развития добросовестной конкуренции, по результатам которой заключается отдельный договор.</w:t>
      </w:r>
    </w:p>
    <w:p w14:paraId="18A59C86" w14:textId="77777777" w:rsidR="00AB760C" w:rsidRDefault="00A26FCC" w:rsidP="004D42F7">
      <w:pPr>
        <w:spacing w:after="0" w:line="240" w:lineRule="auto"/>
        <w:jc w:val="both"/>
        <w:rPr>
          <w:sz w:val="24"/>
          <w:szCs w:val="24"/>
        </w:rPr>
      </w:pPr>
      <w:r>
        <w:rPr>
          <w:sz w:val="24"/>
          <w:szCs w:val="24"/>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24728A56" w14:textId="77777777" w:rsidR="00AB760C" w:rsidRDefault="00A26FCC" w:rsidP="004D42F7">
      <w:pPr>
        <w:spacing w:after="0" w:line="240" w:lineRule="auto"/>
        <w:jc w:val="both"/>
        <w:rPr>
          <w:sz w:val="24"/>
          <w:szCs w:val="24"/>
        </w:rPr>
      </w:pPr>
      <w:r>
        <w:rPr>
          <w:sz w:val="24"/>
          <w:szCs w:val="24"/>
        </w:rPr>
        <w:lastRenderedPageBreak/>
        <w:t>Оператор электронной площадки - юридическое лицо, отвечающее требованиям, указанным в ч. 2 ст. 3.3 Федерального закона от 18.07.2011 № 223-ФЗ «О закупках товаров, работ, услуг отдельными видами юридических лиц» (далее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3.3 223-ФЗ.</w:t>
      </w:r>
    </w:p>
    <w:p w14:paraId="5931CDEC" w14:textId="77777777" w:rsidR="00AB760C" w:rsidRDefault="00A26FCC" w:rsidP="004D42F7">
      <w:pPr>
        <w:spacing w:after="0" w:line="240" w:lineRule="auto"/>
        <w:jc w:val="both"/>
        <w:rPr>
          <w:sz w:val="24"/>
          <w:szCs w:val="24"/>
        </w:rPr>
      </w:pPr>
      <w:r>
        <w:rPr>
          <w:sz w:val="24"/>
          <w:szCs w:val="24"/>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66B5B7EA" w14:textId="77777777" w:rsidR="00AB760C" w:rsidRDefault="00A26FCC" w:rsidP="004D42F7">
      <w:pPr>
        <w:spacing w:after="0" w:line="240" w:lineRule="auto"/>
        <w:jc w:val="both"/>
        <w:rPr>
          <w:sz w:val="24"/>
          <w:szCs w:val="24"/>
        </w:rPr>
      </w:pPr>
      <w:r>
        <w:rPr>
          <w:sz w:val="24"/>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45D7C66" w14:textId="77777777" w:rsidR="00AB760C" w:rsidRDefault="00A26FCC" w:rsidP="004D42F7">
      <w:pPr>
        <w:spacing w:after="0" w:line="240" w:lineRule="auto"/>
        <w:jc w:val="both"/>
        <w:rPr>
          <w:sz w:val="24"/>
          <w:szCs w:val="24"/>
        </w:rPr>
      </w:pPr>
      <w:r>
        <w:rPr>
          <w:sz w:val="24"/>
          <w:szCs w:val="24"/>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256CC263" w14:textId="00A41497" w:rsidR="00201FFD" w:rsidRPr="0009637C" w:rsidRDefault="00A26FCC" w:rsidP="004D42F7">
      <w:pPr>
        <w:spacing w:after="0" w:line="240" w:lineRule="auto"/>
        <w:jc w:val="both"/>
        <w:rPr>
          <w:color w:val="FF0000"/>
          <w:sz w:val="24"/>
          <w:szCs w:val="24"/>
        </w:rPr>
      </w:pPr>
      <w:r w:rsidRPr="0009637C">
        <w:rPr>
          <w:color w:val="FF0000"/>
          <w:sz w:val="24"/>
          <w:szCs w:val="24"/>
        </w:rPr>
        <w:t xml:space="preserve">Заказчик – </w:t>
      </w:r>
      <w:r w:rsidR="00F65894" w:rsidRPr="009C65E3">
        <w:rPr>
          <w:color w:val="FF0000"/>
          <w:sz w:val="24"/>
        </w:rPr>
        <w:t>Муниципально</w:t>
      </w:r>
      <w:r w:rsidR="00F65894">
        <w:rPr>
          <w:color w:val="FF0000"/>
          <w:sz w:val="24"/>
        </w:rPr>
        <w:t>е</w:t>
      </w:r>
      <w:r w:rsidR="00F65894" w:rsidRPr="009C65E3">
        <w:rPr>
          <w:color w:val="FF0000"/>
          <w:sz w:val="24"/>
        </w:rPr>
        <w:t xml:space="preserve"> автономно</w:t>
      </w:r>
      <w:r w:rsidR="00F65894">
        <w:rPr>
          <w:color w:val="FF0000"/>
          <w:sz w:val="24"/>
        </w:rPr>
        <w:t>е</w:t>
      </w:r>
      <w:r w:rsidR="00F65894" w:rsidRPr="009C65E3">
        <w:rPr>
          <w:color w:val="FF0000"/>
          <w:sz w:val="24"/>
        </w:rPr>
        <w:t xml:space="preserve"> дошкольно</w:t>
      </w:r>
      <w:r w:rsidR="00F65894">
        <w:rPr>
          <w:color w:val="FF0000"/>
          <w:sz w:val="24"/>
        </w:rPr>
        <w:t>е</w:t>
      </w:r>
      <w:r w:rsidR="00F65894" w:rsidRPr="009C65E3">
        <w:rPr>
          <w:color w:val="FF0000"/>
          <w:sz w:val="24"/>
        </w:rPr>
        <w:t xml:space="preserve"> образовательно</w:t>
      </w:r>
      <w:r w:rsidR="00F65894">
        <w:rPr>
          <w:color w:val="FF0000"/>
          <w:sz w:val="24"/>
        </w:rPr>
        <w:t>е</w:t>
      </w:r>
      <w:r w:rsidR="00F65894" w:rsidRPr="009C65E3">
        <w:rPr>
          <w:color w:val="FF0000"/>
          <w:sz w:val="24"/>
        </w:rPr>
        <w:t xml:space="preserve"> учреждени</w:t>
      </w:r>
      <w:r w:rsidR="00F65894">
        <w:rPr>
          <w:color w:val="FF0000"/>
          <w:sz w:val="24"/>
        </w:rPr>
        <w:t xml:space="preserve">е </w:t>
      </w:r>
      <w:r w:rsidR="00F65894" w:rsidRPr="009C65E3">
        <w:rPr>
          <w:color w:val="FF0000"/>
          <w:sz w:val="24"/>
        </w:rPr>
        <w:t>детский сад № 3 «Улыбка»</w:t>
      </w:r>
      <w:r w:rsidR="00F65894" w:rsidRPr="0009637C">
        <w:rPr>
          <w:color w:val="FF0000"/>
          <w:sz w:val="24"/>
        </w:rPr>
        <w:t>.</w:t>
      </w:r>
      <w:r w:rsidR="0009637C" w:rsidRPr="0009637C">
        <w:rPr>
          <w:color w:val="FF0000"/>
          <w:sz w:val="24"/>
        </w:rPr>
        <w:t xml:space="preserve"> </w:t>
      </w:r>
    </w:p>
    <w:p w14:paraId="7A0C3A57" w14:textId="2DF83096" w:rsidR="00AB760C" w:rsidRDefault="00A26FCC" w:rsidP="004D42F7">
      <w:pPr>
        <w:spacing w:after="0" w:line="240" w:lineRule="auto"/>
        <w:jc w:val="both"/>
        <w:rPr>
          <w:sz w:val="24"/>
          <w:szCs w:val="24"/>
        </w:rPr>
      </w:pPr>
      <w:r>
        <w:rPr>
          <w:sz w:val="24"/>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14:paraId="42270E05" w14:textId="77777777" w:rsidR="00AB760C" w:rsidRDefault="00A26FCC" w:rsidP="004D42F7">
      <w:pPr>
        <w:spacing w:after="0" w:line="240" w:lineRule="auto"/>
        <w:jc w:val="both"/>
        <w:rPr>
          <w:sz w:val="24"/>
          <w:szCs w:val="24"/>
        </w:rPr>
      </w:pPr>
      <w:r>
        <w:rPr>
          <w:sz w:val="24"/>
          <w:szCs w:val="24"/>
        </w:rPr>
        <w:t>Усиленная квалифицированная электронная подпись - электронная подпись, соответствующая признакам, указанным в ч. 4 ст. 5 Федерального закона от 06.04.2011 № 63-ФЗ «Об электронной подписи».</w:t>
      </w:r>
    </w:p>
    <w:p w14:paraId="6F51BDBD" w14:textId="0E669FDE" w:rsidR="00AB760C" w:rsidRDefault="00A26FCC" w:rsidP="004D42F7">
      <w:pPr>
        <w:spacing w:after="0" w:line="240" w:lineRule="auto"/>
        <w:jc w:val="both"/>
        <w:rPr>
          <w:sz w:val="24"/>
          <w:szCs w:val="24"/>
        </w:rPr>
      </w:pPr>
      <w:r>
        <w:rPr>
          <w:sz w:val="24"/>
          <w:szCs w:val="24"/>
        </w:rPr>
        <w:t xml:space="preserve">Участник закупки - </w:t>
      </w:r>
      <w:r w:rsidR="00B216B3" w:rsidRPr="00B216B3">
        <w:rPr>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2DE8F964" w14:textId="77777777" w:rsidR="00AB760C" w:rsidRDefault="00A26FCC" w:rsidP="004D42F7">
      <w:pPr>
        <w:spacing w:after="0" w:line="240" w:lineRule="auto"/>
        <w:jc w:val="both"/>
        <w:rPr>
          <w:sz w:val="24"/>
          <w:szCs w:val="24"/>
        </w:rPr>
      </w:pPr>
      <w:r>
        <w:rPr>
          <w:sz w:val="24"/>
          <w:szCs w:val="24"/>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5DB44360" w14:textId="77777777" w:rsidR="00AB760C" w:rsidRDefault="00A26FCC" w:rsidP="004D42F7">
      <w:pPr>
        <w:spacing w:after="0" w:line="240" w:lineRule="auto"/>
        <w:jc w:val="both"/>
        <w:rPr>
          <w:sz w:val="24"/>
          <w:szCs w:val="24"/>
        </w:rPr>
      </w:pPr>
      <w:r>
        <w:rPr>
          <w:sz w:val="24"/>
          <w:szCs w:val="24"/>
        </w:rPr>
        <w:t>В настоящем Положении о закупках товаров, работ, услуг используются следующие сокращения:</w:t>
      </w:r>
    </w:p>
    <w:p w14:paraId="67898FBE" w14:textId="77777777" w:rsidR="00AB760C" w:rsidRDefault="00A26FCC" w:rsidP="004D42F7">
      <w:pPr>
        <w:spacing w:after="0" w:line="240" w:lineRule="auto"/>
        <w:jc w:val="both"/>
        <w:rPr>
          <w:sz w:val="24"/>
          <w:szCs w:val="24"/>
        </w:rPr>
      </w:pPr>
      <w:r>
        <w:rPr>
          <w:sz w:val="24"/>
          <w:szCs w:val="24"/>
        </w:rPr>
        <w:t>ЕИС - Единая информационная система в сфере закупок товаров, работ, услуг для обеспечения государственных и муниципальных нужд.</w:t>
      </w:r>
    </w:p>
    <w:p w14:paraId="235C4C02" w14:textId="77777777" w:rsidR="00AB760C" w:rsidRDefault="00A26FCC" w:rsidP="004D42F7">
      <w:pPr>
        <w:spacing w:after="0" w:line="240" w:lineRule="auto"/>
        <w:jc w:val="both"/>
        <w:rPr>
          <w:sz w:val="24"/>
          <w:szCs w:val="24"/>
        </w:rPr>
      </w:pPr>
      <w:r>
        <w:rPr>
          <w:sz w:val="24"/>
          <w:szCs w:val="24"/>
        </w:rPr>
        <w:t>Закон № 223-ФЗ (№223-ФЗ) - Федеральный закон от 18.07.2011 № 223-ФЗ "О закупках товаров, работ, услуг отдельными видами юридических лиц".</w:t>
      </w:r>
    </w:p>
    <w:p w14:paraId="26DCB65B" w14:textId="77777777" w:rsidR="00AB760C" w:rsidRDefault="00A26FCC" w:rsidP="004D42F7">
      <w:pPr>
        <w:spacing w:after="0" w:line="240" w:lineRule="auto"/>
        <w:jc w:val="both"/>
        <w:rPr>
          <w:sz w:val="24"/>
          <w:szCs w:val="24"/>
        </w:rPr>
      </w:pPr>
      <w:r>
        <w:rPr>
          <w:sz w:val="24"/>
          <w:szCs w:val="24"/>
        </w:rPr>
        <w:t>Закон № 44-ФЗ (№44-ФЗ) - Федеральный закон от 05.04.2013 № 44-ФЗ "О контрактной системе в сфере закупок товаров, работ, услуг для обеспечения государственных и муниципальных нужд".</w:t>
      </w:r>
    </w:p>
    <w:p w14:paraId="7C4C7B6D" w14:textId="77777777" w:rsidR="00AB760C" w:rsidRDefault="00A26FCC" w:rsidP="004D42F7">
      <w:pPr>
        <w:spacing w:after="0" w:line="240" w:lineRule="auto"/>
        <w:jc w:val="both"/>
        <w:rPr>
          <w:sz w:val="24"/>
          <w:szCs w:val="24"/>
        </w:rPr>
      </w:pPr>
      <w:r>
        <w:rPr>
          <w:sz w:val="24"/>
          <w:szCs w:val="24"/>
        </w:rPr>
        <w:t>Положение – Положение о закупках товаров, работ, услуг.</w:t>
      </w:r>
    </w:p>
    <w:p w14:paraId="1D27F18C" w14:textId="77777777" w:rsidR="00AB760C" w:rsidRDefault="00A26FCC" w:rsidP="004D42F7">
      <w:pPr>
        <w:spacing w:after="0" w:line="240" w:lineRule="auto"/>
        <w:jc w:val="both"/>
        <w:rPr>
          <w:sz w:val="24"/>
          <w:szCs w:val="24"/>
        </w:rPr>
      </w:pPr>
      <w:r>
        <w:rPr>
          <w:sz w:val="24"/>
          <w:szCs w:val="24"/>
        </w:rPr>
        <w:t>Поставщик - поставщик, подрядчик или исполнитель.</w:t>
      </w:r>
    </w:p>
    <w:p w14:paraId="206A3F89" w14:textId="77777777" w:rsidR="00AB760C" w:rsidRDefault="00A26FCC" w:rsidP="004D42F7">
      <w:pPr>
        <w:spacing w:after="0" w:line="240" w:lineRule="auto"/>
        <w:jc w:val="both"/>
        <w:rPr>
          <w:sz w:val="24"/>
          <w:szCs w:val="24"/>
        </w:rPr>
      </w:pPr>
      <w:r>
        <w:rPr>
          <w:sz w:val="24"/>
          <w:szCs w:val="24"/>
        </w:rPr>
        <w:lastRenderedPageBreak/>
        <w:t>Правила формирования плана закупки - Правила формирования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14:paraId="27141CAC" w14:textId="77777777" w:rsidR="00AB760C" w:rsidRDefault="00A26FCC" w:rsidP="004D42F7">
      <w:pPr>
        <w:spacing w:after="0" w:line="240" w:lineRule="auto"/>
        <w:jc w:val="both"/>
        <w:rPr>
          <w:sz w:val="24"/>
          <w:szCs w:val="24"/>
        </w:rPr>
      </w:pPr>
      <w:r>
        <w:rPr>
          <w:sz w:val="24"/>
          <w:szCs w:val="24"/>
        </w:rPr>
        <w:t>Требования к форме плана закупок - 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14:paraId="499CCB46" w14:textId="77777777" w:rsidR="00AB760C" w:rsidRDefault="00A26FCC" w:rsidP="004D42F7">
      <w:pPr>
        <w:spacing w:after="0" w:line="240" w:lineRule="auto"/>
        <w:jc w:val="both"/>
        <w:rPr>
          <w:sz w:val="24"/>
          <w:szCs w:val="24"/>
        </w:rPr>
      </w:pPr>
      <w:r>
        <w:rPr>
          <w:sz w:val="24"/>
          <w:szCs w:val="24"/>
        </w:rPr>
        <w:t>Электронная подпись - усиленная квалифицированная электронная подпись.</w:t>
      </w:r>
    </w:p>
    <w:p w14:paraId="1F2F1FA3" w14:textId="77777777" w:rsidR="00AB760C" w:rsidRDefault="00AB760C">
      <w:pPr>
        <w:autoSpaceDE/>
        <w:autoSpaceDN/>
        <w:contextualSpacing/>
        <w:jc w:val="both"/>
        <w:rPr>
          <w:b/>
          <w:sz w:val="24"/>
          <w:szCs w:val="24"/>
        </w:rPr>
      </w:pPr>
    </w:p>
    <w:sectPr w:rsidR="00AB760C">
      <w:footerReference w:type="default" r:id="rId27"/>
      <w:pgSz w:w="11906" w:h="16838"/>
      <w:pgMar w:top="644" w:right="850" w:bottom="1134" w:left="850" w:header="567" w:footer="56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34A7C" w14:textId="77777777" w:rsidR="00E73230" w:rsidRDefault="00E73230">
      <w:pPr>
        <w:spacing w:after="0" w:line="240" w:lineRule="auto"/>
      </w:pPr>
      <w:r>
        <w:separator/>
      </w:r>
    </w:p>
  </w:endnote>
  <w:endnote w:type="continuationSeparator" w:id="0">
    <w:p w14:paraId="61092C7D" w14:textId="77777777" w:rsidR="00E73230" w:rsidRDefault="00E7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91AE4" w14:textId="77777777" w:rsidR="00AB760C" w:rsidRDefault="00A26FCC">
    <w:pPr>
      <w:pStyle w:val="ae"/>
      <w:jc w:val="right"/>
    </w:pPr>
    <w:r>
      <w:fldChar w:fldCharType="begin"/>
    </w:r>
    <w:r>
      <w:instrText xml:space="preserve"> PAGE   \* MERGEFORMAT </w:instrText>
    </w:r>
    <w:r>
      <w:fldChar w:fldCharType="separate"/>
    </w:r>
    <w:r w:rsidR="00B63C7C">
      <w:rPr>
        <w:noProof/>
      </w:rPr>
      <w:t>18</w:t>
    </w:r>
    <w:r>
      <w:fldChar w:fldCharType="end"/>
    </w:r>
  </w:p>
  <w:p w14:paraId="17A94DAF" w14:textId="77777777" w:rsidR="00AB760C" w:rsidRDefault="00AB760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DF70C" w14:textId="77777777" w:rsidR="00E73230" w:rsidRDefault="00E73230">
      <w:pPr>
        <w:spacing w:after="0" w:line="240" w:lineRule="auto"/>
      </w:pPr>
      <w:r>
        <w:separator/>
      </w:r>
    </w:p>
  </w:footnote>
  <w:footnote w:type="continuationSeparator" w:id="0">
    <w:p w14:paraId="4E757A12" w14:textId="77777777" w:rsidR="00E73230" w:rsidRDefault="00E732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DEC"/>
    <w:multiLevelType w:val="multilevel"/>
    <w:tmpl w:val="BE58E7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97956"/>
    <w:multiLevelType w:val="hybridMultilevel"/>
    <w:tmpl w:val="F4864F46"/>
    <w:lvl w:ilvl="0" w:tplc="0419000F">
      <w:start w:val="1"/>
      <w:numFmt w:val="decimal"/>
      <w:lvlText w:val="%1."/>
      <w:lvlJc w:val="left"/>
      <w:pPr>
        <w:ind w:left="360" w:hanging="360"/>
      </w:pPr>
    </w:lvl>
    <w:lvl w:ilvl="1" w:tplc="04190019" w:tentative="1">
      <w:start w:val="1"/>
      <w:numFmt w:val="lowerLetter"/>
      <w:lvlText w:val="%2."/>
      <w:lvlJc w:val="left"/>
      <w:pPr>
        <w:ind w:left="1094" w:hanging="360"/>
      </w:pPr>
    </w:lvl>
    <w:lvl w:ilvl="2" w:tplc="0419001B" w:tentative="1">
      <w:start w:val="1"/>
      <w:numFmt w:val="lowerRoman"/>
      <w:lvlText w:val="%3."/>
      <w:lvlJc w:val="right"/>
      <w:pPr>
        <w:ind w:left="1814" w:hanging="180"/>
      </w:pPr>
    </w:lvl>
    <w:lvl w:ilvl="3" w:tplc="0419000F" w:tentative="1">
      <w:start w:val="1"/>
      <w:numFmt w:val="decimal"/>
      <w:lvlText w:val="%4."/>
      <w:lvlJc w:val="left"/>
      <w:pPr>
        <w:ind w:left="2534" w:hanging="360"/>
      </w:pPr>
    </w:lvl>
    <w:lvl w:ilvl="4" w:tplc="04190019" w:tentative="1">
      <w:start w:val="1"/>
      <w:numFmt w:val="lowerLetter"/>
      <w:lvlText w:val="%5."/>
      <w:lvlJc w:val="left"/>
      <w:pPr>
        <w:ind w:left="3254" w:hanging="360"/>
      </w:pPr>
    </w:lvl>
    <w:lvl w:ilvl="5" w:tplc="0419001B" w:tentative="1">
      <w:start w:val="1"/>
      <w:numFmt w:val="lowerRoman"/>
      <w:lvlText w:val="%6."/>
      <w:lvlJc w:val="right"/>
      <w:pPr>
        <w:ind w:left="3974" w:hanging="180"/>
      </w:pPr>
    </w:lvl>
    <w:lvl w:ilvl="6" w:tplc="0419000F" w:tentative="1">
      <w:start w:val="1"/>
      <w:numFmt w:val="decimal"/>
      <w:lvlText w:val="%7."/>
      <w:lvlJc w:val="left"/>
      <w:pPr>
        <w:ind w:left="4694" w:hanging="360"/>
      </w:pPr>
    </w:lvl>
    <w:lvl w:ilvl="7" w:tplc="04190019" w:tentative="1">
      <w:start w:val="1"/>
      <w:numFmt w:val="lowerLetter"/>
      <w:lvlText w:val="%8."/>
      <w:lvlJc w:val="left"/>
      <w:pPr>
        <w:ind w:left="5414" w:hanging="360"/>
      </w:pPr>
    </w:lvl>
    <w:lvl w:ilvl="8" w:tplc="0419001B" w:tentative="1">
      <w:start w:val="1"/>
      <w:numFmt w:val="lowerRoman"/>
      <w:lvlText w:val="%9."/>
      <w:lvlJc w:val="right"/>
      <w:pPr>
        <w:ind w:left="6134" w:hanging="180"/>
      </w:pPr>
    </w:lvl>
  </w:abstractNum>
  <w:abstractNum w:abstractNumId="2">
    <w:nsid w:val="1E6E19BB"/>
    <w:multiLevelType w:val="multilevel"/>
    <w:tmpl w:val="4B021C04"/>
    <w:lvl w:ilvl="0">
      <w:start w:val="1"/>
      <w:numFmt w:val="decimal"/>
      <w:lvlText w:val="%1."/>
      <w:lvlJc w:val="left"/>
      <w:pPr>
        <w:ind w:left="360" w:hanging="360"/>
      </w:pPr>
      <w:rPr>
        <w:rFonts w:ascii="Times New Roman" w:hAnsi="Times New Roman"/>
        <w:b/>
        <w:bCs w:val="0"/>
        <w:sz w:val="24"/>
      </w:rPr>
    </w:lvl>
    <w:lvl w:ilvl="1">
      <w:start w:val="1"/>
      <w:numFmt w:val="decimal"/>
      <w:lvlText w:val="%1.%2."/>
      <w:lvlJc w:val="left"/>
      <w:pPr>
        <w:ind w:left="6953" w:hanging="432"/>
      </w:pPr>
      <w:rPr>
        <w:rFonts w:ascii="Times New Roman" w:hAnsi="Times New Roman"/>
        <w:b w:val="0"/>
        <w:bCs/>
        <w:i w:val="0"/>
        <w:color w:val="000000"/>
        <w:sz w:val="24"/>
      </w:rPr>
    </w:lvl>
    <w:lvl w:ilvl="2">
      <w:start w:val="1"/>
      <w:numFmt w:val="decimal"/>
      <w:lvlText w:val="%1.%2.%3."/>
      <w:lvlJc w:val="left"/>
      <w:pPr>
        <w:ind w:left="1214" w:hanging="504"/>
      </w:pPr>
      <w:rPr>
        <w:b w:val="0"/>
        <w:bCs/>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F7C3FCA"/>
    <w:multiLevelType w:val="multilevel"/>
    <w:tmpl w:val="3F7C3FCA"/>
    <w:lvl w:ilvl="0">
      <w:start w:val="1"/>
      <w:numFmt w:val="decimal"/>
      <w:lvlText w:val="%1."/>
      <w:lvlJc w:val="left"/>
      <w:pPr>
        <w:ind w:left="360" w:hanging="360"/>
      </w:pPr>
      <w:rPr>
        <w:rFonts w:hint="default"/>
        <w:b/>
      </w:rPr>
    </w:lvl>
    <w:lvl w:ilvl="1">
      <w:start w:val="1"/>
      <w:numFmt w:val="decimal"/>
      <w:lvlText w:val="%1.%2."/>
      <w:lvlJc w:val="left"/>
      <w:pPr>
        <w:ind w:left="420" w:hanging="420"/>
      </w:pPr>
      <w:rPr>
        <w:rFonts w:hint="default"/>
        <w:b w:val="0"/>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63AF09FA"/>
    <w:multiLevelType w:val="multilevel"/>
    <w:tmpl w:val="B42814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43A48BA"/>
    <w:multiLevelType w:val="singleLevel"/>
    <w:tmpl w:val="9A2E738A"/>
    <w:lvl w:ilvl="0">
      <w:start w:val="3"/>
      <w:numFmt w:val="decimal"/>
      <w:lvlText w:val="1.%1."/>
      <w:legacy w:legacy="1" w:legacySpace="0" w:legacyIndent="485"/>
      <w:lvlJc w:val="left"/>
      <w:rPr>
        <w:rFonts w:ascii="Times New Roman" w:hAnsi="Times New Roman" w:cs="Times New Roman" w:hint="default"/>
      </w:rPr>
    </w:lvl>
  </w:abstractNum>
  <w:abstractNum w:abstractNumId="6">
    <w:nsid w:val="723118C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1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lvlOverride w:ilvl="0">
      <w:lvl w:ilvl="0">
        <w:start w:val="1"/>
        <w:numFmt w:val="decimal"/>
        <w:lvlText w:val="%1."/>
        <w:lvlJc w:val="left"/>
        <w:pPr>
          <w:ind w:left="360" w:hanging="360"/>
        </w:pPr>
        <w:rPr>
          <w:b w:val="0"/>
          <w:bCs w:val="0"/>
        </w:rPr>
      </w:lvl>
    </w:lvlOverride>
    <w:lvlOverride w:ilvl="1">
      <w:lvl w:ilvl="1">
        <w:start w:val="1"/>
        <w:numFmt w:val="decimal"/>
        <w:lvlText w:val="%1.%2."/>
        <w:lvlJc w:val="left"/>
        <w:pPr>
          <w:ind w:left="792" w:hanging="432"/>
        </w:pPr>
        <w:rPr>
          <w:color w:val="auto"/>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
    <w:abstractNumId w:val="0"/>
    <w:lvlOverride w:ilvl="0">
      <w:lvl w:ilvl="0">
        <w:start w:val="1"/>
        <w:numFmt w:val="decimal"/>
        <w:lvlText w:val="%1."/>
        <w:lvlJc w:val="left"/>
        <w:pPr>
          <w:ind w:left="360" w:hanging="360"/>
        </w:pPr>
        <w:rPr>
          <w:b w:val="0"/>
          <w:bCs w:val="0"/>
        </w:rPr>
      </w:lvl>
    </w:lvlOverride>
    <w:lvlOverride w:ilvl="1">
      <w:lvl w:ilvl="1">
        <w:start w:val="1"/>
        <w:numFmt w:val="decimal"/>
        <w:lvlText w:val="%1.%2."/>
        <w:lvlJc w:val="left"/>
        <w:pPr>
          <w:ind w:left="792" w:hanging="432"/>
        </w:pPr>
        <w:rPr>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2"/>
  </w:num>
  <w:num w:numId="5">
    <w:abstractNumId w:val="0"/>
    <w:lvlOverride w:ilvl="0">
      <w:lvl w:ilvl="0">
        <w:start w:val="1"/>
        <w:numFmt w:val="decimal"/>
        <w:lvlText w:val="%1."/>
        <w:lvlJc w:val="left"/>
        <w:pPr>
          <w:ind w:left="360" w:hanging="360"/>
        </w:pPr>
        <w:rPr>
          <w:b w:val="0"/>
          <w:bCs w:val="0"/>
        </w:rPr>
      </w:lvl>
    </w:lvlOverride>
    <w:lvlOverride w:ilvl="1">
      <w:lvl w:ilvl="1">
        <w:start w:val="1"/>
        <w:numFmt w:val="decimal"/>
        <w:lvlText w:val="%1.%2."/>
        <w:lvlJc w:val="left"/>
        <w:pPr>
          <w:ind w:left="792" w:hanging="432"/>
        </w:pPr>
        <w:rPr>
          <w:sz w:val="24"/>
          <w:szCs w:val="24"/>
        </w:rPr>
      </w:lvl>
    </w:lvlOverride>
    <w:lvlOverride w:ilvl="2">
      <w:lvl w:ilvl="2">
        <w:start w:val="1"/>
        <w:numFmt w:val="decimal"/>
        <w:lvlText w:val="%1.%2.%3."/>
        <w:lvlJc w:val="left"/>
        <w:pPr>
          <w:ind w:left="1224" w:hanging="504"/>
        </w:pPr>
        <w:rPr>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0"/>
    <w:lvlOverride w:ilvl="0">
      <w:lvl w:ilvl="0">
        <w:start w:val="1"/>
        <w:numFmt w:val="decimal"/>
        <w:lvlText w:val="%1."/>
        <w:lvlJc w:val="left"/>
        <w:pPr>
          <w:ind w:left="360" w:hanging="360"/>
        </w:pPr>
        <w:rPr>
          <w:b w:val="0"/>
          <w:bCs w:val="0"/>
        </w:rPr>
      </w:lvl>
    </w:lvlOverride>
    <w:lvlOverride w:ilvl="1">
      <w:lvl w:ilvl="1">
        <w:start w:val="1"/>
        <w:numFmt w:val="decimal"/>
        <w:lvlText w:val="%1.%2."/>
        <w:lvlJc w:val="left"/>
        <w:pPr>
          <w:ind w:left="792" w:hanging="432"/>
        </w:pPr>
        <w:rPr>
          <w:i w:val="0"/>
          <w:color w:val="auto"/>
        </w:rPr>
      </w:lvl>
    </w:lvlOverride>
    <w:lvlOverride w:ilvl="2">
      <w:lvl w:ilvl="2">
        <w:start w:val="1"/>
        <w:numFmt w:val="decimal"/>
        <w:lvlText w:val="%1.%2.%3."/>
        <w:lvlJc w:val="left"/>
        <w:pPr>
          <w:ind w:left="1224" w:hanging="504"/>
        </w:pPr>
        <w:rPr>
          <w:i w:val="0"/>
          <w:color w:val="auto"/>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abstractNumId w:val="5"/>
  </w:num>
  <w:num w:numId="8">
    <w:abstractNumId w:val="1"/>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D28"/>
    <w:rsid w:val="00001EC9"/>
    <w:rsid w:val="000022F8"/>
    <w:rsid w:val="000034D7"/>
    <w:rsid w:val="00004B87"/>
    <w:rsid w:val="0000501B"/>
    <w:rsid w:val="0000509A"/>
    <w:rsid w:val="00006B3C"/>
    <w:rsid w:val="000077E7"/>
    <w:rsid w:val="00011102"/>
    <w:rsid w:val="00013092"/>
    <w:rsid w:val="00013A8B"/>
    <w:rsid w:val="00017510"/>
    <w:rsid w:val="00021186"/>
    <w:rsid w:val="00022E90"/>
    <w:rsid w:val="00023EF3"/>
    <w:rsid w:val="00032ED0"/>
    <w:rsid w:val="00041994"/>
    <w:rsid w:val="00041DB5"/>
    <w:rsid w:val="000421CA"/>
    <w:rsid w:val="00045555"/>
    <w:rsid w:val="00046106"/>
    <w:rsid w:val="000470BC"/>
    <w:rsid w:val="00047FA5"/>
    <w:rsid w:val="00050ACC"/>
    <w:rsid w:val="00052A4B"/>
    <w:rsid w:val="0005413B"/>
    <w:rsid w:val="000546C0"/>
    <w:rsid w:val="000548F0"/>
    <w:rsid w:val="0005515A"/>
    <w:rsid w:val="000609D7"/>
    <w:rsid w:val="00064383"/>
    <w:rsid w:val="000675D3"/>
    <w:rsid w:val="000739EE"/>
    <w:rsid w:val="00077295"/>
    <w:rsid w:val="00087ED4"/>
    <w:rsid w:val="00087FC3"/>
    <w:rsid w:val="00091244"/>
    <w:rsid w:val="00093231"/>
    <w:rsid w:val="00094006"/>
    <w:rsid w:val="0009539B"/>
    <w:rsid w:val="0009637C"/>
    <w:rsid w:val="000A1A4C"/>
    <w:rsid w:val="000A562D"/>
    <w:rsid w:val="000A70A1"/>
    <w:rsid w:val="000B59DC"/>
    <w:rsid w:val="000B5DD6"/>
    <w:rsid w:val="000C0244"/>
    <w:rsid w:val="000D0A3C"/>
    <w:rsid w:val="000D1F83"/>
    <w:rsid w:val="000D2681"/>
    <w:rsid w:val="000D6009"/>
    <w:rsid w:val="000E255D"/>
    <w:rsid w:val="000E2F32"/>
    <w:rsid w:val="000E798C"/>
    <w:rsid w:val="000F2936"/>
    <w:rsid w:val="000F2F62"/>
    <w:rsid w:val="000F3DF2"/>
    <w:rsid w:val="000F6FA6"/>
    <w:rsid w:val="0010021B"/>
    <w:rsid w:val="00101DB0"/>
    <w:rsid w:val="0010604D"/>
    <w:rsid w:val="00107959"/>
    <w:rsid w:val="0011327D"/>
    <w:rsid w:val="00114168"/>
    <w:rsid w:val="001155D2"/>
    <w:rsid w:val="00117A9C"/>
    <w:rsid w:val="00121AA1"/>
    <w:rsid w:val="00123C15"/>
    <w:rsid w:val="00124530"/>
    <w:rsid w:val="00126DA4"/>
    <w:rsid w:val="00127305"/>
    <w:rsid w:val="001309B6"/>
    <w:rsid w:val="001319B0"/>
    <w:rsid w:val="00132A59"/>
    <w:rsid w:val="001367C9"/>
    <w:rsid w:val="00141B03"/>
    <w:rsid w:val="00142C13"/>
    <w:rsid w:val="0014307B"/>
    <w:rsid w:val="00144171"/>
    <w:rsid w:val="00144736"/>
    <w:rsid w:val="00146D73"/>
    <w:rsid w:val="00151BD9"/>
    <w:rsid w:val="00160A1A"/>
    <w:rsid w:val="0016139B"/>
    <w:rsid w:val="00164B59"/>
    <w:rsid w:val="001664C9"/>
    <w:rsid w:val="00166780"/>
    <w:rsid w:val="0017226F"/>
    <w:rsid w:val="00174566"/>
    <w:rsid w:val="00175B69"/>
    <w:rsid w:val="001778F8"/>
    <w:rsid w:val="001814B2"/>
    <w:rsid w:val="00181F7E"/>
    <w:rsid w:val="00193B42"/>
    <w:rsid w:val="00194058"/>
    <w:rsid w:val="00197C1D"/>
    <w:rsid w:val="001A41C0"/>
    <w:rsid w:val="001A53C6"/>
    <w:rsid w:val="001A591E"/>
    <w:rsid w:val="001B444D"/>
    <w:rsid w:val="001B4F24"/>
    <w:rsid w:val="001B5493"/>
    <w:rsid w:val="001B5818"/>
    <w:rsid w:val="001B6ABC"/>
    <w:rsid w:val="001C1C68"/>
    <w:rsid w:val="001C4EE2"/>
    <w:rsid w:val="001C5262"/>
    <w:rsid w:val="001C5F60"/>
    <w:rsid w:val="001C6394"/>
    <w:rsid w:val="001D0AAC"/>
    <w:rsid w:val="001D1D71"/>
    <w:rsid w:val="001D46E5"/>
    <w:rsid w:val="001D4926"/>
    <w:rsid w:val="001D6A8C"/>
    <w:rsid w:val="001E0175"/>
    <w:rsid w:val="001E77C3"/>
    <w:rsid w:val="001E7B6F"/>
    <w:rsid w:val="001F315E"/>
    <w:rsid w:val="001F4AF1"/>
    <w:rsid w:val="00200571"/>
    <w:rsid w:val="00201FFD"/>
    <w:rsid w:val="00203761"/>
    <w:rsid w:val="00204548"/>
    <w:rsid w:val="00204C03"/>
    <w:rsid w:val="00206111"/>
    <w:rsid w:val="00207E47"/>
    <w:rsid w:val="00210D4E"/>
    <w:rsid w:val="00211140"/>
    <w:rsid w:val="00211ABB"/>
    <w:rsid w:val="00212184"/>
    <w:rsid w:val="002133FA"/>
    <w:rsid w:val="00213C42"/>
    <w:rsid w:val="0021447A"/>
    <w:rsid w:val="00214CF9"/>
    <w:rsid w:val="00214D0B"/>
    <w:rsid w:val="00217F5A"/>
    <w:rsid w:val="00223C47"/>
    <w:rsid w:val="00224EC0"/>
    <w:rsid w:val="00226569"/>
    <w:rsid w:val="00230E80"/>
    <w:rsid w:val="00232250"/>
    <w:rsid w:val="00232361"/>
    <w:rsid w:val="002326ED"/>
    <w:rsid w:val="002343B6"/>
    <w:rsid w:val="00234DCC"/>
    <w:rsid w:val="00235011"/>
    <w:rsid w:val="00244AB7"/>
    <w:rsid w:val="0024609D"/>
    <w:rsid w:val="00247E6C"/>
    <w:rsid w:val="00254E60"/>
    <w:rsid w:val="00256278"/>
    <w:rsid w:val="00267769"/>
    <w:rsid w:val="002720B9"/>
    <w:rsid w:val="00273468"/>
    <w:rsid w:val="00273867"/>
    <w:rsid w:val="00277111"/>
    <w:rsid w:val="00282B25"/>
    <w:rsid w:val="00284B8C"/>
    <w:rsid w:val="0029073A"/>
    <w:rsid w:val="00291309"/>
    <w:rsid w:val="00291D54"/>
    <w:rsid w:val="00292727"/>
    <w:rsid w:val="002960AF"/>
    <w:rsid w:val="002A1A23"/>
    <w:rsid w:val="002A3130"/>
    <w:rsid w:val="002A4ECC"/>
    <w:rsid w:val="002A5516"/>
    <w:rsid w:val="002A5F62"/>
    <w:rsid w:val="002A667C"/>
    <w:rsid w:val="002A6AA3"/>
    <w:rsid w:val="002B0CAE"/>
    <w:rsid w:val="002B2C0C"/>
    <w:rsid w:val="002B30E1"/>
    <w:rsid w:val="002C1C97"/>
    <w:rsid w:val="002C5B16"/>
    <w:rsid w:val="002D3329"/>
    <w:rsid w:val="002D4022"/>
    <w:rsid w:val="002D5067"/>
    <w:rsid w:val="002D6456"/>
    <w:rsid w:val="002E2846"/>
    <w:rsid w:val="002F077A"/>
    <w:rsid w:val="002F1FD9"/>
    <w:rsid w:val="002F63A6"/>
    <w:rsid w:val="002F6619"/>
    <w:rsid w:val="002F7E4B"/>
    <w:rsid w:val="003043DD"/>
    <w:rsid w:val="00306F68"/>
    <w:rsid w:val="00307F78"/>
    <w:rsid w:val="00316392"/>
    <w:rsid w:val="003167DD"/>
    <w:rsid w:val="00316A1D"/>
    <w:rsid w:val="00317D8E"/>
    <w:rsid w:val="00322C32"/>
    <w:rsid w:val="00322C7D"/>
    <w:rsid w:val="00323095"/>
    <w:rsid w:val="0032353C"/>
    <w:rsid w:val="0032409A"/>
    <w:rsid w:val="003256A6"/>
    <w:rsid w:val="00330460"/>
    <w:rsid w:val="003320D2"/>
    <w:rsid w:val="003405E6"/>
    <w:rsid w:val="003425BF"/>
    <w:rsid w:val="00343057"/>
    <w:rsid w:val="003440C4"/>
    <w:rsid w:val="00344CF8"/>
    <w:rsid w:val="00347ABE"/>
    <w:rsid w:val="00351384"/>
    <w:rsid w:val="00352AA8"/>
    <w:rsid w:val="00354528"/>
    <w:rsid w:val="0035782D"/>
    <w:rsid w:val="00362793"/>
    <w:rsid w:val="0036382E"/>
    <w:rsid w:val="00366F58"/>
    <w:rsid w:val="00367197"/>
    <w:rsid w:val="00367FD4"/>
    <w:rsid w:val="00370D0E"/>
    <w:rsid w:val="003779AA"/>
    <w:rsid w:val="0038074D"/>
    <w:rsid w:val="00381C94"/>
    <w:rsid w:val="00384E79"/>
    <w:rsid w:val="003862DB"/>
    <w:rsid w:val="003869C4"/>
    <w:rsid w:val="003915D3"/>
    <w:rsid w:val="00391C81"/>
    <w:rsid w:val="00393006"/>
    <w:rsid w:val="00395492"/>
    <w:rsid w:val="0039695F"/>
    <w:rsid w:val="00396A6F"/>
    <w:rsid w:val="003A0F17"/>
    <w:rsid w:val="003A1E6D"/>
    <w:rsid w:val="003A2D65"/>
    <w:rsid w:val="003A38E7"/>
    <w:rsid w:val="003A43D7"/>
    <w:rsid w:val="003A5147"/>
    <w:rsid w:val="003A5BFF"/>
    <w:rsid w:val="003A7C44"/>
    <w:rsid w:val="003A7FE2"/>
    <w:rsid w:val="003B411C"/>
    <w:rsid w:val="003B6641"/>
    <w:rsid w:val="003B7221"/>
    <w:rsid w:val="003C0EFD"/>
    <w:rsid w:val="003C1B5E"/>
    <w:rsid w:val="003C354A"/>
    <w:rsid w:val="003C4FD9"/>
    <w:rsid w:val="003C5255"/>
    <w:rsid w:val="003C549C"/>
    <w:rsid w:val="003D02A5"/>
    <w:rsid w:val="003D07BC"/>
    <w:rsid w:val="003D0966"/>
    <w:rsid w:val="003D280B"/>
    <w:rsid w:val="003D3358"/>
    <w:rsid w:val="003D5F08"/>
    <w:rsid w:val="003E4EFE"/>
    <w:rsid w:val="003E5552"/>
    <w:rsid w:val="003E55EE"/>
    <w:rsid w:val="003F2924"/>
    <w:rsid w:val="003F33A6"/>
    <w:rsid w:val="003F6A2D"/>
    <w:rsid w:val="003F747C"/>
    <w:rsid w:val="003F7839"/>
    <w:rsid w:val="00400AAC"/>
    <w:rsid w:val="004023D3"/>
    <w:rsid w:val="00405132"/>
    <w:rsid w:val="00411A03"/>
    <w:rsid w:val="00411C62"/>
    <w:rsid w:val="00413E38"/>
    <w:rsid w:val="00423CBF"/>
    <w:rsid w:val="00423F7A"/>
    <w:rsid w:val="00424E75"/>
    <w:rsid w:val="00425613"/>
    <w:rsid w:val="00427634"/>
    <w:rsid w:val="00427EAC"/>
    <w:rsid w:val="00433471"/>
    <w:rsid w:val="004359A9"/>
    <w:rsid w:val="0043755D"/>
    <w:rsid w:val="004427DA"/>
    <w:rsid w:val="0044553E"/>
    <w:rsid w:val="004469AD"/>
    <w:rsid w:val="004566F6"/>
    <w:rsid w:val="00457A46"/>
    <w:rsid w:val="00457BC7"/>
    <w:rsid w:val="00463232"/>
    <w:rsid w:val="0046386A"/>
    <w:rsid w:val="00471F12"/>
    <w:rsid w:val="004773F6"/>
    <w:rsid w:val="004817AF"/>
    <w:rsid w:val="004825D1"/>
    <w:rsid w:val="0048270C"/>
    <w:rsid w:val="0049087D"/>
    <w:rsid w:val="004909B8"/>
    <w:rsid w:val="00490C73"/>
    <w:rsid w:val="00492844"/>
    <w:rsid w:val="004A0532"/>
    <w:rsid w:val="004B036A"/>
    <w:rsid w:val="004B3D33"/>
    <w:rsid w:val="004B4FF3"/>
    <w:rsid w:val="004B5435"/>
    <w:rsid w:val="004B741E"/>
    <w:rsid w:val="004C18BE"/>
    <w:rsid w:val="004C1C68"/>
    <w:rsid w:val="004D0B2C"/>
    <w:rsid w:val="004D42F7"/>
    <w:rsid w:val="004D4543"/>
    <w:rsid w:val="004D6D67"/>
    <w:rsid w:val="004D7B6F"/>
    <w:rsid w:val="004E1451"/>
    <w:rsid w:val="004E2D19"/>
    <w:rsid w:val="004E7529"/>
    <w:rsid w:val="004F47FE"/>
    <w:rsid w:val="004F566D"/>
    <w:rsid w:val="004F7024"/>
    <w:rsid w:val="00500D0B"/>
    <w:rsid w:val="00507979"/>
    <w:rsid w:val="00511F52"/>
    <w:rsid w:val="00512022"/>
    <w:rsid w:val="00515140"/>
    <w:rsid w:val="005164A1"/>
    <w:rsid w:val="00520782"/>
    <w:rsid w:val="00522A33"/>
    <w:rsid w:val="00523DE8"/>
    <w:rsid w:val="005315B9"/>
    <w:rsid w:val="00531A1D"/>
    <w:rsid w:val="00532078"/>
    <w:rsid w:val="00534793"/>
    <w:rsid w:val="005350CB"/>
    <w:rsid w:val="005350ED"/>
    <w:rsid w:val="00535834"/>
    <w:rsid w:val="00543C88"/>
    <w:rsid w:val="00546277"/>
    <w:rsid w:val="00546EEC"/>
    <w:rsid w:val="00554C51"/>
    <w:rsid w:val="0055552B"/>
    <w:rsid w:val="005565ED"/>
    <w:rsid w:val="00560DE2"/>
    <w:rsid w:val="0056307D"/>
    <w:rsid w:val="00567CD1"/>
    <w:rsid w:val="00567D78"/>
    <w:rsid w:val="0057344C"/>
    <w:rsid w:val="005767FA"/>
    <w:rsid w:val="00576B52"/>
    <w:rsid w:val="00582772"/>
    <w:rsid w:val="00584172"/>
    <w:rsid w:val="0059121A"/>
    <w:rsid w:val="00591827"/>
    <w:rsid w:val="005924F8"/>
    <w:rsid w:val="00592B89"/>
    <w:rsid w:val="00592D6F"/>
    <w:rsid w:val="00596817"/>
    <w:rsid w:val="005974AA"/>
    <w:rsid w:val="005A0546"/>
    <w:rsid w:val="005A3B4E"/>
    <w:rsid w:val="005A5094"/>
    <w:rsid w:val="005A60D2"/>
    <w:rsid w:val="005B0159"/>
    <w:rsid w:val="005B044D"/>
    <w:rsid w:val="005B2809"/>
    <w:rsid w:val="005B31BB"/>
    <w:rsid w:val="005B38FA"/>
    <w:rsid w:val="005B7366"/>
    <w:rsid w:val="005B7CB3"/>
    <w:rsid w:val="005C35A5"/>
    <w:rsid w:val="005C55ED"/>
    <w:rsid w:val="005D1BCD"/>
    <w:rsid w:val="005D4158"/>
    <w:rsid w:val="005E2DA2"/>
    <w:rsid w:val="005E765E"/>
    <w:rsid w:val="005F297C"/>
    <w:rsid w:val="005F3D01"/>
    <w:rsid w:val="005F798C"/>
    <w:rsid w:val="006006E4"/>
    <w:rsid w:val="00600903"/>
    <w:rsid w:val="00606278"/>
    <w:rsid w:val="006103D3"/>
    <w:rsid w:val="00611BDC"/>
    <w:rsid w:val="006131FF"/>
    <w:rsid w:val="006141E0"/>
    <w:rsid w:val="00617B11"/>
    <w:rsid w:val="0062693F"/>
    <w:rsid w:val="00626DF2"/>
    <w:rsid w:val="00642A14"/>
    <w:rsid w:val="00644002"/>
    <w:rsid w:val="00646151"/>
    <w:rsid w:val="00651040"/>
    <w:rsid w:val="00653850"/>
    <w:rsid w:val="00662CE0"/>
    <w:rsid w:val="00663004"/>
    <w:rsid w:val="00663BFD"/>
    <w:rsid w:val="00665989"/>
    <w:rsid w:val="00665F2C"/>
    <w:rsid w:val="00666E82"/>
    <w:rsid w:val="006705AB"/>
    <w:rsid w:val="00674673"/>
    <w:rsid w:val="00676B08"/>
    <w:rsid w:val="00676CD5"/>
    <w:rsid w:val="00681D87"/>
    <w:rsid w:val="00684D38"/>
    <w:rsid w:val="006851FA"/>
    <w:rsid w:val="00687327"/>
    <w:rsid w:val="006913AC"/>
    <w:rsid w:val="0069192C"/>
    <w:rsid w:val="00692CED"/>
    <w:rsid w:val="006941F3"/>
    <w:rsid w:val="0069430F"/>
    <w:rsid w:val="00696AFA"/>
    <w:rsid w:val="00697578"/>
    <w:rsid w:val="00697AF2"/>
    <w:rsid w:val="006A4B02"/>
    <w:rsid w:val="006A72C0"/>
    <w:rsid w:val="006A73EB"/>
    <w:rsid w:val="006B050E"/>
    <w:rsid w:val="006B1583"/>
    <w:rsid w:val="006B2B4D"/>
    <w:rsid w:val="006C01C0"/>
    <w:rsid w:val="006C3AC5"/>
    <w:rsid w:val="006C68FD"/>
    <w:rsid w:val="006D7173"/>
    <w:rsid w:val="006D75C4"/>
    <w:rsid w:val="006D75E3"/>
    <w:rsid w:val="006E32CF"/>
    <w:rsid w:val="006E3AEA"/>
    <w:rsid w:val="006E4787"/>
    <w:rsid w:val="006E5B56"/>
    <w:rsid w:val="006E6371"/>
    <w:rsid w:val="006F3436"/>
    <w:rsid w:val="0070443F"/>
    <w:rsid w:val="00705D22"/>
    <w:rsid w:val="0070637A"/>
    <w:rsid w:val="00711854"/>
    <w:rsid w:val="00717349"/>
    <w:rsid w:val="00720513"/>
    <w:rsid w:val="007232CA"/>
    <w:rsid w:val="00723824"/>
    <w:rsid w:val="00724AD0"/>
    <w:rsid w:val="007262A5"/>
    <w:rsid w:val="00733188"/>
    <w:rsid w:val="00733CE4"/>
    <w:rsid w:val="007349E4"/>
    <w:rsid w:val="007403F8"/>
    <w:rsid w:val="00740B57"/>
    <w:rsid w:val="00742821"/>
    <w:rsid w:val="007510DC"/>
    <w:rsid w:val="0075124C"/>
    <w:rsid w:val="00753B99"/>
    <w:rsid w:val="00754C1C"/>
    <w:rsid w:val="00755767"/>
    <w:rsid w:val="007566DC"/>
    <w:rsid w:val="007577C6"/>
    <w:rsid w:val="0077013C"/>
    <w:rsid w:val="00771704"/>
    <w:rsid w:val="00772EAA"/>
    <w:rsid w:val="00777A60"/>
    <w:rsid w:val="00781696"/>
    <w:rsid w:val="0078313B"/>
    <w:rsid w:val="00784A71"/>
    <w:rsid w:val="00786385"/>
    <w:rsid w:val="00787559"/>
    <w:rsid w:val="007918DD"/>
    <w:rsid w:val="00791D46"/>
    <w:rsid w:val="007954BB"/>
    <w:rsid w:val="00796B5E"/>
    <w:rsid w:val="007A0D85"/>
    <w:rsid w:val="007A31C4"/>
    <w:rsid w:val="007A3C1E"/>
    <w:rsid w:val="007A5E6B"/>
    <w:rsid w:val="007B10FA"/>
    <w:rsid w:val="007B440F"/>
    <w:rsid w:val="007B4D8E"/>
    <w:rsid w:val="007C02DF"/>
    <w:rsid w:val="007C21F5"/>
    <w:rsid w:val="007C53B9"/>
    <w:rsid w:val="007D0E05"/>
    <w:rsid w:val="007D3942"/>
    <w:rsid w:val="007D3AC0"/>
    <w:rsid w:val="007E3F20"/>
    <w:rsid w:val="00801433"/>
    <w:rsid w:val="00802C4A"/>
    <w:rsid w:val="00812B95"/>
    <w:rsid w:val="008177DF"/>
    <w:rsid w:val="00824551"/>
    <w:rsid w:val="008267C7"/>
    <w:rsid w:val="00831539"/>
    <w:rsid w:val="00833EFB"/>
    <w:rsid w:val="00834407"/>
    <w:rsid w:val="00834B97"/>
    <w:rsid w:val="00842E9A"/>
    <w:rsid w:val="00843B67"/>
    <w:rsid w:val="008441DA"/>
    <w:rsid w:val="00853454"/>
    <w:rsid w:val="00855D2E"/>
    <w:rsid w:val="00856567"/>
    <w:rsid w:val="0085724B"/>
    <w:rsid w:val="00865386"/>
    <w:rsid w:val="008664EB"/>
    <w:rsid w:val="00867640"/>
    <w:rsid w:val="00873D76"/>
    <w:rsid w:val="008751FA"/>
    <w:rsid w:val="00880F07"/>
    <w:rsid w:val="008837BD"/>
    <w:rsid w:val="008841A3"/>
    <w:rsid w:val="00884D06"/>
    <w:rsid w:val="008856F7"/>
    <w:rsid w:val="00887E06"/>
    <w:rsid w:val="00887EAA"/>
    <w:rsid w:val="00890454"/>
    <w:rsid w:val="00890755"/>
    <w:rsid w:val="00894D65"/>
    <w:rsid w:val="00897844"/>
    <w:rsid w:val="008A112C"/>
    <w:rsid w:val="008A14E6"/>
    <w:rsid w:val="008A3E29"/>
    <w:rsid w:val="008A4444"/>
    <w:rsid w:val="008A534B"/>
    <w:rsid w:val="008A6953"/>
    <w:rsid w:val="008B256F"/>
    <w:rsid w:val="008B4750"/>
    <w:rsid w:val="008B565E"/>
    <w:rsid w:val="008B72C6"/>
    <w:rsid w:val="008C0267"/>
    <w:rsid w:val="008C0836"/>
    <w:rsid w:val="008C15A4"/>
    <w:rsid w:val="008C3419"/>
    <w:rsid w:val="008C656E"/>
    <w:rsid w:val="008E026B"/>
    <w:rsid w:val="008E453E"/>
    <w:rsid w:val="008E52B3"/>
    <w:rsid w:val="008E7B98"/>
    <w:rsid w:val="008F4159"/>
    <w:rsid w:val="008F65F1"/>
    <w:rsid w:val="00907069"/>
    <w:rsid w:val="00907818"/>
    <w:rsid w:val="009114B6"/>
    <w:rsid w:val="0091765F"/>
    <w:rsid w:val="009244C0"/>
    <w:rsid w:val="00925516"/>
    <w:rsid w:val="009256A7"/>
    <w:rsid w:val="00927A39"/>
    <w:rsid w:val="00927B6E"/>
    <w:rsid w:val="00927C74"/>
    <w:rsid w:val="00930C89"/>
    <w:rsid w:val="00931752"/>
    <w:rsid w:val="00932620"/>
    <w:rsid w:val="00933366"/>
    <w:rsid w:val="00934949"/>
    <w:rsid w:val="00934D31"/>
    <w:rsid w:val="00935FB0"/>
    <w:rsid w:val="0093762A"/>
    <w:rsid w:val="009377CC"/>
    <w:rsid w:val="00937F4F"/>
    <w:rsid w:val="00947562"/>
    <w:rsid w:val="0095370D"/>
    <w:rsid w:val="00955304"/>
    <w:rsid w:val="00957439"/>
    <w:rsid w:val="00960877"/>
    <w:rsid w:val="00961802"/>
    <w:rsid w:val="009626EA"/>
    <w:rsid w:val="009629AB"/>
    <w:rsid w:val="00967DEC"/>
    <w:rsid w:val="0097322E"/>
    <w:rsid w:val="009849A5"/>
    <w:rsid w:val="00985708"/>
    <w:rsid w:val="00992012"/>
    <w:rsid w:val="009922BE"/>
    <w:rsid w:val="00996E8F"/>
    <w:rsid w:val="00997479"/>
    <w:rsid w:val="00997CAE"/>
    <w:rsid w:val="009A0651"/>
    <w:rsid w:val="009A4CF9"/>
    <w:rsid w:val="009B0ED7"/>
    <w:rsid w:val="009B262E"/>
    <w:rsid w:val="009B5F00"/>
    <w:rsid w:val="009C0393"/>
    <w:rsid w:val="009C0CD8"/>
    <w:rsid w:val="009C2541"/>
    <w:rsid w:val="009C2631"/>
    <w:rsid w:val="009C2A00"/>
    <w:rsid w:val="009C346B"/>
    <w:rsid w:val="009C35C2"/>
    <w:rsid w:val="009C728A"/>
    <w:rsid w:val="009C72B5"/>
    <w:rsid w:val="009D30E8"/>
    <w:rsid w:val="009E0FAF"/>
    <w:rsid w:val="009E2B6C"/>
    <w:rsid w:val="009E3CD7"/>
    <w:rsid w:val="009F07B4"/>
    <w:rsid w:val="009F60D8"/>
    <w:rsid w:val="00A0318B"/>
    <w:rsid w:val="00A05BB8"/>
    <w:rsid w:val="00A11EAA"/>
    <w:rsid w:val="00A14F2E"/>
    <w:rsid w:val="00A2053C"/>
    <w:rsid w:val="00A265F8"/>
    <w:rsid w:val="00A26FCC"/>
    <w:rsid w:val="00A307C2"/>
    <w:rsid w:val="00A3523B"/>
    <w:rsid w:val="00A4206D"/>
    <w:rsid w:val="00A430F0"/>
    <w:rsid w:val="00A47191"/>
    <w:rsid w:val="00A55FD0"/>
    <w:rsid w:val="00A57CDB"/>
    <w:rsid w:val="00A57ED7"/>
    <w:rsid w:val="00A60BA1"/>
    <w:rsid w:val="00A61CFA"/>
    <w:rsid w:val="00A6358E"/>
    <w:rsid w:val="00A659CE"/>
    <w:rsid w:val="00A7034E"/>
    <w:rsid w:val="00A71DDC"/>
    <w:rsid w:val="00A75802"/>
    <w:rsid w:val="00A76EF7"/>
    <w:rsid w:val="00A83DC6"/>
    <w:rsid w:val="00A84762"/>
    <w:rsid w:val="00A84D61"/>
    <w:rsid w:val="00A856D2"/>
    <w:rsid w:val="00A861F8"/>
    <w:rsid w:val="00A8650D"/>
    <w:rsid w:val="00A8726E"/>
    <w:rsid w:val="00A92C8C"/>
    <w:rsid w:val="00A93864"/>
    <w:rsid w:val="00A9441A"/>
    <w:rsid w:val="00A94BDA"/>
    <w:rsid w:val="00A9799B"/>
    <w:rsid w:val="00AA0416"/>
    <w:rsid w:val="00AA1AEB"/>
    <w:rsid w:val="00AA3F90"/>
    <w:rsid w:val="00AA44EB"/>
    <w:rsid w:val="00AA67E1"/>
    <w:rsid w:val="00AB0946"/>
    <w:rsid w:val="00AB2313"/>
    <w:rsid w:val="00AB3BDD"/>
    <w:rsid w:val="00AB4294"/>
    <w:rsid w:val="00AB507A"/>
    <w:rsid w:val="00AB55CF"/>
    <w:rsid w:val="00AB760C"/>
    <w:rsid w:val="00AC139F"/>
    <w:rsid w:val="00AC19C0"/>
    <w:rsid w:val="00AC5DC3"/>
    <w:rsid w:val="00AC6BA7"/>
    <w:rsid w:val="00AC6D11"/>
    <w:rsid w:val="00AD3D8A"/>
    <w:rsid w:val="00AD5FAC"/>
    <w:rsid w:val="00AE0E73"/>
    <w:rsid w:val="00AE2E4A"/>
    <w:rsid w:val="00AE5E96"/>
    <w:rsid w:val="00AF2017"/>
    <w:rsid w:val="00AF4BD0"/>
    <w:rsid w:val="00AF5311"/>
    <w:rsid w:val="00AF7E11"/>
    <w:rsid w:val="00B04830"/>
    <w:rsid w:val="00B0516B"/>
    <w:rsid w:val="00B054F5"/>
    <w:rsid w:val="00B06DCB"/>
    <w:rsid w:val="00B11B87"/>
    <w:rsid w:val="00B11C69"/>
    <w:rsid w:val="00B11E12"/>
    <w:rsid w:val="00B1233A"/>
    <w:rsid w:val="00B14700"/>
    <w:rsid w:val="00B14C3E"/>
    <w:rsid w:val="00B14C88"/>
    <w:rsid w:val="00B216B3"/>
    <w:rsid w:val="00B23495"/>
    <w:rsid w:val="00B26476"/>
    <w:rsid w:val="00B303D7"/>
    <w:rsid w:val="00B3113F"/>
    <w:rsid w:val="00B3116A"/>
    <w:rsid w:val="00B35658"/>
    <w:rsid w:val="00B371CB"/>
    <w:rsid w:val="00B45D28"/>
    <w:rsid w:val="00B47B74"/>
    <w:rsid w:val="00B47DC4"/>
    <w:rsid w:val="00B570EA"/>
    <w:rsid w:val="00B63C7C"/>
    <w:rsid w:val="00B63DE0"/>
    <w:rsid w:val="00B67C50"/>
    <w:rsid w:val="00B75D55"/>
    <w:rsid w:val="00B77A6C"/>
    <w:rsid w:val="00B80FDF"/>
    <w:rsid w:val="00B86DC7"/>
    <w:rsid w:val="00B904E2"/>
    <w:rsid w:val="00B945E1"/>
    <w:rsid w:val="00BA3D7B"/>
    <w:rsid w:val="00BB1F93"/>
    <w:rsid w:val="00BB3919"/>
    <w:rsid w:val="00BB4417"/>
    <w:rsid w:val="00BB5CC8"/>
    <w:rsid w:val="00BB60BF"/>
    <w:rsid w:val="00BC207C"/>
    <w:rsid w:val="00BC32E8"/>
    <w:rsid w:val="00BC69D2"/>
    <w:rsid w:val="00BC7F0F"/>
    <w:rsid w:val="00BD3577"/>
    <w:rsid w:val="00BD3598"/>
    <w:rsid w:val="00BE5B5C"/>
    <w:rsid w:val="00BE68C1"/>
    <w:rsid w:val="00BE72A1"/>
    <w:rsid w:val="00BE7483"/>
    <w:rsid w:val="00BF5353"/>
    <w:rsid w:val="00BF5D35"/>
    <w:rsid w:val="00C0555B"/>
    <w:rsid w:val="00C1378E"/>
    <w:rsid w:val="00C14886"/>
    <w:rsid w:val="00C155C1"/>
    <w:rsid w:val="00C1746B"/>
    <w:rsid w:val="00C222C0"/>
    <w:rsid w:val="00C24563"/>
    <w:rsid w:val="00C269C1"/>
    <w:rsid w:val="00C26E7B"/>
    <w:rsid w:val="00C30E1A"/>
    <w:rsid w:val="00C317F0"/>
    <w:rsid w:val="00C31C6B"/>
    <w:rsid w:val="00C35893"/>
    <w:rsid w:val="00C35970"/>
    <w:rsid w:val="00C365CA"/>
    <w:rsid w:val="00C36857"/>
    <w:rsid w:val="00C4247F"/>
    <w:rsid w:val="00C4324B"/>
    <w:rsid w:val="00C504B1"/>
    <w:rsid w:val="00C52633"/>
    <w:rsid w:val="00C52D70"/>
    <w:rsid w:val="00C538AB"/>
    <w:rsid w:val="00C540F5"/>
    <w:rsid w:val="00C548AD"/>
    <w:rsid w:val="00C5785F"/>
    <w:rsid w:val="00C5796E"/>
    <w:rsid w:val="00C615CE"/>
    <w:rsid w:val="00C64B65"/>
    <w:rsid w:val="00C67EB0"/>
    <w:rsid w:val="00C703F2"/>
    <w:rsid w:val="00C72BDD"/>
    <w:rsid w:val="00C7592B"/>
    <w:rsid w:val="00C774E1"/>
    <w:rsid w:val="00C82812"/>
    <w:rsid w:val="00C83482"/>
    <w:rsid w:val="00C84B13"/>
    <w:rsid w:val="00C85C00"/>
    <w:rsid w:val="00C91390"/>
    <w:rsid w:val="00C926EE"/>
    <w:rsid w:val="00C949A9"/>
    <w:rsid w:val="00CA40C1"/>
    <w:rsid w:val="00CB06FB"/>
    <w:rsid w:val="00CB0D9F"/>
    <w:rsid w:val="00CB2B17"/>
    <w:rsid w:val="00CB3547"/>
    <w:rsid w:val="00CB5D26"/>
    <w:rsid w:val="00CB6A89"/>
    <w:rsid w:val="00CB70BC"/>
    <w:rsid w:val="00CC44AC"/>
    <w:rsid w:val="00CC48FC"/>
    <w:rsid w:val="00CD29A7"/>
    <w:rsid w:val="00CD354D"/>
    <w:rsid w:val="00CD63D6"/>
    <w:rsid w:val="00CE101A"/>
    <w:rsid w:val="00CE2297"/>
    <w:rsid w:val="00CE76F0"/>
    <w:rsid w:val="00CF0892"/>
    <w:rsid w:val="00CF19CD"/>
    <w:rsid w:val="00CF3748"/>
    <w:rsid w:val="00CF5D5A"/>
    <w:rsid w:val="00D10853"/>
    <w:rsid w:val="00D12298"/>
    <w:rsid w:val="00D126F3"/>
    <w:rsid w:val="00D154B5"/>
    <w:rsid w:val="00D16DB0"/>
    <w:rsid w:val="00D17485"/>
    <w:rsid w:val="00D21909"/>
    <w:rsid w:val="00D2199E"/>
    <w:rsid w:val="00D23E5E"/>
    <w:rsid w:val="00D302D4"/>
    <w:rsid w:val="00D30BD1"/>
    <w:rsid w:val="00D332AC"/>
    <w:rsid w:val="00D343A2"/>
    <w:rsid w:val="00D3471E"/>
    <w:rsid w:val="00D37F33"/>
    <w:rsid w:val="00D41498"/>
    <w:rsid w:val="00D4363D"/>
    <w:rsid w:val="00D43C01"/>
    <w:rsid w:val="00D5201B"/>
    <w:rsid w:val="00D5790F"/>
    <w:rsid w:val="00D57F2A"/>
    <w:rsid w:val="00D6119E"/>
    <w:rsid w:val="00D64218"/>
    <w:rsid w:val="00D64690"/>
    <w:rsid w:val="00D6796B"/>
    <w:rsid w:val="00D71765"/>
    <w:rsid w:val="00D77367"/>
    <w:rsid w:val="00D77F6F"/>
    <w:rsid w:val="00D818B1"/>
    <w:rsid w:val="00D82648"/>
    <w:rsid w:val="00D83BE0"/>
    <w:rsid w:val="00D84EB2"/>
    <w:rsid w:val="00D8524D"/>
    <w:rsid w:val="00D87E2C"/>
    <w:rsid w:val="00D90551"/>
    <w:rsid w:val="00D957E5"/>
    <w:rsid w:val="00D95DAC"/>
    <w:rsid w:val="00D9634D"/>
    <w:rsid w:val="00D97312"/>
    <w:rsid w:val="00D97D3D"/>
    <w:rsid w:val="00DA1449"/>
    <w:rsid w:val="00DA1533"/>
    <w:rsid w:val="00DA51A0"/>
    <w:rsid w:val="00DA5A4E"/>
    <w:rsid w:val="00DB622E"/>
    <w:rsid w:val="00DC137B"/>
    <w:rsid w:val="00DC51BB"/>
    <w:rsid w:val="00DD0301"/>
    <w:rsid w:val="00DD0DB4"/>
    <w:rsid w:val="00DD1153"/>
    <w:rsid w:val="00DD117D"/>
    <w:rsid w:val="00DD36DD"/>
    <w:rsid w:val="00DE00CF"/>
    <w:rsid w:val="00DE4910"/>
    <w:rsid w:val="00DE6D6A"/>
    <w:rsid w:val="00DE7B15"/>
    <w:rsid w:val="00DE7D5A"/>
    <w:rsid w:val="00DF1110"/>
    <w:rsid w:val="00DF50E5"/>
    <w:rsid w:val="00E015B7"/>
    <w:rsid w:val="00E03F6F"/>
    <w:rsid w:val="00E071CD"/>
    <w:rsid w:val="00E074E4"/>
    <w:rsid w:val="00E10EF8"/>
    <w:rsid w:val="00E14DEF"/>
    <w:rsid w:val="00E23820"/>
    <w:rsid w:val="00E256E7"/>
    <w:rsid w:val="00E25ED6"/>
    <w:rsid w:val="00E27D49"/>
    <w:rsid w:val="00E3083C"/>
    <w:rsid w:val="00E34728"/>
    <w:rsid w:val="00E36505"/>
    <w:rsid w:val="00E37CBF"/>
    <w:rsid w:val="00E403E0"/>
    <w:rsid w:val="00E40919"/>
    <w:rsid w:val="00E416B6"/>
    <w:rsid w:val="00E42EE0"/>
    <w:rsid w:val="00E42F13"/>
    <w:rsid w:val="00E46179"/>
    <w:rsid w:val="00E4647C"/>
    <w:rsid w:val="00E5080A"/>
    <w:rsid w:val="00E52831"/>
    <w:rsid w:val="00E53702"/>
    <w:rsid w:val="00E60F4E"/>
    <w:rsid w:val="00E61DD0"/>
    <w:rsid w:val="00E648A1"/>
    <w:rsid w:val="00E67517"/>
    <w:rsid w:val="00E70DAE"/>
    <w:rsid w:val="00E73230"/>
    <w:rsid w:val="00E733BB"/>
    <w:rsid w:val="00E75915"/>
    <w:rsid w:val="00E7593F"/>
    <w:rsid w:val="00E81BDC"/>
    <w:rsid w:val="00E8252E"/>
    <w:rsid w:val="00E92270"/>
    <w:rsid w:val="00E93CBD"/>
    <w:rsid w:val="00E93D41"/>
    <w:rsid w:val="00E95F23"/>
    <w:rsid w:val="00E96E75"/>
    <w:rsid w:val="00E97BFA"/>
    <w:rsid w:val="00EA2BEA"/>
    <w:rsid w:val="00EA48F6"/>
    <w:rsid w:val="00EA4F65"/>
    <w:rsid w:val="00EB1C6F"/>
    <w:rsid w:val="00EB2A6C"/>
    <w:rsid w:val="00EB3EEA"/>
    <w:rsid w:val="00EB5957"/>
    <w:rsid w:val="00EB5B48"/>
    <w:rsid w:val="00EB647B"/>
    <w:rsid w:val="00EC01E5"/>
    <w:rsid w:val="00EC0CA5"/>
    <w:rsid w:val="00EC1D62"/>
    <w:rsid w:val="00EC1E97"/>
    <w:rsid w:val="00EC7310"/>
    <w:rsid w:val="00EC7399"/>
    <w:rsid w:val="00ED2168"/>
    <w:rsid w:val="00ED2355"/>
    <w:rsid w:val="00ED6E35"/>
    <w:rsid w:val="00EE1677"/>
    <w:rsid w:val="00EE1AD5"/>
    <w:rsid w:val="00EE3FF4"/>
    <w:rsid w:val="00EF34AC"/>
    <w:rsid w:val="00EF5A3C"/>
    <w:rsid w:val="00EF6979"/>
    <w:rsid w:val="00EF747B"/>
    <w:rsid w:val="00F05D70"/>
    <w:rsid w:val="00F05F55"/>
    <w:rsid w:val="00F10D8A"/>
    <w:rsid w:val="00F1681D"/>
    <w:rsid w:val="00F16929"/>
    <w:rsid w:val="00F20F27"/>
    <w:rsid w:val="00F21CF8"/>
    <w:rsid w:val="00F24A81"/>
    <w:rsid w:val="00F25979"/>
    <w:rsid w:val="00F32C5A"/>
    <w:rsid w:val="00F34338"/>
    <w:rsid w:val="00F37F9B"/>
    <w:rsid w:val="00F41DDE"/>
    <w:rsid w:val="00F423FB"/>
    <w:rsid w:val="00F46F5A"/>
    <w:rsid w:val="00F50B2F"/>
    <w:rsid w:val="00F51D20"/>
    <w:rsid w:val="00F52554"/>
    <w:rsid w:val="00F543B6"/>
    <w:rsid w:val="00F55D84"/>
    <w:rsid w:val="00F56C34"/>
    <w:rsid w:val="00F571CA"/>
    <w:rsid w:val="00F61CF1"/>
    <w:rsid w:val="00F63583"/>
    <w:rsid w:val="00F65894"/>
    <w:rsid w:val="00F71C45"/>
    <w:rsid w:val="00F72857"/>
    <w:rsid w:val="00F733E3"/>
    <w:rsid w:val="00F75D97"/>
    <w:rsid w:val="00F81D6F"/>
    <w:rsid w:val="00F83B34"/>
    <w:rsid w:val="00F848C4"/>
    <w:rsid w:val="00F853E6"/>
    <w:rsid w:val="00F85D14"/>
    <w:rsid w:val="00F8611B"/>
    <w:rsid w:val="00F91C12"/>
    <w:rsid w:val="00F91D26"/>
    <w:rsid w:val="00F94E8A"/>
    <w:rsid w:val="00F9656C"/>
    <w:rsid w:val="00F965B6"/>
    <w:rsid w:val="00F9772B"/>
    <w:rsid w:val="00FA182F"/>
    <w:rsid w:val="00FA1A3E"/>
    <w:rsid w:val="00FA5ACF"/>
    <w:rsid w:val="00FB5502"/>
    <w:rsid w:val="00FB77F4"/>
    <w:rsid w:val="00FC2CC7"/>
    <w:rsid w:val="00FD21C6"/>
    <w:rsid w:val="00FE6140"/>
    <w:rsid w:val="00FE62B1"/>
    <w:rsid w:val="00FE68F4"/>
    <w:rsid w:val="00FE6CCF"/>
    <w:rsid w:val="00FE7F52"/>
    <w:rsid w:val="00FF0EB8"/>
    <w:rsid w:val="00FF336D"/>
    <w:rsid w:val="00FF4C83"/>
    <w:rsid w:val="24726C31"/>
    <w:rsid w:val="32EE16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C9A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locked="1" w:uiPriority="9"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qFormat="1"/>
    <w:lsdException w:name="header" w:unhideWhenUsed="0"/>
    <w:lsdException w:name="footer" w:unhideWhenUsed="0"/>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unhideWhenUsed="0"/>
    <w:lsdException w:name="toa heading" w:semiHidden="1"/>
    <w:lsdException w:name="List" w:semiHidden="1"/>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unhideWhenUsed="0"/>
    <w:lsdException w:name="List Continue 4" w:unhideWhenUsed="0"/>
    <w:lsdException w:name="List Continue 5" w:unhideWhenUsed="0"/>
    <w:lsdException w:name="Message Header" w:unhideWhenUsed="0"/>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qFormat="1"/>
    <w:lsdException w:name="Body Text 3" w:semiHidden="1"/>
    <w:lsdException w:name="Body Text Indent 2" w:unhideWhenUsed="0" w:qFormat="1"/>
    <w:lsdException w:name="Body Text Indent 3" w:semiHidden="1"/>
    <w:lsdException w:name="Block Text" w:semiHidden="1"/>
    <w:lsdException w:name="Hyperlink" w:unhideWhenUsed="0"/>
    <w:lsdException w:name="FollowedHyperlink" w:unhideWhenUsed="0"/>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nhideWhenUsed="0"/>
    <w:lsdException w:name="No List" w:semiHidden="1"/>
    <w:lsdException w:name="Outline List 1" w:semiHidden="1"/>
    <w:lsdException w:name="Outline List 2" w:semiHidden="1" w:uiPriority="0"/>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lsdException w:name="Table Grid" w:locked="1" w:uiPriority="39" w:unhideWhenUsed="0"/>
    <w:lsdException w:name="Table Theme" w:semiHidden="1"/>
    <w:lsdException w:name="Placeholder Text" w:semiHidden="1"/>
    <w:lsdException w:name="No Spacing" w:uiPriority="1" w:unhideWhenUsed="0" w:qFormat="1"/>
    <w:lsdException w:name="Light Shading" w:uiPriority="60"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iPriority="67"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autoSpaceDE w:val="0"/>
      <w:autoSpaceDN w:val="0"/>
    </w:pPr>
  </w:style>
  <w:style w:type="paragraph" w:styleId="1">
    <w:name w:val="heading 1"/>
    <w:basedOn w:val="a"/>
    <w:next w:val="a"/>
    <w:link w:val="10"/>
    <w:uiPriority w:val="9"/>
    <w:qFormat/>
    <w:pPr>
      <w:keepNext/>
      <w:outlineLvl w:val="0"/>
    </w:pPr>
    <w:rPr>
      <w:b/>
      <w:bCs/>
    </w:rPr>
  </w:style>
  <w:style w:type="paragraph" w:styleId="2">
    <w:name w:val="heading 2"/>
    <w:basedOn w:val="a"/>
    <w:next w:val="a"/>
    <w:link w:val="20"/>
    <w:uiPriority w:val="9"/>
    <w:unhideWhenUsed/>
    <w:qFormat/>
    <w:locke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autoSpaceDE/>
      <w:autoSpaceDN/>
    </w:pPr>
    <w:rPr>
      <w:rFonts w:ascii="Tahoma" w:hAnsi="Tahoma" w:cs="Tahoma"/>
      <w:sz w:val="16"/>
      <w:szCs w:val="16"/>
    </w:rPr>
  </w:style>
  <w:style w:type="paragraph" w:styleId="21">
    <w:name w:val="Body Text 2"/>
    <w:basedOn w:val="a"/>
    <w:link w:val="22"/>
    <w:uiPriority w:val="99"/>
    <w:qFormat/>
    <w:pPr>
      <w:ind w:firstLine="454"/>
    </w:pPr>
    <w:rPr>
      <w:sz w:val="19"/>
      <w:szCs w:val="19"/>
    </w:rPr>
  </w:style>
  <w:style w:type="paragraph" w:styleId="a5">
    <w:name w:val="caption"/>
    <w:basedOn w:val="a"/>
    <w:next w:val="a"/>
    <w:uiPriority w:val="99"/>
    <w:qFormat/>
    <w:pPr>
      <w:spacing w:before="240" w:after="60"/>
      <w:ind w:right="936"/>
      <w:jc w:val="center"/>
    </w:pPr>
    <w:rPr>
      <w:rFonts w:ascii="Arial" w:hAnsi="Arial" w:cs="Arial"/>
      <w:b/>
      <w:bCs/>
    </w:rPr>
  </w:style>
  <w:style w:type="paragraph" w:styleId="a6">
    <w:name w:val="annotation text"/>
    <w:basedOn w:val="a"/>
    <w:link w:val="a7"/>
    <w:uiPriority w:val="99"/>
    <w:unhideWhenUsed/>
    <w:qFormat/>
    <w:pPr>
      <w:autoSpaceDE/>
      <w:autoSpaceDN/>
    </w:pPr>
    <w:rPr>
      <w:rFonts w:ascii="Calibri" w:hAnsi="Calibri"/>
      <w:lang w:eastAsia="en-US"/>
    </w:rPr>
  </w:style>
  <w:style w:type="paragraph" w:styleId="a8">
    <w:name w:val="annotation subject"/>
    <w:basedOn w:val="a6"/>
    <w:next w:val="a6"/>
    <w:link w:val="a9"/>
    <w:uiPriority w:val="99"/>
    <w:pPr>
      <w:spacing w:after="0"/>
    </w:pPr>
    <w:rPr>
      <w:rFonts w:ascii="Times New Roman" w:hAnsi="Times New Roman"/>
      <w:b/>
      <w:bCs/>
      <w:lang w:eastAsia="ru-RU"/>
    </w:rPr>
  </w:style>
  <w:style w:type="paragraph" w:styleId="8">
    <w:name w:val="toc 8"/>
    <w:basedOn w:val="a"/>
    <w:next w:val="a"/>
    <w:unhideWhenUsed/>
    <w:locked/>
    <w:pPr>
      <w:ind w:left="1400"/>
    </w:pPr>
    <w:rPr>
      <w:rFonts w:asciiTheme="minorHAnsi" w:hAnsiTheme="minorHAnsi" w:cstheme="minorHAnsi"/>
      <w:sz w:val="18"/>
      <w:szCs w:val="18"/>
    </w:rPr>
  </w:style>
  <w:style w:type="paragraph" w:styleId="aa">
    <w:name w:val="header"/>
    <w:basedOn w:val="a"/>
    <w:link w:val="ab"/>
    <w:uiPriority w:val="99"/>
    <w:pPr>
      <w:tabs>
        <w:tab w:val="center" w:pos="4153"/>
        <w:tab w:val="right" w:pos="8306"/>
      </w:tabs>
    </w:pPr>
  </w:style>
  <w:style w:type="paragraph" w:styleId="9">
    <w:name w:val="toc 9"/>
    <w:basedOn w:val="a"/>
    <w:next w:val="a"/>
    <w:unhideWhenUsed/>
    <w:locked/>
    <w:pPr>
      <w:ind w:left="1600"/>
    </w:pPr>
    <w:rPr>
      <w:rFonts w:asciiTheme="minorHAnsi" w:hAnsiTheme="minorHAnsi" w:cstheme="minorHAnsi"/>
      <w:sz w:val="18"/>
      <w:szCs w:val="18"/>
    </w:rPr>
  </w:style>
  <w:style w:type="paragraph" w:styleId="7">
    <w:name w:val="toc 7"/>
    <w:basedOn w:val="a"/>
    <w:next w:val="a"/>
    <w:unhideWhenUsed/>
    <w:locked/>
    <w:pPr>
      <w:ind w:left="1200"/>
    </w:pPr>
    <w:rPr>
      <w:rFonts w:asciiTheme="minorHAnsi" w:hAnsiTheme="minorHAnsi" w:cstheme="minorHAnsi"/>
      <w:sz w:val="18"/>
      <w:szCs w:val="18"/>
    </w:rPr>
  </w:style>
  <w:style w:type="paragraph" w:styleId="ac">
    <w:name w:val="Body Text"/>
    <w:basedOn w:val="a"/>
    <w:link w:val="ad"/>
    <w:uiPriority w:val="99"/>
    <w:qFormat/>
    <w:pPr>
      <w:spacing w:before="80"/>
    </w:pPr>
    <w:rPr>
      <w:sz w:val="15"/>
      <w:szCs w:val="15"/>
    </w:rPr>
  </w:style>
  <w:style w:type="paragraph" w:styleId="11">
    <w:name w:val="toc 1"/>
    <w:basedOn w:val="a"/>
    <w:next w:val="a"/>
    <w:uiPriority w:val="39"/>
    <w:unhideWhenUsed/>
    <w:locked/>
    <w:pPr>
      <w:spacing w:before="120" w:after="120"/>
    </w:pPr>
    <w:rPr>
      <w:rFonts w:asciiTheme="minorHAnsi" w:hAnsiTheme="minorHAnsi" w:cstheme="minorHAnsi"/>
      <w:b/>
      <w:bCs/>
      <w:caps/>
    </w:rPr>
  </w:style>
  <w:style w:type="paragraph" w:styleId="6">
    <w:name w:val="toc 6"/>
    <w:basedOn w:val="a"/>
    <w:next w:val="a"/>
    <w:unhideWhenUsed/>
    <w:locked/>
    <w:pPr>
      <w:ind w:left="1000"/>
    </w:pPr>
    <w:rPr>
      <w:rFonts w:asciiTheme="minorHAnsi" w:hAnsiTheme="minorHAnsi" w:cstheme="minorHAnsi"/>
      <w:sz w:val="18"/>
      <w:szCs w:val="18"/>
    </w:rPr>
  </w:style>
  <w:style w:type="paragraph" w:styleId="3">
    <w:name w:val="toc 3"/>
    <w:basedOn w:val="a"/>
    <w:next w:val="a"/>
    <w:unhideWhenUsed/>
    <w:locked/>
    <w:pPr>
      <w:ind w:left="400"/>
    </w:pPr>
    <w:rPr>
      <w:rFonts w:asciiTheme="minorHAnsi" w:hAnsiTheme="minorHAnsi" w:cstheme="minorHAnsi"/>
      <w:i/>
      <w:iCs/>
    </w:rPr>
  </w:style>
  <w:style w:type="paragraph" w:styleId="23">
    <w:name w:val="toc 2"/>
    <w:basedOn w:val="a"/>
    <w:next w:val="a"/>
    <w:uiPriority w:val="39"/>
    <w:unhideWhenUsed/>
    <w:locked/>
    <w:pPr>
      <w:ind w:left="200"/>
    </w:pPr>
    <w:rPr>
      <w:rFonts w:asciiTheme="minorHAnsi" w:hAnsiTheme="minorHAnsi" w:cstheme="minorHAnsi"/>
      <w:smallCaps/>
    </w:rPr>
  </w:style>
  <w:style w:type="paragraph" w:styleId="4">
    <w:name w:val="toc 4"/>
    <w:basedOn w:val="a"/>
    <w:next w:val="a"/>
    <w:unhideWhenUsed/>
    <w:locked/>
    <w:pPr>
      <w:ind w:left="600"/>
    </w:pPr>
    <w:rPr>
      <w:rFonts w:asciiTheme="minorHAnsi" w:hAnsiTheme="minorHAnsi" w:cstheme="minorHAnsi"/>
      <w:sz w:val="18"/>
      <w:szCs w:val="18"/>
    </w:rPr>
  </w:style>
  <w:style w:type="paragraph" w:styleId="5">
    <w:name w:val="toc 5"/>
    <w:basedOn w:val="a"/>
    <w:next w:val="a"/>
    <w:unhideWhenUsed/>
    <w:locked/>
    <w:pPr>
      <w:ind w:left="800"/>
    </w:pPr>
    <w:rPr>
      <w:rFonts w:asciiTheme="minorHAnsi" w:hAnsiTheme="minorHAnsi" w:cstheme="minorHAnsi"/>
      <w:sz w:val="18"/>
      <w:szCs w:val="18"/>
    </w:rPr>
  </w:style>
  <w:style w:type="paragraph" w:styleId="ae">
    <w:name w:val="footer"/>
    <w:basedOn w:val="a"/>
    <w:link w:val="af"/>
    <w:uiPriority w:val="99"/>
    <w:pPr>
      <w:tabs>
        <w:tab w:val="center" w:pos="4153"/>
        <w:tab w:val="right" w:pos="8306"/>
      </w:tabs>
    </w:pPr>
  </w:style>
  <w:style w:type="paragraph" w:styleId="af0">
    <w:name w:val="Normal (Web)"/>
    <w:basedOn w:val="a"/>
    <w:uiPriority w:val="99"/>
    <w:unhideWhenUsed/>
    <w:pPr>
      <w:autoSpaceDE/>
      <w:autoSpaceDN/>
      <w:spacing w:before="100" w:beforeAutospacing="1" w:after="100" w:afterAutospacing="1"/>
    </w:pPr>
    <w:rPr>
      <w:sz w:val="24"/>
      <w:szCs w:val="24"/>
    </w:rPr>
  </w:style>
  <w:style w:type="paragraph" w:styleId="24">
    <w:name w:val="Body Text Indent 2"/>
    <w:basedOn w:val="a"/>
    <w:link w:val="25"/>
    <w:uiPriority w:val="99"/>
    <w:qFormat/>
    <w:pPr>
      <w:ind w:right="936" w:firstLine="454"/>
      <w:jc w:val="both"/>
    </w:pPr>
    <w:rPr>
      <w:sz w:val="19"/>
      <w:szCs w:val="19"/>
    </w:rPr>
  </w:style>
  <w:style w:type="character" w:styleId="af1">
    <w:name w:val="FollowedHyperlink"/>
    <w:basedOn w:val="a0"/>
    <w:uiPriority w:val="99"/>
    <w:rPr>
      <w:rFonts w:cs="Times New Roman"/>
      <w:color w:val="800080"/>
      <w:u w:val="single"/>
    </w:rPr>
  </w:style>
  <w:style w:type="character" w:styleId="af2">
    <w:name w:val="annotation reference"/>
    <w:basedOn w:val="a0"/>
    <w:uiPriority w:val="99"/>
    <w:unhideWhenUsed/>
    <w:qFormat/>
    <w:rPr>
      <w:rFonts w:cs="Times New Roman"/>
      <w:sz w:val="16"/>
    </w:rPr>
  </w:style>
  <w:style w:type="character" w:styleId="af3">
    <w:name w:val="Hyperlink"/>
    <w:basedOn w:val="a0"/>
    <w:uiPriority w:val="99"/>
    <w:rPr>
      <w:rFonts w:cs="Times New Roman"/>
      <w:color w:val="0000FF"/>
      <w:u w:val="single"/>
    </w:rPr>
  </w:style>
  <w:style w:type="table" w:styleId="af4">
    <w:name w:val="Table Grid"/>
    <w:basedOn w:val="a1"/>
    <w:uiPriority w:val="3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locked/>
    <w:rPr>
      <w:rFonts w:ascii="Cambria" w:hAnsi="Cambria" w:cs="Times New Roman"/>
      <w:b/>
      <w:bCs/>
      <w:i/>
      <w:iCs/>
      <w:sz w:val="28"/>
      <w:szCs w:val="28"/>
    </w:rPr>
  </w:style>
  <w:style w:type="character" w:customStyle="1" w:styleId="22">
    <w:name w:val="Основной текст 2 Знак"/>
    <w:basedOn w:val="a0"/>
    <w:link w:val="21"/>
    <w:uiPriority w:val="99"/>
    <w:semiHidden/>
    <w:qFormat/>
    <w:locked/>
    <w:rPr>
      <w:rFonts w:cs="Times New Roman"/>
      <w:sz w:val="20"/>
      <w:szCs w:val="20"/>
    </w:rPr>
  </w:style>
  <w:style w:type="character" w:customStyle="1" w:styleId="ad">
    <w:name w:val="Основной текст Знак"/>
    <w:basedOn w:val="a0"/>
    <w:link w:val="ac"/>
    <w:uiPriority w:val="99"/>
    <w:semiHidden/>
    <w:qFormat/>
    <w:locked/>
    <w:rPr>
      <w:rFonts w:cs="Times New Roman"/>
      <w:sz w:val="20"/>
      <w:szCs w:val="20"/>
    </w:rPr>
  </w:style>
  <w:style w:type="character" w:customStyle="1" w:styleId="ab">
    <w:name w:val="Верхний колонтитул Знак"/>
    <w:basedOn w:val="a0"/>
    <w:link w:val="aa"/>
    <w:uiPriority w:val="99"/>
    <w:semiHidden/>
    <w:locked/>
    <w:rPr>
      <w:rFonts w:cs="Times New Roman"/>
      <w:sz w:val="20"/>
      <w:szCs w:val="20"/>
    </w:rPr>
  </w:style>
  <w:style w:type="character" w:customStyle="1" w:styleId="af">
    <w:name w:val="Нижний колонтитул Знак"/>
    <w:basedOn w:val="a0"/>
    <w:link w:val="ae"/>
    <w:uiPriority w:val="99"/>
    <w:qFormat/>
    <w:locked/>
    <w:rPr>
      <w:rFonts w:cs="Times New Roman"/>
      <w:sz w:val="20"/>
      <w:szCs w:val="20"/>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customStyle="1" w:styleId="ConsPlusNormal">
    <w:name w:val="ConsPlusNormal"/>
    <w:qFormat/>
    <w:pPr>
      <w:widowControl w:val="0"/>
      <w:autoSpaceDE w:val="0"/>
      <w:autoSpaceDN w:val="0"/>
    </w:pPr>
    <w:rPr>
      <w:rFonts w:ascii="Calibri" w:hAnsi="Calibri" w:cs="Calibri"/>
      <w:sz w:val="22"/>
    </w:rPr>
  </w:style>
  <w:style w:type="paragraph" w:customStyle="1" w:styleId="ConsPlusNonformat">
    <w:name w:val="ConsPlusNonformat"/>
    <w:uiPriority w:val="99"/>
    <w:pPr>
      <w:widowControl w:val="0"/>
      <w:autoSpaceDE w:val="0"/>
      <w:autoSpaceDN w:val="0"/>
    </w:pPr>
    <w:rPr>
      <w:rFonts w:ascii="Courier New" w:hAnsi="Courier New" w:cs="Courier New"/>
    </w:rPr>
  </w:style>
  <w:style w:type="character" w:customStyle="1" w:styleId="a7">
    <w:name w:val="Текст примечания Знак"/>
    <w:basedOn w:val="a0"/>
    <w:link w:val="a6"/>
    <w:uiPriority w:val="99"/>
    <w:locked/>
    <w:rPr>
      <w:rFonts w:ascii="Calibri" w:hAnsi="Calibri" w:cs="Times New Roman"/>
      <w:sz w:val="20"/>
      <w:szCs w:val="20"/>
      <w:lang w:eastAsia="en-US"/>
    </w:rPr>
  </w:style>
  <w:style w:type="paragraph" w:customStyle="1" w:styleId="ConsNormal">
    <w:name w:val="ConsNormal"/>
    <w:qFormat/>
    <w:pPr>
      <w:autoSpaceDE w:val="0"/>
      <w:autoSpaceDN w:val="0"/>
      <w:adjustRightInd w:val="0"/>
      <w:jc w:val="both"/>
    </w:pPr>
    <w:rPr>
      <w:rFonts w:ascii="Courier New" w:hAnsi="Courier New" w:cs="Courier New"/>
    </w:rPr>
  </w:style>
  <w:style w:type="paragraph" w:customStyle="1" w:styleId="ConsDTNormal">
    <w:name w:val="ConsDTNormal"/>
    <w:pPr>
      <w:autoSpaceDE w:val="0"/>
      <w:autoSpaceDN w:val="0"/>
      <w:adjustRightInd w:val="0"/>
      <w:jc w:val="both"/>
    </w:pPr>
    <w:rPr>
      <w:sz w:val="24"/>
      <w:szCs w:val="24"/>
    </w:rPr>
  </w:style>
  <w:style w:type="paragraph" w:styleId="af5">
    <w:name w:val="List Paragraph"/>
    <w:basedOn w:val="a"/>
    <w:link w:val="af6"/>
    <w:uiPriority w:val="34"/>
    <w:qFormat/>
    <w:pPr>
      <w:autoSpaceDE/>
      <w:autoSpaceDN/>
      <w:ind w:left="720"/>
      <w:contextualSpacing/>
    </w:pPr>
    <w:rPr>
      <w:sz w:val="24"/>
      <w:szCs w:val="24"/>
    </w:rPr>
  </w:style>
  <w:style w:type="character" w:customStyle="1" w:styleId="a9">
    <w:name w:val="Тема примечания Знак"/>
    <w:basedOn w:val="a7"/>
    <w:link w:val="a8"/>
    <w:uiPriority w:val="99"/>
    <w:locked/>
    <w:rPr>
      <w:rFonts w:ascii="Calibri" w:hAnsi="Calibri" w:cs="Times New Roman"/>
      <w:b/>
      <w:bCs/>
      <w:sz w:val="20"/>
      <w:szCs w:val="20"/>
      <w:lang w:eastAsia="en-US"/>
    </w:rPr>
  </w:style>
  <w:style w:type="character" w:customStyle="1" w:styleId="a4">
    <w:name w:val="Текст выноски Знак"/>
    <w:basedOn w:val="a0"/>
    <w:link w:val="a3"/>
    <w:uiPriority w:val="99"/>
    <w:locked/>
    <w:rPr>
      <w:rFonts w:ascii="Tahoma" w:hAnsi="Tahoma" w:cs="Tahoma"/>
      <w:sz w:val="16"/>
      <w:szCs w:val="16"/>
    </w:rPr>
  </w:style>
  <w:style w:type="table" w:styleId="af7">
    <w:name w:val="Light Shading"/>
    <w:basedOn w:val="a1"/>
    <w:uiPriority w:val="60"/>
    <w:rPr>
      <w:rFonts w:ascii="Calibri" w:hAnsi="Calibri"/>
      <w:color w:val="000000"/>
      <w:lang w:eastAsia="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8">
    <w:name w:val="No Spacing"/>
    <w:uiPriority w:val="1"/>
    <w:qFormat/>
    <w:rPr>
      <w:rFonts w:ascii="Calibri" w:hAnsi="Calibri"/>
      <w:sz w:val="22"/>
      <w:szCs w:val="22"/>
      <w:lang w:eastAsia="en-US"/>
    </w:rPr>
  </w:style>
  <w:style w:type="paragraph" w:customStyle="1" w:styleId="12">
    <w:name w:val="таймс 12 для списка"/>
    <w:qFormat/>
    <w:pPr>
      <w:numPr>
        <w:ilvl w:val="2"/>
        <w:numId w:val="1"/>
      </w:numPr>
      <w:tabs>
        <w:tab w:val="left" w:pos="360"/>
        <w:tab w:val="left" w:pos="1440"/>
      </w:tabs>
      <w:spacing w:before="240" w:after="440"/>
      <w:ind w:left="0" w:firstLine="0"/>
      <w:contextualSpacing/>
      <w:jc w:val="both"/>
    </w:pPr>
    <w:rPr>
      <w:rFonts w:eastAsia="Cambria"/>
      <w:sz w:val="24"/>
      <w:szCs w:val="24"/>
    </w:rPr>
  </w:style>
  <w:style w:type="character" w:customStyle="1" w:styleId="blk">
    <w:name w:val="blk"/>
  </w:style>
  <w:style w:type="table" w:styleId="1-2">
    <w:name w:val="Medium Grid 1 Accent 2"/>
    <w:basedOn w:val="a1"/>
    <w:uiPriority w:val="67"/>
    <w:semiHidden/>
    <w:unhideWhenUsed/>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pple-converted-space">
    <w:name w:val="apple-converted-space"/>
  </w:style>
  <w:style w:type="paragraph" w:customStyle="1" w:styleId="af9">
    <w:name w:val="Внимание: недобросовестность!"/>
    <w:basedOn w:val="a"/>
    <w:next w:val="a"/>
    <w:uiPriority w:val="99"/>
    <w:pPr>
      <w:widowControl w:val="0"/>
      <w:adjustRightInd w:val="0"/>
      <w:jc w:val="both"/>
    </w:pPr>
    <w:rPr>
      <w:rFonts w:ascii="Arial" w:hAnsi="Arial" w:cs="Arial"/>
      <w:sz w:val="24"/>
      <w:szCs w:val="24"/>
    </w:rPr>
  </w:style>
  <w:style w:type="paragraph" w:customStyle="1" w:styleId="222">
    <w:name w:val="222"/>
    <w:basedOn w:val="a"/>
    <w:link w:val="2220"/>
    <w:qFormat/>
    <w:pPr>
      <w:widowControl w:val="0"/>
      <w:adjustRightInd w:val="0"/>
      <w:spacing w:before="60" w:after="60"/>
      <w:jc w:val="center"/>
      <w:outlineLvl w:val="1"/>
    </w:pPr>
    <w:rPr>
      <w:rFonts w:eastAsia="Calibri"/>
      <w:sz w:val="24"/>
      <w:szCs w:val="24"/>
      <w:lang w:val="zh-CN" w:eastAsia="zh-CN"/>
    </w:rPr>
  </w:style>
  <w:style w:type="character" w:customStyle="1" w:styleId="2220">
    <w:name w:val="222 Знак"/>
    <w:link w:val="222"/>
    <w:rPr>
      <w:rFonts w:eastAsia="Calibri"/>
      <w:sz w:val="24"/>
      <w:szCs w:val="24"/>
      <w:lang w:val="zh-CN" w:eastAsia="zh-CN"/>
    </w:rPr>
  </w:style>
  <w:style w:type="character" w:customStyle="1" w:styleId="af6">
    <w:name w:val="Абзац списка Знак"/>
    <w:link w:val="af5"/>
    <w:uiPriority w:val="34"/>
    <w:rPr>
      <w:sz w:val="24"/>
      <w:szCs w:val="24"/>
    </w:rPr>
  </w:style>
  <w:style w:type="numbering" w:styleId="111111">
    <w:name w:val="Outline List 2"/>
    <w:basedOn w:val="a2"/>
    <w:rsid w:val="00626DF2"/>
    <w:pPr>
      <w:numPr>
        <w:numId w:val="1"/>
      </w:numPr>
    </w:pPr>
  </w:style>
  <w:style w:type="paragraph" w:customStyle="1" w:styleId="afa">
    <w:name w:val="Текст (справка)"/>
    <w:basedOn w:val="a"/>
    <w:next w:val="a"/>
    <w:uiPriority w:val="99"/>
    <w:rsid w:val="00961802"/>
    <w:pPr>
      <w:widowControl w:val="0"/>
      <w:adjustRightInd w:val="0"/>
      <w:spacing w:after="0" w:line="240" w:lineRule="auto"/>
      <w:ind w:left="170" w:right="170"/>
    </w:pPr>
    <w:rPr>
      <w:rFonts w:ascii="Arial" w:hAnsi="Arial" w:cs="Arial"/>
      <w:sz w:val="24"/>
      <w:szCs w:val="24"/>
    </w:rPr>
  </w:style>
  <w:style w:type="paragraph" w:styleId="13">
    <w:name w:val="index 1"/>
    <w:basedOn w:val="a"/>
    <w:next w:val="a"/>
    <w:autoRedefine/>
    <w:uiPriority w:val="99"/>
    <w:semiHidden/>
    <w:unhideWhenUsed/>
    <w:rsid w:val="00E403E0"/>
    <w:pPr>
      <w:spacing w:after="0" w:line="240" w:lineRule="auto"/>
      <w:ind w:left="200" w:hanging="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pPr>
        <w:spacing w:after="200" w:line="276" w:lineRule="auto"/>
      </w:pPr>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locked="1" w:uiPriority="9"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qFormat="1"/>
    <w:lsdException w:name="header" w:unhideWhenUsed="0"/>
    <w:lsdException w:name="footer" w:unhideWhenUsed="0"/>
    <w:lsdException w:name="index heading" w:semiHidden="1"/>
    <w:lsdException w:name="caption" w:unhideWhenUsed="0"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semiHidden="1"/>
    <w:lsdException w:name="endnote reference" w:semiHidden="1"/>
    <w:lsdException w:name="endnote text" w:semiHidden="1"/>
    <w:lsdException w:name="table of authorities" w:semiHidden="1"/>
    <w:lsdException w:name="macro" w:unhideWhenUsed="0"/>
    <w:lsdException w:name="toa heading" w:semiHidden="1"/>
    <w:lsdException w:name="List" w:semiHidden="1"/>
    <w:lsdException w:name="List Bullet" w:unhideWhenUsed="0"/>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semiHidden="1"/>
    <w:lsdException w:name="List Continue" w:semiHidden="1"/>
    <w:lsdException w:name="List Continue 2" w:semiHidden="1"/>
    <w:lsdException w:name="List Continue 3" w:unhideWhenUsed="0"/>
    <w:lsdException w:name="List Continue 4" w:unhideWhenUsed="0"/>
    <w:lsdException w:name="List Continue 5" w:unhideWhenUsed="0"/>
    <w:lsdException w:name="Message Header" w:unhideWhenUsed="0"/>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unhideWhenUsed="0" w:qFormat="1"/>
    <w:lsdException w:name="Body Text 3" w:semiHidden="1"/>
    <w:lsdException w:name="Body Text Indent 2" w:unhideWhenUsed="0" w:qFormat="1"/>
    <w:lsdException w:name="Body Text Indent 3" w:semiHidden="1"/>
    <w:lsdException w:name="Block Text" w:semiHidden="1"/>
    <w:lsdException w:name="Hyperlink" w:unhideWhenUsed="0"/>
    <w:lsdException w:name="FollowedHyperlink" w:unhideWhenUsed="0"/>
    <w:lsdException w:name="Strong" w:locked="1" w:uiPriority="0"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unhideWhenUsed="0"/>
    <w:lsdException w:name="No List" w:semiHidden="1"/>
    <w:lsdException w:name="Outline List 1" w:semiHidden="1"/>
    <w:lsdException w:name="Outline List 2" w:semiHidden="1" w:uiPriority="0"/>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lsdException w:name="Table Grid" w:locked="1" w:uiPriority="39" w:unhideWhenUsed="0"/>
    <w:lsdException w:name="Table Theme" w:semiHidden="1"/>
    <w:lsdException w:name="Placeholder Text" w:semiHidden="1"/>
    <w:lsdException w:name="No Spacing" w:uiPriority="1" w:unhideWhenUsed="0" w:qFormat="1"/>
    <w:lsdException w:name="Light Shading" w:uiPriority="60"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iPriority="67"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autoSpaceDE w:val="0"/>
      <w:autoSpaceDN w:val="0"/>
    </w:pPr>
  </w:style>
  <w:style w:type="paragraph" w:styleId="1">
    <w:name w:val="heading 1"/>
    <w:basedOn w:val="a"/>
    <w:next w:val="a"/>
    <w:link w:val="10"/>
    <w:uiPriority w:val="9"/>
    <w:qFormat/>
    <w:pPr>
      <w:keepNext/>
      <w:outlineLvl w:val="0"/>
    </w:pPr>
    <w:rPr>
      <w:b/>
      <w:bCs/>
    </w:rPr>
  </w:style>
  <w:style w:type="paragraph" w:styleId="2">
    <w:name w:val="heading 2"/>
    <w:basedOn w:val="a"/>
    <w:next w:val="a"/>
    <w:link w:val="20"/>
    <w:uiPriority w:val="9"/>
    <w:unhideWhenUsed/>
    <w:qFormat/>
    <w:locked/>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pPr>
      <w:autoSpaceDE/>
      <w:autoSpaceDN/>
    </w:pPr>
    <w:rPr>
      <w:rFonts w:ascii="Tahoma" w:hAnsi="Tahoma" w:cs="Tahoma"/>
      <w:sz w:val="16"/>
      <w:szCs w:val="16"/>
    </w:rPr>
  </w:style>
  <w:style w:type="paragraph" w:styleId="21">
    <w:name w:val="Body Text 2"/>
    <w:basedOn w:val="a"/>
    <w:link w:val="22"/>
    <w:uiPriority w:val="99"/>
    <w:qFormat/>
    <w:pPr>
      <w:ind w:firstLine="454"/>
    </w:pPr>
    <w:rPr>
      <w:sz w:val="19"/>
      <w:szCs w:val="19"/>
    </w:rPr>
  </w:style>
  <w:style w:type="paragraph" w:styleId="a5">
    <w:name w:val="caption"/>
    <w:basedOn w:val="a"/>
    <w:next w:val="a"/>
    <w:uiPriority w:val="99"/>
    <w:qFormat/>
    <w:pPr>
      <w:spacing w:before="240" w:after="60"/>
      <w:ind w:right="936"/>
      <w:jc w:val="center"/>
    </w:pPr>
    <w:rPr>
      <w:rFonts w:ascii="Arial" w:hAnsi="Arial" w:cs="Arial"/>
      <w:b/>
      <w:bCs/>
    </w:rPr>
  </w:style>
  <w:style w:type="paragraph" w:styleId="a6">
    <w:name w:val="annotation text"/>
    <w:basedOn w:val="a"/>
    <w:link w:val="a7"/>
    <w:uiPriority w:val="99"/>
    <w:unhideWhenUsed/>
    <w:qFormat/>
    <w:pPr>
      <w:autoSpaceDE/>
      <w:autoSpaceDN/>
    </w:pPr>
    <w:rPr>
      <w:rFonts w:ascii="Calibri" w:hAnsi="Calibri"/>
      <w:lang w:eastAsia="en-US"/>
    </w:rPr>
  </w:style>
  <w:style w:type="paragraph" w:styleId="a8">
    <w:name w:val="annotation subject"/>
    <w:basedOn w:val="a6"/>
    <w:next w:val="a6"/>
    <w:link w:val="a9"/>
    <w:uiPriority w:val="99"/>
    <w:pPr>
      <w:spacing w:after="0"/>
    </w:pPr>
    <w:rPr>
      <w:rFonts w:ascii="Times New Roman" w:hAnsi="Times New Roman"/>
      <w:b/>
      <w:bCs/>
      <w:lang w:eastAsia="ru-RU"/>
    </w:rPr>
  </w:style>
  <w:style w:type="paragraph" w:styleId="8">
    <w:name w:val="toc 8"/>
    <w:basedOn w:val="a"/>
    <w:next w:val="a"/>
    <w:unhideWhenUsed/>
    <w:locked/>
    <w:pPr>
      <w:ind w:left="1400"/>
    </w:pPr>
    <w:rPr>
      <w:rFonts w:asciiTheme="minorHAnsi" w:hAnsiTheme="minorHAnsi" w:cstheme="minorHAnsi"/>
      <w:sz w:val="18"/>
      <w:szCs w:val="18"/>
    </w:rPr>
  </w:style>
  <w:style w:type="paragraph" w:styleId="aa">
    <w:name w:val="header"/>
    <w:basedOn w:val="a"/>
    <w:link w:val="ab"/>
    <w:uiPriority w:val="99"/>
    <w:pPr>
      <w:tabs>
        <w:tab w:val="center" w:pos="4153"/>
        <w:tab w:val="right" w:pos="8306"/>
      </w:tabs>
    </w:pPr>
  </w:style>
  <w:style w:type="paragraph" w:styleId="9">
    <w:name w:val="toc 9"/>
    <w:basedOn w:val="a"/>
    <w:next w:val="a"/>
    <w:unhideWhenUsed/>
    <w:locked/>
    <w:pPr>
      <w:ind w:left="1600"/>
    </w:pPr>
    <w:rPr>
      <w:rFonts w:asciiTheme="minorHAnsi" w:hAnsiTheme="minorHAnsi" w:cstheme="minorHAnsi"/>
      <w:sz w:val="18"/>
      <w:szCs w:val="18"/>
    </w:rPr>
  </w:style>
  <w:style w:type="paragraph" w:styleId="7">
    <w:name w:val="toc 7"/>
    <w:basedOn w:val="a"/>
    <w:next w:val="a"/>
    <w:unhideWhenUsed/>
    <w:locked/>
    <w:pPr>
      <w:ind w:left="1200"/>
    </w:pPr>
    <w:rPr>
      <w:rFonts w:asciiTheme="minorHAnsi" w:hAnsiTheme="minorHAnsi" w:cstheme="minorHAnsi"/>
      <w:sz w:val="18"/>
      <w:szCs w:val="18"/>
    </w:rPr>
  </w:style>
  <w:style w:type="paragraph" w:styleId="ac">
    <w:name w:val="Body Text"/>
    <w:basedOn w:val="a"/>
    <w:link w:val="ad"/>
    <w:uiPriority w:val="99"/>
    <w:qFormat/>
    <w:pPr>
      <w:spacing w:before="80"/>
    </w:pPr>
    <w:rPr>
      <w:sz w:val="15"/>
      <w:szCs w:val="15"/>
    </w:rPr>
  </w:style>
  <w:style w:type="paragraph" w:styleId="11">
    <w:name w:val="toc 1"/>
    <w:basedOn w:val="a"/>
    <w:next w:val="a"/>
    <w:uiPriority w:val="39"/>
    <w:unhideWhenUsed/>
    <w:locked/>
    <w:pPr>
      <w:spacing w:before="120" w:after="120"/>
    </w:pPr>
    <w:rPr>
      <w:rFonts w:asciiTheme="minorHAnsi" w:hAnsiTheme="minorHAnsi" w:cstheme="minorHAnsi"/>
      <w:b/>
      <w:bCs/>
      <w:caps/>
    </w:rPr>
  </w:style>
  <w:style w:type="paragraph" w:styleId="6">
    <w:name w:val="toc 6"/>
    <w:basedOn w:val="a"/>
    <w:next w:val="a"/>
    <w:unhideWhenUsed/>
    <w:locked/>
    <w:pPr>
      <w:ind w:left="1000"/>
    </w:pPr>
    <w:rPr>
      <w:rFonts w:asciiTheme="minorHAnsi" w:hAnsiTheme="minorHAnsi" w:cstheme="minorHAnsi"/>
      <w:sz w:val="18"/>
      <w:szCs w:val="18"/>
    </w:rPr>
  </w:style>
  <w:style w:type="paragraph" w:styleId="3">
    <w:name w:val="toc 3"/>
    <w:basedOn w:val="a"/>
    <w:next w:val="a"/>
    <w:unhideWhenUsed/>
    <w:locked/>
    <w:pPr>
      <w:ind w:left="400"/>
    </w:pPr>
    <w:rPr>
      <w:rFonts w:asciiTheme="minorHAnsi" w:hAnsiTheme="minorHAnsi" w:cstheme="minorHAnsi"/>
      <w:i/>
      <w:iCs/>
    </w:rPr>
  </w:style>
  <w:style w:type="paragraph" w:styleId="23">
    <w:name w:val="toc 2"/>
    <w:basedOn w:val="a"/>
    <w:next w:val="a"/>
    <w:uiPriority w:val="39"/>
    <w:unhideWhenUsed/>
    <w:locked/>
    <w:pPr>
      <w:ind w:left="200"/>
    </w:pPr>
    <w:rPr>
      <w:rFonts w:asciiTheme="minorHAnsi" w:hAnsiTheme="minorHAnsi" w:cstheme="minorHAnsi"/>
      <w:smallCaps/>
    </w:rPr>
  </w:style>
  <w:style w:type="paragraph" w:styleId="4">
    <w:name w:val="toc 4"/>
    <w:basedOn w:val="a"/>
    <w:next w:val="a"/>
    <w:unhideWhenUsed/>
    <w:locked/>
    <w:pPr>
      <w:ind w:left="600"/>
    </w:pPr>
    <w:rPr>
      <w:rFonts w:asciiTheme="minorHAnsi" w:hAnsiTheme="minorHAnsi" w:cstheme="minorHAnsi"/>
      <w:sz w:val="18"/>
      <w:szCs w:val="18"/>
    </w:rPr>
  </w:style>
  <w:style w:type="paragraph" w:styleId="5">
    <w:name w:val="toc 5"/>
    <w:basedOn w:val="a"/>
    <w:next w:val="a"/>
    <w:unhideWhenUsed/>
    <w:locked/>
    <w:pPr>
      <w:ind w:left="800"/>
    </w:pPr>
    <w:rPr>
      <w:rFonts w:asciiTheme="minorHAnsi" w:hAnsiTheme="minorHAnsi" w:cstheme="minorHAnsi"/>
      <w:sz w:val="18"/>
      <w:szCs w:val="18"/>
    </w:rPr>
  </w:style>
  <w:style w:type="paragraph" w:styleId="ae">
    <w:name w:val="footer"/>
    <w:basedOn w:val="a"/>
    <w:link w:val="af"/>
    <w:uiPriority w:val="99"/>
    <w:pPr>
      <w:tabs>
        <w:tab w:val="center" w:pos="4153"/>
        <w:tab w:val="right" w:pos="8306"/>
      </w:tabs>
    </w:pPr>
  </w:style>
  <w:style w:type="paragraph" w:styleId="af0">
    <w:name w:val="Normal (Web)"/>
    <w:basedOn w:val="a"/>
    <w:uiPriority w:val="99"/>
    <w:unhideWhenUsed/>
    <w:pPr>
      <w:autoSpaceDE/>
      <w:autoSpaceDN/>
      <w:spacing w:before="100" w:beforeAutospacing="1" w:after="100" w:afterAutospacing="1"/>
    </w:pPr>
    <w:rPr>
      <w:sz w:val="24"/>
      <w:szCs w:val="24"/>
    </w:rPr>
  </w:style>
  <w:style w:type="paragraph" w:styleId="24">
    <w:name w:val="Body Text Indent 2"/>
    <w:basedOn w:val="a"/>
    <w:link w:val="25"/>
    <w:uiPriority w:val="99"/>
    <w:qFormat/>
    <w:pPr>
      <w:ind w:right="936" w:firstLine="454"/>
      <w:jc w:val="both"/>
    </w:pPr>
    <w:rPr>
      <w:sz w:val="19"/>
      <w:szCs w:val="19"/>
    </w:rPr>
  </w:style>
  <w:style w:type="character" w:styleId="af1">
    <w:name w:val="FollowedHyperlink"/>
    <w:basedOn w:val="a0"/>
    <w:uiPriority w:val="99"/>
    <w:rPr>
      <w:rFonts w:cs="Times New Roman"/>
      <w:color w:val="800080"/>
      <w:u w:val="single"/>
    </w:rPr>
  </w:style>
  <w:style w:type="character" w:styleId="af2">
    <w:name w:val="annotation reference"/>
    <w:basedOn w:val="a0"/>
    <w:uiPriority w:val="99"/>
    <w:unhideWhenUsed/>
    <w:qFormat/>
    <w:rPr>
      <w:rFonts w:cs="Times New Roman"/>
      <w:sz w:val="16"/>
    </w:rPr>
  </w:style>
  <w:style w:type="character" w:styleId="af3">
    <w:name w:val="Hyperlink"/>
    <w:basedOn w:val="a0"/>
    <w:uiPriority w:val="99"/>
    <w:rPr>
      <w:rFonts w:cs="Times New Roman"/>
      <w:color w:val="0000FF"/>
      <w:u w:val="single"/>
    </w:rPr>
  </w:style>
  <w:style w:type="table" w:styleId="af4">
    <w:name w:val="Table Grid"/>
    <w:basedOn w:val="a1"/>
    <w:uiPriority w:val="39"/>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20">
    <w:name w:val="Заголовок 2 Знак"/>
    <w:basedOn w:val="a0"/>
    <w:link w:val="2"/>
    <w:uiPriority w:val="9"/>
    <w:locked/>
    <w:rPr>
      <w:rFonts w:ascii="Cambria" w:hAnsi="Cambria" w:cs="Times New Roman"/>
      <w:b/>
      <w:bCs/>
      <w:i/>
      <w:iCs/>
      <w:sz w:val="28"/>
      <w:szCs w:val="28"/>
    </w:rPr>
  </w:style>
  <w:style w:type="character" w:customStyle="1" w:styleId="22">
    <w:name w:val="Основной текст 2 Знак"/>
    <w:basedOn w:val="a0"/>
    <w:link w:val="21"/>
    <w:uiPriority w:val="99"/>
    <w:semiHidden/>
    <w:qFormat/>
    <w:locked/>
    <w:rPr>
      <w:rFonts w:cs="Times New Roman"/>
      <w:sz w:val="20"/>
      <w:szCs w:val="20"/>
    </w:rPr>
  </w:style>
  <w:style w:type="character" w:customStyle="1" w:styleId="ad">
    <w:name w:val="Основной текст Знак"/>
    <w:basedOn w:val="a0"/>
    <w:link w:val="ac"/>
    <w:uiPriority w:val="99"/>
    <w:semiHidden/>
    <w:qFormat/>
    <w:locked/>
    <w:rPr>
      <w:rFonts w:cs="Times New Roman"/>
      <w:sz w:val="20"/>
      <w:szCs w:val="20"/>
    </w:rPr>
  </w:style>
  <w:style w:type="character" w:customStyle="1" w:styleId="ab">
    <w:name w:val="Верхний колонтитул Знак"/>
    <w:basedOn w:val="a0"/>
    <w:link w:val="aa"/>
    <w:uiPriority w:val="99"/>
    <w:semiHidden/>
    <w:locked/>
    <w:rPr>
      <w:rFonts w:cs="Times New Roman"/>
      <w:sz w:val="20"/>
      <w:szCs w:val="20"/>
    </w:rPr>
  </w:style>
  <w:style w:type="character" w:customStyle="1" w:styleId="af">
    <w:name w:val="Нижний колонтитул Знак"/>
    <w:basedOn w:val="a0"/>
    <w:link w:val="ae"/>
    <w:uiPriority w:val="99"/>
    <w:qFormat/>
    <w:locked/>
    <w:rPr>
      <w:rFonts w:cs="Times New Roman"/>
      <w:sz w:val="20"/>
      <w:szCs w:val="20"/>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customStyle="1" w:styleId="ConsPlusNormal">
    <w:name w:val="ConsPlusNormal"/>
    <w:qFormat/>
    <w:pPr>
      <w:widowControl w:val="0"/>
      <w:autoSpaceDE w:val="0"/>
      <w:autoSpaceDN w:val="0"/>
    </w:pPr>
    <w:rPr>
      <w:rFonts w:ascii="Calibri" w:hAnsi="Calibri" w:cs="Calibri"/>
      <w:sz w:val="22"/>
    </w:rPr>
  </w:style>
  <w:style w:type="paragraph" w:customStyle="1" w:styleId="ConsPlusNonformat">
    <w:name w:val="ConsPlusNonformat"/>
    <w:uiPriority w:val="99"/>
    <w:pPr>
      <w:widowControl w:val="0"/>
      <w:autoSpaceDE w:val="0"/>
      <w:autoSpaceDN w:val="0"/>
    </w:pPr>
    <w:rPr>
      <w:rFonts w:ascii="Courier New" w:hAnsi="Courier New" w:cs="Courier New"/>
    </w:rPr>
  </w:style>
  <w:style w:type="character" w:customStyle="1" w:styleId="a7">
    <w:name w:val="Текст примечания Знак"/>
    <w:basedOn w:val="a0"/>
    <w:link w:val="a6"/>
    <w:uiPriority w:val="99"/>
    <w:locked/>
    <w:rPr>
      <w:rFonts w:ascii="Calibri" w:hAnsi="Calibri" w:cs="Times New Roman"/>
      <w:sz w:val="20"/>
      <w:szCs w:val="20"/>
      <w:lang w:eastAsia="en-US"/>
    </w:rPr>
  </w:style>
  <w:style w:type="paragraph" w:customStyle="1" w:styleId="ConsNormal">
    <w:name w:val="ConsNormal"/>
    <w:qFormat/>
    <w:pPr>
      <w:autoSpaceDE w:val="0"/>
      <w:autoSpaceDN w:val="0"/>
      <w:adjustRightInd w:val="0"/>
      <w:jc w:val="both"/>
    </w:pPr>
    <w:rPr>
      <w:rFonts w:ascii="Courier New" w:hAnsi="Courier New" w:cs="Courier New"/>
    </w:rPr>
  </w:style>
  <w:style w:type="paragraph" w:customStyle="1" w:styleId="ConsDTNormal">
    <w:name w:val="ConsDTNormal"/>
    <w:pPr>
      <w:autoSpaceDE w:val="0"/>
      <w:autoSpaceDN w:val="0"/>
      <w:adjustRightInd w:val="0"/>
      <w:jc w:val="both"/>
    </w:pPr>
    <w:rPr>
      <w:sz w:val="24"/>
      <w:szCs w:val="24"/>
    </w:rPr>
  </w:style>
  <w:style w:type="paragraph" w:styleId="af5">
    <w:name w:val="List Paragraph"/>
    <w:basedOn w:val="a"/>
    <w:link w:val="af6"/>
    <w:uiPriority w:val="34"/>
    <w:qFormat/>
    <w:pPr>
      <w:autoSpaceDE/>
      <w:autoSpaceDN/>
      <w:ind w:left="720"/>
      <w:contextualSpacing/>
    </w:pPr>
    <w:rPr>
      <w:sz w:val="24"/>
      <w:szCs w:val="24"/>
    </w:rPr>
  </w:style>
  <w:style w:type="character" w:customStyle="1" w:styleId="a9">
    <w:name w:val="Тема примечания Знак"/>
    <w:basedOn w:val="a7"/>
    <w:link w:val="a8"/>
    <w:uiPriority w:val="99"/>
    <w:locked/>
    <w:rPr>
      <w:rFonts w:ascii="Calibri" w:hAnsi="Calibri" w:cs="Times New Roman"/>
      <w:b/>
      <w:bCs/>
      <w:sz w:val="20"/>
      <w:szCs w:val="20"/>
      <w:lang w:eastAsia="en-US"/>
    </w:rPr>
  </w:style>
  <w:style w:type="character" w:customStyle="1" w:styleId="a4">
    <w:name w:val="Текст выноски Знак"/>
    <w:basedOn w:val="a0"/>
    <w:link w:val="a3"/>
    <w:uiPriority w:val="99"/>
    <w:locked/>
    <w:rPr>
      <w:rFonts w:ascii="Tahoma" w:hAnsi="Tahoma" w:cs="Tahoma"/>
      <w:sz w:val="16"/>
      <w:szCs w:val="16"/>
    </w:rPr>
  </w:style>
  <w:style w:type="table" w:styleId="af7">
    <w:name w:val="Light Shading"/>
    <w:basedOn w:val="a1"/>
    <w:uiPriority w:val="60"/>
    <w:rPr>
      <w:rFonts w:ascii="Calibri" w:hAnsi="Calibri"/>
      <w:color w:val="000000"/>
      <w:lang w:eastAsia="en-US"/>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f8">
    <w:name w:val="No Spacing"/>
    <w:uiPriority w:val="1"/>
    <w:qFormat/>
    <w:rPr>
      <w:rFonts w:ascii="Calibri" w:hAnsi="Calibri"/>
      <w:sz w:val="22"/>
      <w:szCs w:val="22"/>
      <w:lang w:eastAsia="en-US"/>
    </w:rPr>
  </w:style>
  <w:style w:type="paragraph" w:customStyle="1" w:styleId="12">
    <w:name w:val="таймс 12 для списка"/>
    <w:qFormat/>
    <w:pPr>
      <w:numPr>
        <w:ilvl w:val="2"/>
        <w:numId w:val="1"/>
      </w:numPr>
      <w:tabs>
        <w:tab w:val="left" w:pos="360"/>
        <w:tab w:val="left" w:pos="1440"/>
      </w:tabs>
      <w:spacing w:before="240" w:after="440"/>
      <w:ind w:left="0" w:firstLine="0"/>
      <w:contextualSpacing/>
      <w:jc w:val="both"/>
    </w:pPr>
    <w:rPr>
      <w:rFonts w:eastAsia="Cambria"/>
      <w:sz w:val="24"/>
      <w:szCs w:val="24"/>
    </w:rPr>
  </w:style>
  <w:style w:type="character" w:customStyle="1" w:styleId="blk">
    <w:name w:val="blk"/>
  </w:style>
  <w:style w:type="table" w:styleId="1-2">
    <w:name w:val="Medium Grid 1 Accent 2"/>
    <w:basedOn w:val="a1"/>
    <w:uiPriority w:val="67"/>
    <w:semiHidden/>
    <w:unhideWhenUsed/>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pple-converted-space">
    <w:name w:val="apple-converted-space"/>
  </w:style>
  <w:style w:type="paragraph" w:customStyle="1" w:styleId="af9">
    <w:name w:val="Внимание: недобросовестность!"/>
    <w:basedOn w:val="a"/>
    <w:next w:val="a"/>
    <w:uiPriority w:val="99"/>
    <w:pPr>
      <w:widowControl w:val="0"/>
      <w:adjustRightInd w:val="0"/>
      <w:jc w:val="both"/>
    </w:pPr>
    <w:rPr>
      <w:rFonts w:ascii="Arial" w:hAnsi="Arial" w:cs="Arial"/>
      <w:sz w:val="24"/>
      <w:szCs w:val="24"/>
    </w:rPr>
  </w:style>
  <w:style w:type="paragraph" w:customStyle="1" w:styleId="222">
    <w:name w:val="222"/>
    <w:basedOn w:val="a"/>
    <w:link w:val="2220"/>
    <w:qFormat/>
    <w:pPr>
      <w:widowControl w:val="0"/>
      <w:adjustRightInd w:val="0"/>
      <w:spacing w:before="60" w:after="60"/>
      <w:jc w:val="center"/>
      <w:outlineLvl w:val="1"/>
    </w:pPr>
    <w:rPr>
      <w:rFonts w:eastAsia="Calibri"/>
      <w:sz w:val="24"/>
      <w:szCs w:val="24"/>
      <w:lang w:val="zh-CN" w:eastAsia="zh-CN"/>
    </w:rPr>
  </w:style>
  <w:style w:type="character" w:customStyle="1" w:styleId="2220">
    <w:name w:val="222 Знак"/>
    <w:link w:val="222"/>
    <w:rPr>
      <w:rFonts w:eastAsia="Calibri"/>
      <w:sz w:val="24"/>
      <w:szCs w:val="24"/>
      <w:lang w:val="zh-CN" w:eastAsia="zh-CN"/>
    </w:rPr>
  </w:style>
  <w:style w:type="character" w:customStyle="1" w:styleId="af6">
    <w:name w:val="Абзац списка Знак"/>
    <w:link w:val="af5"/>
    <w:uiPriority w:val="34"/>
    <w:rPr>
      <w:sz w:val="24"/>
      <w:szCs w:val="24"/>
    </w:rPr>
  </w:style>
  <w:style w:type="numbering" w:styleId="111111">
    <w:name w:val="Outline List 2"/>
    <w:basedOn w:val="a2"/>
    <w:rsid w:val="00626DF2"/>
    <w:pPr>
      <w:numPr>
        <w:numId w:val="1"/>
      </w:numPr>
    </w:pPr>
  </w:style>
  <w:style w:type="paragraph" w:customStyle="1" w:styleId="afa">
    <w:name w:val="Текст (справка)"/>
    <w:basedOn w:val="a"/>
    <w:next w:val="a"/>
    <w:uiPriority w:val="99"/>
    <w:rsid w:val="00961802"/>
    <w:pPr>
      <w:widowControl w:val="0"/>
      <w:adjustRightInd w:val="0"/>
      <w:spacing w:after="0" w:line="240" w:lineRule="auto"/>
      <w:ind w:left="170" w:right="170"/>
    </w:pPr>
    <w:rPr>
      <w:rFonts w:ascii="Arial" w:hAnsi="Arial" w:cs="Arial"/>
      <w:sz w:val="24"/>
      <w:szCs w:val="24"/>
    </w:rPr>
  </w:style>
  <w:style w:type="paragraph" w:styleId="13">
    <w:name w:val="index 1"/>
    <w:basedOn w:val="a"/>
    <w:next w:val="a"/>
    <w:autoRedefine/>
    <w:uiPriority w:val="99"/>
    <w:semiHidden/>
    <w:unhideWhenUsed/>
    <w:rsid w:val="00E403E0"/>
    <w:pPr>
      <w:spacing w:after="0" w:line="240" w:lineRule="auto"/>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888948">
      <w:bodyDiv w:val="1"/>
      <w:marLeft w:val="0"/>
      <w:marRight w:val="0"/>
      <w:marTop w:val="0"/>
      <w:marBottom w:val="0"/>
      <w:divBdr>
        <w:top w:val="none" w:sz="0" w:space="0" w:color="auto"/>
        <w:left w:val="none" w:sz="0" w:space="0" w:color="auto"/>
        <w:bottom w:val="none" w:sz="0" w:space="0" w:color="auto"/>
        <w:right w:val="none" w:sz="0" w:space="0" w:color="auto"/>
      </w:divBdr>
    </w:div>
    <w:div w:id="1768116826">
      <w:bodyDiv w:val="1"/>
      <w:marLeft w:val="0"/>
      <w:marRight w:val="0"/>
      <w:marTop w:val="0"/>
      <w:marBottom w:val="0"/>
      <w:divBdr>
        <w:top w:val="none" w:sz="0" w:space="0" w:color="auto"/>
        <w:left w:val="none" w:sz="0" w:space="0" w:color="auto"/>
        <w:bottom w:val="none" w:sz="0" w:space="0" w:color="auto"/>
        <w:right w:val="none" w:sz="0" w:space="0" w:color="auto"/>
      </w:divBdr>
    </w:div>
    <w:div w:id="1894460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E39109ED72E29210ABD6A22628DE156095F7CD6F4698478873C8C9DD8D4B1100C6B8B66E5kFP0J" TargetMode="External"/><Relationship Id="rId18" Type="http://schemas.openxmlformats.org/officeDocument/2006/relationships/hyperlink" Target="consultantplus://offline/ref=7E39109ED72E29210ABD6A22628DE156095F7CD1F5698478873C8C9DD8D4B1100C6B8B61E4FAk0P4J" TargetMode="External"/><Relationship Id="rId26" Type="http://schemas.openxmlformats.org/officeDocument/2006/relationships/hyperlink" Target="consultantplus://offline/ref=1CEFF6598EAE6E57D76CBD5E31172FEC7D41E001FE2B504AA18D4C3104205C464E0474BA7E8E45D8z0b1I" TargetMode="External"/><Relationship Id="rId3" Type="http://schemas.openxmlformats.org/officeDocument/2006/relationships/numbering" Target="numbering.xml"/><Relationship Id="rId21" Type="http://schemas.openxmlformats.org/officeDocument/2006/relationships/hyperlink" Target="consultantplus://offline/ref=D9EF4ED4C0383C43CA2A02A6A0717CF792B8751F8A8D2B00221687745108a4J" TargetMode="External"/><Relationship Id="rId7" Type="http://schemas.openxmlformats.org/officeDocument/2006/relationships/webSettings" Target="webSettings.xml"/><Relationship Id="rId12" Type="http://schemas.openxmlformats.org/officeDocument/2006/relationships/hyperlink" Target="consultantplus://offline/ref=AC0CBC6A246EDC2BEAFE0AC27F9FCDEDCD4527B2705BC1E3BE1349169EDB10E47E6DBC1EE19C075Ad4lAH" TargetMode="External"/><Relationship Id="rId17" Type="http://schemas.openxmlformats.org/officeDocument/2006/relationships/hyperlink" Target="consultantplus://offline/ref=7E39109ED72E29210ABD6A22628DE156095F7CD1F5698478873C8C9DD8D4B1100C6B8B61E4F5k0P0J" TargetMode="External"/><Relationship Id="rId25" Type="http://schemas.openxmlformats.org/officeDocument/2006/relationships/hyperlink" Target="consultantplus://offline/ref=2FC61430FE4D866450BDC58CC58F2D735C31A1DBF62121154D6509ADCCQFNDI" TargetMode="External"/><Relationship Id="rId2" Type="http://schemas.openxmlformats.org/officeDocument/2006/relationships/customXml" Target="../customXml/item2.xml"/><Relationship Id="rId16" Type="http://schemas.openxmlformats.org/officeDocument/2006/relationships/hyperlink" Target="consultantplus://offline/ref=7E39109ED72E29210ABD6A22628DE156095F7CD1F5698478873C8C9DD8D4B1100C6B8B61E4F7k0P6J" TargetMode="External"/><Relationship Id="rId20" Type="http://schemas.openxmlformats.org/officeDocument/2006/relationships/hyperlink" Target="consultantplus://offline/ref=D9EF4ED4C0383C43CA2A02A6A0717CF792B8751F8D8F2B00221687745108a4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8DDDFCC24C32298A08457A02EFBA2488BAC472A925C5D40A339B31889AD75FC3052E02A2CA651887aAzEE" TargetMode="External"/><Relationship Id="rId24" Type="http://schemas.openxmlformats.org/officeDocument/2006/relationships/hyperlink" Target="consultantplus://offline/ref=893BDD5F42C599B0D2A6223D1C60B6DAD82388D4EA72CB3C40ED6003C47DF44A6A675EC3747B434Cj4v4J" TargetMode="External"/><Relationship Id="rId5" Type="http://schemas.microsoft.com/office/2007/relationships/stylesWithEffects" Target="stylesWithEffects.xml"/><Relationship Id="rId15" Type="http://schemas.openxmlformats.org/officeDocument/2006/relationships/hyperlink" Target="consultantplus://offline/ref=7E39109ED72E29210ABD6A22628DE156095F7CD1F5698478873C8C9DD8D4B1100C6B8B62E4F30A7EkDP2J" TargetMode="External"/><Relationship Id="rId23" Type="http://schemas.openxmlformats.org/officeDocument/2006/relationships/hyperlink" Target="consultantplus://offline/ref=9729401D42400A599A441B6ACF2ADDECC56FBEA88B7C3B51820283A1F9484D0A5CB1DD2985DAE240JFm2J" TargetMode="External"/><Relationship Id="rId28" Type="http://schemas.openxmlformats.org/officeDocument/2006/relationships/fontTable" Target="fontTable.xml"/><Relationship Id="rId10" Type="http://schemas.openxmlformats.org/officeDocument/2006/relationships/hyperlink" Target="consultantplus://offline/ref=F79EFB25E4DC7267BE5BCC2AF36DC5961C703BFA70583632338EAC12F3qAe0C" TargetMode="External"/><Relationship Id="rId19" Type="http://schemas.openxmlformats.org/officeDocument/2006/relationships/hyperlink" Target="consultantplus://offline/ref=7E39109ED72E29210ABD6A22628DE156095F7CD6F4698478873C8C9DD8D4B1100C6B8B61E2F0k0P2J"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E39109ED72E29210ABD6A22628DE15608577ED0FB6D8478873C8C9DD8D4B1100C6B8B62E5F2k0P6J" TargetMode="External"/><Relationship Id="rId22" Type="http://schemas.openxmlformats.org/officeDocument/2006/relationships/hyperlink" Target="consultantplus://offline/ref=E06594A8779E47B65C1309EB86F019AA4A4CFACDC6E1E3607B16659F0B0D0C14112DCA5A437E1942t3WDJ"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EBE11-2E5A-44EE-B11A-ECDAB90C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60</Pages>
  <Words>32979</Words>
  <Characters>187981</Characters>
  <Application>Microsoft Office Word</Application>
  <DocSecurity>0</DocSecurity>
  <Lines>1566</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USER</cp:lastModifiedBy>
  <cp:revision>57</cp:revision>
  <cp:lastPrinted>2018-11-15T02:27:00Z</cp:lastPrinted>
  <dcterms:created xsi:type="dcterms:W3CDTF">2023-10-11T01:13:00Z</dcterms:created>
  <dcterms:modified xsi:type="dcterms:W3CDTF">2025-04-09T12:32:00Z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